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gridCol w:w="750"/>
      </w:tblGrid>
      <w:tr w:rsidR="005C1FC8" w14:paraId="09BC6386" w14:textId="77777777">
        <w:tc>
          <w:tcPr>
            <w:tcW w:w="3348" w:type="dxa"/>
            <w:tcBorders>
              <w:top w:val="nil"/>
              <w:left w:val="nil"/>
              <w:bottom w:val="nil"/>
              <w:right w:val="nil"/>
              <w:tl2br w:val="nil"/>
              <w:tr2bl w:val="nil"/>
            </w:tcBorders>
            <w:tcMar>
              <w:top w:w="0" w:type="dxa"/>
              <w:left w:w="108" w:type="dxa"/>
              <w:bottom w:w="0" w:type="dxa"/>
              <w:right w:w="108" w:type="dxa"/>
            </w:tcMar>
          </w:tcPr>
          <w:p w14:paraId="2E9CAD13" w14:textId="77777777" w:rsidR="005C1FC8" w:rsidRDefault="00E3720C">
            <w:pPr>
              <w:jc w:val="center"/>
              <w:rPr>
                <w:b/>
                <w:bCs/>
                <w:sz w:val="28"/>
                <w:szCs w:val="28"/>
              </w:rPr>
            </w:pPr>
            <w:r>
              <w:rPr>
                <w:b/>
                <w:bCs/>
                <w:sz w:val="28"/>
                <w:szCs w:val="28"/>
                <w:lang w:val="vi-VN"/>
              </w:rPr>
              <w:t>ỦY BAN NHÂN DÂN</w:t>
            </w:r>
            <w:r>
              <w:rPr>
                <w:b/>
                <w:bCs/>
                <w:sz w:val="28"/>
                <w:szCs w:val="28"/>
              </w:rPr>
              <w:t xml:space="preserve"> </w:t>
            </w:r>
          </w:p>
          <w:p w14:paraId="4BA88333" w14:textId="77777777" w:rsidR="005C1FC8" w:rsidRDefault="00E3720C">
            <w:pPr>
              <w:jc w:val="center"/>
              <w:rPr>
                <w:sz w:val="28"/>
                <w:szCs w:val="28"/>
              </w:rPr>
            </w:pPr>
            <w:r>
              <w:rPr>
                <w:b/>
                <w:bCs/>
                <w:noProof/>
                <w:sz w:val="28"/>
                <w:szCs w:val="28"/>
              </w:rPr>
              <mc:AlternateContent>
                <mc:Choice Requires="wps">
                  <w:drawing>
                    <wp:anchor distT="0" distB="0" distL="114300" distR="114300" simplePos="0" relativeHeight="251654656" behindDoc="0" locked="0" layoutInCell="1" allowOverlap="1" wp14:anchorId="12F11171" wp14:editId="4536D213">
                      <wp:simplePos x="0" y="0"/>
                      <wp:positionH relativeFrom="column">
                        <wp:posOffset>586740</wp:posOffset>
                      </wp:positionH>
                      <wp:positionV relativeFrom="paragraph">
                        <wp:posOffset>229235</wp:posOffset>
                      </wp:positionV>
                      <wp:extent cx="702945" cy="0"/>
                      <wp:effectExtent l="9525" t="10795" r="11430" b="825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4C03DC" id="_x0000_t32" coordsize="21600,21600" o:spt="32" o:oned="t" path="m,l21600,21600e" filled="f">
                      <v:path arrowok="t" fillok="f" o:connecttype="none"/>
                      <o:lock v:ext="edit" shapetype="t"/>
                    </v:shapetype>
                    <v:shape id="AutoShape 2" o:spid="_x0000_s1026" type="#_x0000_t32" style="position:absolute;margin-left:46.2pt;margin-top:18.05pt;width:55.3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"/>
                  </w:pict>
                </mc:Fallback>
              </mc:AlternateContent>
            </w:r>
            <w:r>
              <w:rPr>
                <w:b/>
                <w:bCs/>
                <w:sz w:val="28"/>
                <w:szCs w:val="28"/>
              </w:rPr>
              <w:t>TỈNH HÀ TĨNH</w:t>
            </w:r>
            <w:r>
              <w:rPr>
                <w:b/>
                <w:bCs/>
                <w:sz w:val="28"/>
                <w:szCs w:val="28"/>
                <w:lang w:val="vi-VN"/>
              </w:rPr>
              <w:t xml:space="preserve"> </w:t>
            </w:r>
            <w:r>
              <w:rPr>
                <w:b/>
                <w:bCs/>
                <w:sz w:val="28"/>
                <w:szCs w:val="28"/>
                <w:lang w:val="vi-VN"/>
              </w:rPr>
              <w:br/>
            </w:r>
          </w:p>
        </w:tc>
        <w:tc>
          <w:tcPr>
            <w:tcW w:w="6258" w:type="dxa"/>
            <w:gridSpan w:val="2"/>
            <w:tcBorders>
              <w:top w:val="nil"/>
              <w:left w:val="nil"/>
              <w:bottom w:val="nil"/>
              <w:right w:val="nil"/>
              <w:tl2br w:val="nil"/>
              <w:tr2bl w:val="nil"/>
            </w:tcBorders>
            <w:tcMar>
              <w:top w:w="0" w:type="dxa"/>
              <w:left w:w="108" w:type="dxa"/>
              <w:bottom w:w="0" w:type="dxa"/>
              <w:right w:w="108" w:type="dxa"/>
            </w:tcMar>
          </w:tcPr>
          <w:p w14:paraId="1ABE1871" w14:textId="77777777" w:rsidR="005C1FC8" w:rsidRDefault="00E3720C">
            <w:pPr>
              <w:jc w:val="center"/>
              <w:rPr>
                <w:sz w:val="28"/>
                <w:szCs w:val="28"/>
              </w:rPr>
            </w:pPr>
            <w:r>
              <w:rPr>
                <w:b/>
                <w:bCs/>
                <w:noProof/>
                <w:sz w:val="28"/>
                <w:szCs w:val="28"/>
              </w:rPr>
              <mc:AlternateContent>
                <mc:Choice Requires="wps">
                  <w:drawing>
                    <wp:anchor distT="0" distB="0" distL="114300" distR="114300" simplePos="0" relativeHeight="251655680" behindDoc="0" locked="0" layoutInCell="1" allowOverlap="1" wp14:anchorId="6325FB51" wp14:editId="43273927">
                      <wp:simplePos x="0" y="0"/>
                      <wp:positionH relativeFrom="column">
                        <wp:posOffset>999490</wp:posOffset>
                      </wp:positionH>
                      <wp:positionV relativeFrom="paragraph">
                        <wp:posOffset>454660</wp:posOffset>
                      </wp:positionV>
                      <wp:extent cx="1931035" cy="0"/>
                      <wp:effectExtent l="5080" t="12700" r="6985" b="63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1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7C44C1" id="AutoShape 3" o:spid="_x0000_s1026" type="#_x0000_t32" style="position:absolute;margin-left:78.7pt;margin-top:35.8pt;width:152.0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"/>
                  </w:pict>
                </mc:Fallback>
              </mc:AlternateContent>
            </w:r>
            <w:r>
              <w:rPr>
                <w:b/>
                <w:bCs/>
                <w:sz w:val="28"/>
                <w:szCs w:val="28"/>
                <w:lang w:val="vi-VN"/>
              </w:rPr>
              <w:t>CỘNG HÒA XÃ HỘI CHỦ NGHĨA VIỆT NAM</w:t>
            </w:r>
            <w:r>
              <w:rPr>
                <w:b/>
                <w:bCs/>
                <w:sz w:val="28"/>
                <w:szCs w:val="28"/>
                <w:lang w:val="vi-VN"/>
              </w:rPr>
              <w:br/>
              <w:t xml:space="preserve">Độc lập - Tự do - Hạnh phúc </w:t>
            </w:r>
            <w:r>
              <w:rPr>
                <w:b/>
                <w:bCs/>
                <w:sz w:val="28"/>
                <w:szCs w:val="28"/>
                <w:lang w:val="vi-VN"/>
              </w:rPr>
              <w:br/>
            </w:r>
          </w:p>
        </w:tc>
      </w:tr>
      <w:tr w:rsidR="005C1FC8" w14:paraId="2A9F1092" w14:textId="77777777">
        <w:tblPrEx>
          <w:tblBorders>
            <w:top w:val="none" w:sz="0" w:space="0" w:color="auto"/>
            <w:bottom w:val="none" w:sz="0" w:space="0" w:color="auto"/>
            <w:insideH w:val="none" w:sz="0" w:space="0" w:color="auto"/>
            <w:insideV w:val="none" w:sz="0" w:space="0" w:color="auto"/>
          </w:tblBorders>
        </w:tblPrEx>
        <w:trPr>
          <w:gridAfter w:val="1"/>
          <w:wAfter w:w="750" w:type="dxa"/>
        </w:trPr>
        <w:tc>
          <w:tcPr>
            <w:tcW w:w="3348" w:type="dxa"/>
            <w:tcBorders>
              <w:top w:val="nil"/>
              <w:left w:val="nil"/>
              <w:bottom w:val="nil"/>
              <w:right w:val="nil"/>
              <w:tl2br w:val="nil"/>
              <w:tr2bl w:val="nil"/>
            </w:tcBorders>
            <w:tcMar>
              <w:top w:w="0" w:type="dxa"/>
              <w:left w:w="108" w:type="dxa"/>
              <w:bottom w:w="0" w:type="dxa"/>
              <w:right w:w="108" w:type="dxa"/>
            </w:tcMar>
          </w:tcPr>
          <w:p w14:paraId="1B42AF33" w14:textId="77777777" w:rsidR="005C1FC8" w:rsidRDefault="00E3720C">
            <w:pPr>
              <w:spacing w:before="120"/>
              <w:jc w:val="center"/>
              <w:rPr>
                <w:sz w:val="28"/>
                <w:szCs w:val="28"/>
              </w:rPr>
            </w:pPr>
            <w:r>
              <w:rPr>
                <w:sz w:val="28"/>
                <w:szCs w:val="28"/>
                <w:lang w:val="vi-VN"/>
              </w:rPr>
              <w:t xml:space="preserve">Số: </w:t>
            </w:r>
            <w:r>
              <w:rPr>
                <w:sz w:val="28"/>
                <w:szCs w:val="28"/>
              </w:rPr>
              <w:t xml:space="preserve">        </w:t>
            </w:r>
            <w:r>
              <w:rPr>
                <w:sz w:val="28"/>
                <w:szCs w:val="28"/>
                <w:lang w:val="vi-VN"/>
              </w:rPr>
              <w:t>/20</w:t>
            </w:r>
            <w:r>
              <w:rPr>
                <w:sz w:val="28"/>
                <w:szCs w:val="28"/>
              </w:rPr>
              <w:t>26</w:t>
            </w:r>
            <w:r>
              <w:rPr>
                <w:sz w:val="28"/>
                <w:szCs w:val="28"/>
                <w:lang w:val="vi-VN"/>
              </w:rPr>
              <w:t>/QĐ-UBND</w:t>
            </w:r>
          </w:p>
        </w:tc>
        <w:tc>
          <w:tcPr>
            <w:tcW w:w="5508" w:type="dxa"/>
            <w:tcBorders>
              <w:top w:val="nil"/>
              <w:left w:val="nil"/>
              <w:bottom w:val="nil"/>
              <w:right w:val="nil"/>
              <w:tl2br w:val="nil"/>
              <w:tr2bl w:val="nil"/>
            </w:tcBorders>
            <w:tcMar>
              <w:top w:w="0" w:type="dxa"/>
              <w:left w:w="108" w:type="dxa"/>
              <w:bottom w:w="0" w:type="dxa"/>
              <w:right w:w="108" w:type="dxa"/>
            </w:tcMar>
          </w:tcPr>
          <w:p w14:paraId="6847EEBF" w14:textId="77777777" w:rsidR="005C1FC8" w:rsidRDefault="00E3720C">
            <w:pPr>
              <w:spacing w:before="120"/>
              <w:jc w:val="right"/>
              <w:rPr>
                <w:sz w:val="28"/>
                <w:szCs w:val="28"/>
              </w:rPr>
            </w:pPr>
            <w:r>
              <w:rPr>
                <w:i/>
                <w:iCs/>
                <w:sz w:val="28"/>
                <w:szCs w:val="28"/>
                <w:lang w:val="vi-VN"/>
              </w:rPr>
              <w:t>Hà</w:t>
            </w:r>
            <w:r>
              <w:rPr>
                <w:i/>
                <w:iCs/>
                <w:sz w:val="28"/>
                <w:szCs w:val="28"/>
              </w:rPr>
              <w:t xml:space="preserve">  Tĩnh</w:t>
            </w:r>
            <w:r>
              <w:rPr>
                <w:i/>
                <w:iCs/>
                <w:sz w:val="28"/>
                <w:szCs w:val="28"/>
                <w:lang w:val="vi-VN"/>
              </w:rPr>
              <w:t xml:space="preserve">, ngày </w:t>
            </w:r>
            <w:r>
              <w:rPr>
                <w:i/>
                <w:iCs/>
                <w:sz w:val="28"/>
                <w:szCs w:val="28"/>
              </w:rPr>
              <w:t xml:space="preserve">    </w:t>
            </w:r>
            <w:r>
              <w:rPr>
                <w:i/>
                <w:iCs/>
                <w:sz w:val="28"/>
                <w:szCs w:val="28"/>
                <w:lang w:val="vi-VN"/>
              </w:rPr>
              <w:t xml:space="preserve">tháng </w:t>
            </w:r>
            <w:r>
              <w:rPr>
                <w:i/>
                <w:iCs/>
                <w:sz w:val="28"/>
                <w:szCs w:val="28"/>
              </w:rPr>
              <w:t xml:space="preserve">  </w:t>
            </w:r>
            <w:r>
              <w:rPr>
                <w:i/>
                <w:iCs/>
                <w:sz w:val="28"/>
                <w:szCs w:val="28"/>
                <w:lang w:val="vi-VN"/>
              </w:rPr>
              <w:t xml:space="preserve"> năm 202</w:t>
            </w:r>
            <w:r>
              <w:rPr>
                <w:i/>
                <w:iCs/>
                <w:sz w:val="28"/>
                <w:szCs w:val="28"/>
              </w:rPr>
              <w:t>6</w:t>
            </w:r>
          </w:p>
        </w:tc>
      </w:tr>
    </w:tbl>
    <w:p w14:paraId="334B7C31" w14:textId="77777777" w:rsidR="005C1FC8" w:rsidRDefault="00E3720C">
      <w:pPr>
        <w:spacing w:before="120"/>
        <w:rPr>
          <w:sz w:val="28"/>
          <w:szCs w:val="28"/>
        </w:rPr>
      </w:pPr>
      <w:r>
        <w:rPr>
          <w:noProof/>
          <w:sz w:val="28"/>
          <w:szCs w:val="28"/>
        </w:rPr>
        <mc:AlternateContent>
          <mc:Choice Requires="wps">
            <w:drawing>
              <wp:anchor distT="0" distB="0" distL="114300" distR="114300" simplePos="0" relativeHeight="251660800" behindDoc="0" locked="0" layoutInCell="1" allowOverlap="1" wp14:anchorId="52C86821" wp14:editId="6D4FA775">
                <wp:simplePos x="0" y="0"/>
                <wp:positionH relativeFrom="column">
                  <wp:posOffset>85725</wp:posOffset>
                </wp:positionH>
                <wp:positionV relativeFrom="paragraph">
                  <wp:posOffset>126365</wp:posOffset>
                </wp:positionV>
                <wp:extent cx="984885" cy="327025"/>
                <wp:effectExtent l="0" t="0" r="571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885" cy="327025"/>
                        </a:xfrm>
                        <a:prstGeom prst="rect">
                          <a:avLst/>
                        </a:prstGeom>
                        <a:solidFill>
                          <a:srgbClr val="FFFFFF"/>
                        </a:solidFill>
                        <a:ln w="9525">
                          <a:solidFill>
                            <a:srgbClr val="000000"/>
                          </a:solidFill>
                          <a:miter lim="800000"/>
                          <a:headEnd/>
                          <a:tailEnd/>
                        </a:ln>
                      </wps:spPr>
                      <wps:txbx>
                        <w:txbxContent>
                          <w:p w14:paraId="07CC3174" w14:textId="77777777" w:rsidR="005C1FC8" w:rsidRDefault="005C1FC8">
                            <w:pPr>
                              <w:rPr>
                                <w:sz w:val="4"/>
                                <w:szCs w:val="4"/>
                              </w:rPr>
                            </w:pPr>
                          </w:p>
                          <w:p w14:paraId="3F91DD26" w14:textId="77777777" w:rsidR="005C1FC8" w:rsidRDefault="00E3720C">
                            <w:pPr>
                              <w:jc w:val="center"/>
                              <w:rPr>
                                <w:b/>
                                <w:sz w:val="26"/>
                              </w:rPr>
                            </w:pPr>
                            <w:r>
                              <w:rPr>
                                <w:b/>
                                <w:sz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919D1" id="_x0000_t202" coordsize="21600,21600" o:spt="202" path="m,l,21600r21600,l21600,xe">
                <v:stroke joinstyle="miter"/>
                <v:path gradientshapeok="t" o:connecttype="rect"/>
              </v:shapetype>
              <v:shape id="Text Box 5" o:spid="_x0000_s1026" type="#_x0000_t202" style="position:absolute;margin-left:6.75pt;margin-top:9.95pt;width:77.55pt;height:2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">
                <v:textbox>
                  <w:txbxContent>
                    <w:p w14:paraId="062D40AB" w14:textId="77777777" w:rsidR="00536E0A" w:rsidRDefault="00536E0A">
                      <w:pPr>
                        <w:rPr>
                          <w:sz w:val="4"/>
                          <w:szCs w:val="4"/>
                        </w:rPr>
                      </w:pPr>
                    </w:p>
                    <w:p w14:paraId="111695D9" w14:textId="77777777" w:rsidR="00536E0A" w:rsidRDefault="0057153C">
                      <w:pPr>
                        <w:jc w:val="center"/>
                        <w:rPr>
                          <w:b/>
                          <w:sz w:val="26"/>
                        </w:rPr>
                      </w:pPr>
                      <w:r>
                        <w:rPr>
                          <w:b/>
                          <w:sz w:val="26"/>
                        </w:rPr>
                        <w:t>DỰ THẢO</w:t>
                      </w:r>
                    </w:p>
                  </w:txbxContent>
                </v:textbox>
              </v:shape>
            </w:pict>
          </mc:Fallback>
        </mc:AlternateContent>
      </w:r>
      <w:r>
        <w:rPr>
          <w:sz w:val="28"/>
          <w:szCs w:val="28"/>
          <w:lang w:val="vi-VN"/>
        </w:rPr>
        <w:t> </w:t>
      </w:r>
    </w:p>
    <w:p w14:paraId="582C5254" w14:textId="77777777" w:rsidR="005C1FC8" w:rsidRDefault="00E3720C">
      <w:pPr>
        <w:spacing w:before="120"/>
        <w:jc w:val="center"/>
        <w:rPr>
          <w:sz w:val="28"/>
          <w:szCs w:val="28"/>
        </w:rPr>
      </w:pPr>
      <w:bookmarkStart w:id="0" w:name="loai_1"/>
      <w:r>
        <w:rPr>
          <w:b/>
          <w:bCs/>
          <w:sz w:val="28"/>
          <w:szCs w:val="28"/>
          <w:lang w:val="vi-VN"/>
        </w:rPr>
        <w:t>QUYẾT ĐỊNH</w:t>
      </w:r>
      <w:bookmarkEnd w:id="0"/>
    </w:p>
    <w:p w14:paraId="375F3303" w14:textId="77777777" w:rsidR="005C1FC8" w:rsidRDefault="00E3720C">
      <w:pPr>
        <w:jc w:val="center"/>
        <w:rPr>
          <w:b/>
          <w:bCs/>
          <w:sz w:val="28"/>
          <w:szCs w:val="28"/>
        </w:rPr>
      </w:pPr>
      <w:bookmarkStart w:id="1" w:name="loai_1_name"/>
      <w:r>
        <w:rPr>
          <w:b/>
          <w:bCs/>
          <w:sz w:val="28"/>
          <w:szCs w:val="28"/>
        </w:rPr>
        <w:t xml:space="preserve">Ban </w:t>
      </w:r>
      <w:proofErr w:type="spellStart"/>
      <w:r>
        <w:rPr>
          <w:b/>
          <w:bCs/>
          <w:sz w:val="28"/>
          <w:szCs w:val="28"/>
        </w:rPr>
        <w:t>hành</w:t>
      </w:r>
      <w:proofErr w:type="spellEnd"/>
      <w:r>
        <w:rPr>
          <w:b/>
          <w:bCs/>
          <w:sz w:val="28"/>
          <w:szCs w:val="28"/>
        </w:rPr>
        <w:t xml:space="preserve"> </w:t>
      </w:r>
      <w:bookmarkStart w:id="2" w:name="_Hlk191919728"/>
      <w:r>
        <w:rPr>
          <w:b/>
          <w:bCs/>
          <w:sz w:val="28"/>
          <w:szCs w:val="28"/>
        </w:rPr>
        <w:t xml:space="preserve">Quy </w:t>
      </w:r>
      <w:proofErr w:type="spellStart"/>
      <w:r>
        <w:rPr>
          <w:b/>
          <w:bCs/>
          <w:sz w:val="28"/>
          <w:szCs w:val="28"/>
        </w:rPr>
        <w:t>định</w:t>
      </w:r>
      <w:proofErr w:type="spellEnd"/>
      <w:r>
        <w:rPr>
          <w:b/>
          <w:bCs/>
          <w:sz w:val="28"/>
          <w:szCs w:val="28"/>
        </w:rPr>
        <w:t xml:space="preserve"> </w:t>
      </w:r>
      <w:proofErr w:type="spellStart"/>
      <w:r>
        <w:rPr>
          <w:b/>
          <w:bCs/>
          <w:sz w:val="28"/>
          <w:szCs w:val="28"/>
        </w:rPr>
        <w:t>một</w:t>
      </w:r>
      <w:proofErr w:type="spellEnd"/>
      <w:r>
        <w:rPr>
          <w:b/>
          <w:bCs/>
          <w:sz w:val="28"/>
          <w:szCs w:val="28"/>
        </w:rPr>
        <w:t xml:space="preserve"> </w:t>
      </w:r>
      <w:proofErr w:type="spellStart"/>
      <w:r>
        <w:rPr>
          <w:b/>
          <w:bCs/>
          <w:sz w:val="28"/>
          <w:szCs w:val="28"/>
        </w:rPr>
        <w:t>số</w:t>
      </w:r>
      <w:proofErr w:type="spellEnd"/>
      <w:r>
        <w:rPr>
          <w:b/>
          <w:bCs/>
          <w:sz w:val="28"/>
          <w:szCs w:val="28"/>
        </w:rPr>
        <w:t xml:space="preserve"> </w:t>
      </w:r>
      <w:proofErr w:type="spellStart"/>
      <w:r>
        <w:rPr>
          <w:b/>
          <w:bCs/>
          <w:sz w:val="28"/>
          <w:szCs w:val="28"/>
        </w:rPr>
        <w:t>nội</w:t>
      </w:r>
      <w:proofErr w:type="spellEnd"/>
      <w:r>
        <w:rPr>
          <w:b/>
          <w:bCs/>
          <w:sz w:val="28"/>
          <w:szCs w:val="28"/>
        </w:rPr>
        <w:t xml:space="preserve"> dung </w:t>
      </w:r>
      <w:proofErr w:type="spellStart"/>
      <w:r>
        <w:rPr>
          <w:b/>
          <w:bCs/>
          <w:sz w:val="28"/>
          <w:szCs w:val="28"/>
        </w:rPr>
        <w:t>về</w:t>
      </w:r>
      <w:proofErr w:type="spellEnd"/>
      <w:r>
        <w:rPr>
          <w:b/>
          <w:bCs/>
          <w:sz w:val="28"/>
          <w:szCs w:val="28"/>
        </w:rPr>
        <w:t xml:space="preserve"> </w:t>
      </w:r>
      <w:proofErr w:type="spellStart"/>
      <w:r>
        <w:rPr>
          <w:b/>
          <w:bCs/>
          <w:sz w:val="28"/>
          <w:szCs w:val="28"/>
        </w:rPr>
        <w:t>quản</w:t>
      </w:r>
      <w:proofErr w:type="spellEnd"/>
      <w:r>
        <w:rPr>
          <w:b/>
          <w:bCs/>
          <w:sz w:val="28"/>
          <w:szCs w:val="28"/>
        </w:rPr>
        <w:t xml:space="preserve"> </w:t>
      </w:r>
      <w:proofErr w:type="spellStart"/>
      <w:r>
        <w:rPr>
          <w:b/>
          <w:bCs/>
          <w:sz w:val="28"/>
          <w:szCs w:val="28"/>
        </w:rPr>
        <w:t>lý</w:t>
      </w:r>
      <w:proofErr w:type="spellEnd"/>
      <w:r>
        <w:rPr>
          <w:b/>
          <w:bCs/>
          <w:sz w:val="28"/>
          <w:szCs w:val="28"/>
        </w:rPr>
        <w:t xml:space="preserve"> </w:t>
      </w:r>
      <w:proofErr w:type="spellStart"/>
      <w:r>
        <w:rPr>
          <w:b/>
          <w:bCs/>
          <w:sz w:val="28"/>
          <w:szCs w:val="28"/>
        </w:rPr>
        <w:t>dự</w:t>
      </w:r>
      <w:proofErr w:type="spellEnd"/>
      <w:r>
        <w:rPr>
          <w:b/>
          <w:bCs/>
          <w:sz w:val="28"/>
          <w:szCs w:val="28"/>
        </w:rPr>
        <w:t xml:space="preserve"> </w:t>
      </w:r>
      <w:proofErr w:type="spellStart"/>
      <w:r>
        <w:rPr>
          <w:b/>
          <w:bCs/>
          <w:sz w:val="28"/>
          <w:szCs w:val="28"/>
        </w:rPr>
        <w:t>án</w:t>
      </w:r>
      <w:proofErr w:type="spellEnd"/>
    </w:p>
    <w:p w14:paraId="5A34D367" w14:textId="77777777" w:rsidR="005C1FC8" w:rsidRDefault="00E3720C">
      <w:pPr>
        <w:jc w:val="center"/>
        <w:rPr>
          <w:b/>
          <w:bCs/>
          <w:sz w:val="28"/>
          <w:szCs w:val="28"/>
        </w:rPr>
      </w:pPr>
      <w:r>
        <w:rPr>
          <w:b/>
          <w:bCs/>
          <w:sz w:val="28"/>
          <w:szCs w:val="28"/>
        </w:rPr>
        <w:t xml:space="preserve"> </w:t>
      </w:r>
      <w:proofErr w:type="spellStart"/>
      <w:r>
        <w:rPr>
          <w:b/>
          <w:bCs/>
          <w:sz w:val="28"/>
          <w:szCs w:val="28"/>
        </w:rPr>
        <w:t>đầu</w:t>
      </w:r>
      <w:proofErr w:type="spellEnd"/>
      <w:r>
        <w:rPr>
          <w:b/>
          <w:bCs/>
          <w:sz w:val="28"/>
          <w:szCs w:val="28"/>
        </w:rPr>
        <w:t xml:space="preserve"> </w:t>
      </w:r>
      <w:proofErr w:type="spellStart"/>
      <w:r>
        <w:rPr>
          <w:b/>
          <w:bCs/>
          <w:sz w:val="28"/>
          <w:szCs w:val="28"/>
        </w:rPr>
        <w:t>tư</w:t>
      </w:r>
      <w:proofErr w:type="spellEnd"/>
      <w:r>
        <w:rPr>
          <w:b/>
          <w:bCs/>
          <w:sz w:val="28"/>
          <w:szCs w:val="28"/>
        </w:rPr>
        <w:t xml:space="preserve"> </w:t>
      </w:r>
      <w:proofErr w:type="spellStart"/>
      <w:r>
        <w:rPr>
          <w:b/>
          <w:bCs/>
          <w:sz w:val="28"/>
          <w:szCs w:val="28"/>
        </w:rPr>
        <w:t>ngoài</w:t>
      </w:r>
      <w:proofErr w:type="spellEnd"/>
      <w:r>
        <w:rPr>
          <w:b/>
          <w:bCs/>
          <w:sz w:val="28"/>
          <w:szCs w:val="28"/>
        </w:rPr>
        <w:t xml:space="preserve"> </w:t>
      </w:r>
      <w:proofErr w:type="spellStart"/>
      <w:r>
        <w:rPr>
          <w:b/>
          <w:bCs/>
          <w:sz w:val="28"/>
          <w:szCs w:val="28"/>
        </w:rPr>
        <w:t>ngân</w:t>
      </w:r>
      <w:proofErr w:type="spellEnd"/>
      <w:r>
        <w:rPr>
          <w:b/>
          <w:bCs/>
          <w:sz w:val="28"/>
          <w:szCs w:val="28"/>
        </w:rPr>
        <w:t xml:space="preserve"> </w:t>
      </w:r>
      <w:proofErr w:type="spellStart"/>
      <w:r>
        <w:rPr>
          <w:b/>
          <w:bCs/>
          <w:sz w:val="28"/>
          <w:szCs w:val="28"/>
        </w:rPr>
        <w:t>sách</w:t>
      </w:r>
      <w:proofErr w:type="spellEnd"/>
      <w:r>
        <w:rPr>
          <w:b/>
          <w:bCs/>
          <w:sz w:val="28"/>
          <w:szCs w:val="28"/>
        </w:rPr>
        <w:t xml:space="preserve"> </w:t>
      </w:r>
      <w:proofErr w:type="spellStart"/>
      <w:r>
        <w:rPr>
          <w:b/>
          <w:bCs/>
          <w:sz w:val="28"/>
          <w:szCs w:val="28"/>
        </w:rPr>
        <w:t>trên</w:t>
      </w:r>
      <w:proofErr w:type="spellEnd"/>
      <w:r>
        <w:rPr>
          <w:b/>
          <w:bCs/>
          <w:sz w:val="28"/>
          <w:szCs w:val="28"/>
        </w:rPr>
        <w:t xml:space="preserve"> </w:t>
      </w:r>
      <w:proofErr w:type="spellStart"/>
      <w:r>
        <w:rPr>
          <w:b/>
          <w:bCs/>
          <w:sz w:val="28"/>
          <w:szCs w:val="28"/>
        </w:rPr>
        <w:t>địa</w:t>
      </w:r>
      <w:proofErr w:type="spellEnd"/>
      <w:r>
        <w:rPr>
          <w:b/>
          <w:bCs/>
          <w:sz w:val="28"/>
          <w:szCs w:val="28"/>
        </w:rPr>
        <w:t xml:space="preserve"> </w:t>
      </w:r>
      <w:proofErr w:type="spellStart"/>
      <w:r>
        <w:rPr>
          <w:b/>
          <w:bCs/>
          <w:sz w:val="28"/>
          <w:szCs w:val="28"/>
        </w:rPr>
        <w:t>bàn</w:t>
      </w:r>
      <w:proofErr w:type="spellEnd"/>
      <w:r>
        <w:rPr>
          <w:b/>
          <w:bCs/>
          <w:sz w:val="28"/>
          <w:szCs w:val="28"/>
        </w:rPr>
        <w:t xml:space="preserve"> </w:t>
      </w:r>
      <w:proofErr w:type="spellStart"/>
      <w:r>
        <w:rPr>
          <w:b/>
          <w:bCs/>
          <w:sz w:val="28"/>
          <w:szCs w:val="28"/>
        </w:rPr>
        <w:t>tỉnh</w:t>
      </w:r>
      <w:proofErr w:type="spellEnd"/>
      <w:r>
        <w:rPr>
          <w:b/>
          <w:bCs/>
          <w:sz w:val="28"/>
          <w:szCs w:val="28"/>
        </w:rPr>
        <w:t xml:space="preserve"> Hà Tĩnh</w:t>
      </w:r>
      <w:bookmarkEnd w:id="2"/>
    </w:p>
    <w:p w14:paraId="379F040A" w14:textId="77777777" w:rsidR="005C1FC8" w:rsidRDefault="00E3720C">
      <w:pPr>
        <w:jc w:val="center"/>
        <w:rPr>
          <w:b/>
          <w:bCs/>
          <w:sz w:val="28"/>
          <w:szCs w:val="28"/>
        </w:rPr>
      </w:pPr>
      <w:r>
        <w:rPr>
          <w:b/>
          <w:bCs/>
          <w:noProof/>
          <w:sz w:val="28"/>
          <w:szCs w:val="28"/>
        </w:rPr>
        <mc:AlternateContent>
          <mc:Choice Requires="wps">
            <w:drawing>
              <wp:anchor distT="0" distB="0" distL="114300" distR="114300" simplePos="0" relativeHeight="251656704" behindDoc="0" locked="0" layoutInCell="1" allowOverlap="1" wp14:anchorId="23D81BCE" wp14:editId="34AF81AF">
                <wp:simplePos x="0" y="0"/>
                <wp:positionH relativeFrom="column">
                  <wp:posOffset>2286000</wp:posOffset>
                </wp:positionH>
                <wp:positionV relativeFrom="paragraph">
                  <wp:posOffset>36830</wp:posOffset>
                </wp:positionV>
                <wp:extent cx="1405890" cy="0"/>
                <wp:effectExtent l="13335" t="11430" r="9525" b="762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5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39FD5" id="AutoShape 4" o:spid="_x0000_s1026" type="#_x0000_t32" style="position:absolute;margin-left:180pt;margin-top:2.9pt;width:110.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"/>
            </w:pict>
          </mc:Fallback>
        </mc:AlternateContent>
      </w:r>
      <w:r>
        <w:rPr>
          <w:b/>
          <w:bCs/>
          <w:sz w:val="28"/>
          <w:szCs w:val="28"/>
        </w:rPr>
        <w:t xml:space="preserve"> </w:t>
      </w:r>
      <w:bookmarkEnd w:id="1"/>
    </w:p>
    <w:p w14:paraId="6A6AC381" w14:textId="71F0A93E" w:rsidR="005C1FC8" w:rsidRDefault="009F161F" w:rsidP="009F161F">
      <w:pPr>
        <w:spacing w:after="240"/>
        <w:ind w:firstLine="720"/>
        <w:jc w:val="center"/>
        <w:rPr>
          <w:b/>
          <w:bCs/>
          <w:sz w:val="28"/>
          <w:szCs w:val="28"/>
        </w:rPr>
      </w:pPr>
      <w:r w:rsidRPr="009F161F">
        <w:rPr>
          <w:b/>
          <w:bCs/>
          <w:sz w:val="28"/>
          <w:szCs w:val="28"/>
        </w:rPr>
        <w:t>ỦY BAN NHÂN DÂN TỈNH</w:t>
      </w:r>
    </w:p>
    <w:p w14:paraId="3899B1AD" w14:textId="77777777" w:rsidR="009F161F" w:rsidRPr="009F161F" w:rsidRDefault="009F161F" w:rsidP="009F161F">
      <w:pPr>
        <w:ind w:firstLine="720"/>
        <w:jc w:val="center"/>
        <w:rPr>
          <w:b/>
          <w:bCs/>
          <w:sz w:val="28"/>
          <w:szCs w:val="28"/>
        </w:rPr>
      </w:pPr>
    </w:p>
    <w:p w14:paraId="1CDB1DD5" w14:textId="77777777" w:rsidR="005C1FC8" w:rsidRDefault="00E3720C" w:rsidP="00A9744A">
      <w:pPr>
        <w:spacing w:before="120" w:line="360" w:lineRule="exact"/>
        <w:ind w:firstLine="720"/>
        <w:jc w:val="both"/>
        <w:rPr>
          <w:sz w:val="28"/>
          <w:szCs w:val="28"/>
        </w:rPr>
      </w:pPr>
      <w:r>
        <w:rPr>
          <w:i/>
          <w:iCs/>
          <w:sz w:val="28"/>
          <w:szCs w:val="28"/>
          <w:lang w:val="vi-VN"/>
        </w:rPr>
        <w:t>Căn cứ Luật Tổ chức chính quyền địa phương</w:t>
      </w:r>
      <w:r>
        <w:rPr>
          <w:i/>
          <w:iCs/>
          <w:sz w:val="28"/>
          <w:szCs w:val="28"/>
        </w:rPr>
        <w:t xml:space="preserve"> </w:t>
      </w:r>
      <w:proofErr w:type="spellStart"/>
      <w:r>
        <w:rPr>
          <w:i/>
          <w:iCs/>
          <w:sz w:val="28"/>
          <w:szCs w:val="28"/>
        </w:rPr>
        <w:t>ngày</w:t>
      </w:r>
      <w:proofErr w:type="spellEnd"/>
      <w:r>
        <w:rPr>
          <w:i/>
          <w:iCs/>
          <w:sz w:val="28"/>
          <w:szCs w:val="28"/>
          <w:lang w:val="vi-VN"/>
        </w:rPr>
        <w:t xml:space="preserve"> </w:t>
      </w:r>
      <w:r>
        <w:rPr>
          <w:rStyle w:val="normal-h1"/>
          <w:i/>
          <w:iCs/>
          <w:spacing w:val="-2"/>
        </w:rPr>
        <w:t xml:space="preserve">16 </w:t>
      </w:r>
      <w:proofErr w:type="spellStart"/>
      <w:r>
        <w:rPr>
          <w:rStyle w:val="normal-h1"/>
          <w:i/>
          <w:iCs/>
          <w:spacing w:val="-2"/>
        </w:rPr>
        <w:t>tháng</w:t>
      </w:r>
      <w:proofErr w:type="spellEnd"/>
      <w:r>
        <w:rPr>
          <w:rStyle w:val="normal-h1"/>
          <w:i/>
          <w:iCs/>
          <w:spacing w:val="-2"/>
        </w:rPr>
        <w:t xml:space="preserve"> 06 </w:t>
      </w:r>
      <w:proofErr w:type="spellStart"/>
      <w:r>
        <w:rPr>
          <w:rStyle w:val="normal-h1"/>
          <w:i/>
          <w:iCs/>
          <w:spacing w:val="-2"/>
        </w:rPr>
        <w:t>năm</w:t>
      </w:r>
      <w:proofErr w:type="spellEnd"/>
      <w:r>
        <w:rPr>
          <w:rStyle w:val="normal-h1"/>
          <w:i/>
          <w:iCs/>
          <w:spacing w:val="-2"/>
        </w:rPr>
        <w:t xml:space="preserve"> 2025</w:t>
      </w:r>
      <w:r>
        <w:rPr>
          <w:i/>
          <w:iCs/>
          <w:sz w:val="28"/>
          <w:szCs w:val="28"/>
          <w:lang w:val="vi-VN"/>
        </w:rPr>
        <w:t xml:space="preserve">; </w:t>
      </w:r>
    </w:p>
    <w:p w14:paraId="1D14326C" w14:textId="77777777" w:rsidR="005C1FC8" w:rsidRDefault="00E3720C">
      <w:pPr>
        <w:spacing w:before="160" w:line="360" w:lineRule="exact"/>
        <w:ind w:firstLine="720"/>
        <w:jc w:val="both"/>
        <w:rPr>
          <w:sz w:val="28"/>
          <w:szCs w:val="28"/>
        </w:rPr>
      </w:pPr>
      <w:proofErr w:type="spellStart"/>
      <w:r>
        <w:rPr>
          <w:i/>
          <w:iCs/>
          <w:sz w:val="28"/>
          <w:szCs w:val="28"/>
        </w:rPr>
        <w:t>Căn</w:t>
      </w:r>
      <w:proofErr w:type="spellEnd"/>
      <w:r>
        <w:rPr>
          <w:i/>
          <w:iCs/>
          <w:sz w:val="28"/>
          <w:szCs w:val="28"/>
        </w:rPr>
        <w:t xml:space="preserve"> </w:t>
      </w:r>
      <w:proofErr w:type="spellStart"/>
      <w:r>
        <w:rPr>
          <w:i/>
          <w:iCs/>
          <w:sz w:val="28"/>
          <w:szCs w:val="28"/>
        </w:rPr>
        <w:t>cứ</w:t>
      </w:r>
      <w:proofErr w:type="spellEnd"/>
      <w:r>
        <w:rPr>
          <w:i/>
          <w:iCs/>
          <w:sz w:val="28"/>
          <w:szCs w:val="28"/>
        </w:rPr>
        <w:t xml:space="preserve"> </w:t>
      </w:r>
      <w:proofErr w:type="spellStart"/>
      <w:r>
        <w:rPr>
          <w:i/>
          <w:iCs/>
          <w:sz w:val="28"/>
          <w:szCs w:val="28"/>
        </w:rPr>
        <w:t>Luật</w:t>
      </w:r>
      <w:proofErr w:type="spellEnd"/>
      <w:r>
        <w:rPr>
          <w:i/>
          <w:iCs/>
          <w:sz w:val="28"/>
          <w:szCs w:val="28"/>
        </w:rPr>
        <w:t xml:space="preserve"> </w:t>
      </w:r>
      <w:proofErr w:type="spellStart"/>
      <w:r>
        <w:rPr>
          <w:i/>
          <w:iCs/>
          <w:sz w:val="28"/>
          <w:szCs w:val="28"/>
        </w:rPr>
        <w:t>Đầu</w:t>
      </w:r>
      <w:proofErr w:type="spellEnd"/>
      <w:r>
        <w:rPr>
          <w:i/>
          <w:iCs/>
          <w:sz w:val="28"/>
          <w:szCs w:val="28"/>
        </w:rPr>
        <w:t xml:space="preserve"> </w:t>
      </w:r>
      <w:proofErr w:type="spellStart"/>
      <w:r>
        <w:rPr>
          <w:i/>
          <w:iCs/>
          <w:sz w:val="28"/>
          <w:szCs w:val="28"/>
        </w:rPr>
        <w:t>tư</w:t>
      </w:r>
      <w:proofErr w:type="spellEnd"/>
      <w:r>
        <w:rPr>
          <w:i/>
          <w:iCs/>
          <w:sz w:val="28"/>
          <w:szCs w:val="28"/>
        </w:rPr>
        <w:t xml:space="preserve"> </w:t>
      </w:r>
      <w:proofErr w:type="spellStart"/>
      <w:r>
        <w:rPr>
          <w:i/>
          <w:iCs/>
          <w:sz w:val="28"/>
          <w:szCs w:val="28"/>
        </w:rPr>
        <w:t>ngày</w:t>
      </w:r>
      <w:proofErr w:type="spellEnd"/>
      <w:r>
        <w:rPr>
          <w:i/>
          <w:iCs/>
          <w:sz w:val="28"/>
          <w:szCs w:val="28"/>
        </w:rPr>
        <w:t xml:space="preserve"> 11 </w:t>
      </w:r>
      <w:proofErr w:type="spellStart"/>
      <w:r>
        <w:rPr>
          <w:i/>
          <w:iCs/>
          <w:sz w:val="28"/>
          <w:szCs w:val="28"/>
        </w:rPr>
        <w:t>tháng</w:t>
      </w:r>
      <w:proofErr w:type="spellEnd"/>
      <w:r>
        <w:rPr>
          <w:i/>
          <w:iCs/>
          <w:sz w:val="28"/>
          <w:szCs w:val="28"/>
        </w:rPr>
        <w:t xml:space="preserve"> 12 </w:t>
      </w:r>
      <w:proofErr w:type="spellStart"/>
      <w:r>
        <w:rPr>
          <w:i/>
          <w:iCs/>
          <w:sz w:val="28"/>
          <w:szCs w:val="28"/>
        </w:rPr>
        <w:t>năm</w:t>
      </w:r>
      <w:proofErr w:type="spellEnd"/>
      <w:r>
        <w:rPr>
          <w:i/>
          <w:iCs/>
          <w:sz w:val="28"/>
          <w:szCs w:val="28"/>
        </w:rPr>
        <w:t xml:space="preserve"> </w:t>
      </w:r>
      <w:proofErr w:type="gramStart"/>
      <w:r>
        <w:rPr>
          <w:i/>
          <w:iCs/>
          <w:sz w:val="28"/>
          <w:szCs w:val="28"/>
        </w:rPr>
        <w:t>2025;</w:t>
      </w:r>
      <w:proofErr w:type="gramEnd"/>
      <w:r>
        <w:rPr>
          <w:i/>
          <w:iCs/>
          <w:sz w:val="28"/>
          <w:szCs w:val="28"/>
        </w:rPr>
        <w:t xml:space="preserve"> </w:t>
      </w:r>
    </w:p>
    <w:p w14:paraId="2ADF1BFF" w14:textId="77777777" w:rsidR="005C1FC8" w:rsidRDefault="00E3720C">
      <w:pPr>
        <w:spacing w:before="160" w:line="360" w:lineRule="exact"/>
        <w:ind w:firstLine="720"/>
        <w:jc w:val="both"/>
        <w:rPr>
          <w:sz w:val="28"/>
          <w:szCs w:val="28"/>
        </w:rPr>
      </w:pPr>
      <w:r>
        <w:rPr>
          <w:i/>
          <w:iCs/>
          <w:sz w:val="28"/>
          <w:szCs w:val="28"/>
          <w:lang w:val="vi-VN"/>
        </w:rPr>
        <w:t>Căn cứ Luật Đấu thầu ngày 2</w:t>
      </w:r>
      <w:r>
        <w:rPr>
          <w:i/>
          <w:iCs/>
          <w:sz w:val="28"/>
          <w:szCs w:val="28"/>
        </w:rPr>
        <w:t>3</w:t>
      </w:r>
      <w:r>
        <w:rPr>
          <w:i/>
          <w:iCs/>
          <w:sz w:val="28"/>
          <w:szCs w:val="28"/>
          <w:lang w:val="vi-VN"/>
        </w:rPr>
        <w:t xml:space="preserve"> tháng </w:t>
      </w:r>
      <w:r>
        <w:rPr>
          <w:i/>
          <w:iCs/>
          <w:sz w:val="28"/>
          <w:szCs w:val="28"/>
        </w:rPr>
        <w:t>06</w:t>
      </w:r>
      <w:r>
        <w:rPr>
          <w:i/>
          <w:iCs/>
          <w:sz w:val="28"/>
          <w:szCs w:val="28"/>
          <w:lang w:val="vi-VN"/>
        </w:rPr>
        <w:t xml:space="preserve"> năm 20</w:t>
      </w:r>
      <w:r>
        <w:rPr>
          <w:i/>
          <w:iCs/>
          <w:sz w:val="28"/>
          <w:szCs w:val="28"/>
        </w:rPr>
        <w:t>2</w:t>
      </w:r>
      <w:r>
        <w:rPr>
          <w:i/>
          <w:iCs/>
          <w:sz w:val="28"/>
          <w:szCs w:val="28"/>
          <w:lang w:val="vi-VN"/>
        </w:rPr>
        <w:t>3;</w:t>
      </w:r>
    </w:p>
    <w:p w14:paraId="4C41D968" w14:textId="77777777" w:rsidR="005C1FC8" w:rsidRDefault="00E3720C">
      <w:pPr>
        <w:spacing w:before="160" w:line="360" w:lineRule="exact"/>
        <w:ind w:firstLine="720"/>
        <w:jc w:val="both"/>
        <w:rPr>
          <w:i/>
          <w:iCs/>
          <w:sz w:val="28"/>
          <w:szCs w:val="28"/>
          <w:lang w:val="vi-VN"/>
        </w:rPr>
      </w:pPr>
      <w:bookmarkStart w:id="3" w:name="_Hlk224472603"/>
      <w:proofErr w:type="spellStart"/>
      <w:r>
        <w:rPr>
          <w:i/>
          <w:iCs/>
          <w:sz w:val="28"/>
          <w:szCs w:val="28"/>
        </w:rPr>
        <w:t>Căn</w:t>
      </w:r>
      <w:proofErr w:type="spellEnd"/>
      <w:r>
        <w:rPr>
          <w:i/>
          <w:iCs/>
          <w:sz w:val="28"/>
          <w:szCs w:val="28"/>
        </w:rPr>
        <w:t xml:space="preserve"> </w:t>
      </w:r>
      <w:proofErr w:type="spellStart"/>
      <w:r>
        <w:rPr>
          <w:i/>
          <w:iCs/>
          <w:sz w:val="28"/>
          <w:szCs w:val="28"/>
        </w:rPr>
        <w:t>cứ</w:t>
      </w:r>
      <w:proofErr w:type="spellEnd"/>
      <w:r>
        <w:rPr>
          <w:i/>
          <w:iCs/>
          <w:sz w:val="28"/>
          <w:szCs w:val="28"/>
        </w:rPr>
        <w:t xml:space="preserve"> </w:t>
      </w:r>
      <w:proofErr w:type="spellStart"/>
      <w:r>
        <w:rPr>
          <w:i/>
          <w:iCs/>
          <w:sz w:val="28"/>
          <w:szCs w:val="28"/>
        </w:rPr>
        <w:t>các</w:t>
      </w:r>
      <w:proofErr w:type="spellEnd"/>
      <w:r>
        <w:rPr>
          <w:i/>
          <w:iCs/>
          <w:sz w:val="28"/>
          <w:szCs w:val="28"/>
        </w:rPr>
        <w:t xml:space="preserve"> </w:t>
      </w:r>
      <w:proofErr w:type="spellStart"/>
      <w:r>
        <w:rPr>
          <w:i/>
          <w:iCs/>
          <w:sz w:val="28"/>
          <w:szCs w:val="28"/>
        </w:rPr>
        <w:t>Nghị</w:t>
      </w:r>
      <w:proofErr w:type="spellEnd"/>
      <w:r>
        <w:rPr>
          <w:i/>
          <w:iCs/>
          <w:sz w:val="28"/>
          <w:szCs w:val="28"/>
        </w:rPr>
        <w:t xml:space="preserve"> </w:t>
      </w:r>
      <w:proofErr w:type="spellStart"/>
      <w:r>
        <w:rPr>
          <w:i/>
          <w:iCs/>
          <w:sz w:val="28"/>
          <w:szCs w:val="28"/>
        </w:rPr>
        <w:t>quyết</w:t>
      </w:r>
      <w:proofErr w:type="spellEnd"/>
      <w:r>
        <w:rPr>
          <w:i/>
          <w:iCs/>
          <w:sz w:val="28"/>
          <w:szCs w:val="28"/>
        </w:rPr>
        <w:t xml:space="preserve"> </w:t>
      </w:r>
      <w:proofErr w:type="spellStart"/>
      <w:r>
        <w:rPr>
          <w:i/>
          <w:iCs/>
          <w:sz w:val="28"/>
          <w:szCs w:val="28"/>
        </w:rPr>
        <w:t>của</w:t>
      </w:r>
      <w:proofErr w:type="spellEnd"/>
      <w:r>
        <w:rPr>
          <w:i/>
          <w:iCs/>
          <w:sz w:val="28"/>
          <w:szCs w:val="28"/>
        </w:rPr>
        <w:t xml:space="preserve"> Quốc </w:t>
      </w:r>
      <w:proofErr w:type="spellStart"/>
      <w:r>
        <w:rPr>
          <w:i/>
          <w:iCs/>
          <w:sz w:val="28"/>
          <w:szCs w:val="28"/>
        </w:rPr>
        <w:t>hội</w:t>
      </w:r>
      <w:proofErr w:type="spellEnd"/>
      <w:r>
        <w:rPr>
          <w:i/>
          <w:iCs/>
          <w:sz w:val="28"/>
          <w:szCs w:val="28"/>
        </w:rPr>
        <w:t xml:space="preserve">: </w:t>
      </w:r>
      <w:bookmarkEnd w:id="3"/>
      <w:proofErr w:type="spellStart"/>
      <w:r>
        <w:rPr>
          <w:i/>
          <w:iCs/>
          <w:sz w:val="28"/>
          <w:szCs w:val="28"/>
        </w:rPr>
        <w:t>số</w:t>
      </w:r>
      <w:proofErr w:type="spellEnd"/>
      <w:r>
        <w:rPr>
          <w:i/>
          <w:iCs/>
          <w:sz w:val="28"/>
          <w:szCs w:val="28"/>
        </w:rPr>
        <w:t xml:space="preserve"> 201/2025/QH15 </w:t>
      </w:r>
      <w:proofErr w:type="spellStart"/>
      <w:r>
        <w:rPr>
          <w:i/>
          <w:iCs/>
          <w:sz w:val="28"/>
          <w:szCs w:val="28"/>
        </w:rPr>
        <w:t>ngày</w:t>
      </w:r>
      <w:proofErr w:type="spellEnd"/>
      <w:r>
        <w:rPr>
          <w:i/>
          <w:iCs/>
          <w:sz w:val="28"/>
          <w:szCs w:val="28"/>
        </w:rPr>
        <w:t xml:space="preserve"> 29/05/2025 </w:t>
      </w:r>
      <w:proofErr w:type="spellStart"/>
      <w:r>
        <w:rPr>
          <w:i/>
          <w:iCs/>
          <w:sz w:val="28"/>
          <w:szCs w:val="28"/>
        </w:rPr>
        <w:t>về</w:t>
      </w:r>
      <w:proofErr w:type="spellEnd"/>
      <w:r>
        <w:rPr>
          <w:i/>
          <w:iCs/>
          <w:sz w:val="28"/>
          <w:szCs w:val="28"/>
        </w:rPr>
        <w:t xml:space="preserve"> </w:t>
      </w:r>
      <w:proofErr w:type="spellStart"/>
      <w:r>
        <w:rPr>
          <w:i/>
          <w:iCs/>
          <w:sz w:val="28"/>
          <w:szCs w:val="28"/>
        </w:rPr>
        <w:t>thí</w:t>
      </w:r>
      <w:proofErr w:type="spellEnd"/>
      <w:r>
        <w:rPr>
          <w:i/>
          <w:iCs/>
          <w:sz w:val="28"/>
          <w:szCs w:val="28"/>
        </w:rPr>
        <w:t xml:space="preserve"> </w:t>
      </w:r>
      <w:proofErr w:type="spellStart"/>
      <w:r>
        <w:rPr>
          <w:i/>
          <w:iCs/>
          <w:sz w:val="28"/>
          <w:szCs w:val="28"/>
        </w:rPr>
        <w:t>điểm</w:t>
      </w:r>
      <w:proofErr w:type="spellEnd"/>
      <w:r>
        <w:rPr>
          <w:i/>
          <w:iCs/>
          <w:sz w:val="28"/>
          <w:szCs w:val="28"/>
        </w:rPr>
        <w:t xml:space="preserve"> </w:t>
      </w:r>
      <w:proofErr w:type="spellStart"/>
      <w:r>
        <w:rPr>
          <w:i/>
          <w:iCs/>
          <w:sz w:val="28"/>
          <w:szCs w:val="28"/>
        </w:rPr>
        <w:t>về</w:t>
      </w:r>
      <w:proofErr w:type="spellEnd"/>
      <w:r>
        <w:rPr>
          <w:i/>
          <w:iCs/>
          <w:sz w:val="28"/>
          <w:szCs w:val="28"/>
        </w:rPr>
        <w:t xml:space="preserve"> </w:t>
      </w:r>
      <w:proofErr w:type="spellStart"/>
      <w:r>
        <w:rPr>
          <w:i/>
          <w:iCs/>
          <w:sz w:val="28"/>
          <w:szCs w:val="28"/>
        </w:rPr>
        <w:t>cơ</w:t>
      </w:r>
      <w:proofErr w:type="spellEnd"/>
      <w:r>
        <w:rPr>
          <w:i/>
          <w:iCs/>
          <w:sz w:val="28"/>
          <w:szCs w:val="28"/>
        </w:rPr>
        <w:t xml:space="preserve"> </w:t>
      </w:r>
      <w:proofErr w:type="spellStart"/>
      <w:r>
        <w:rPr>
          <w:i/>
          <w:iCs/>
          <w:sz w:val="28"/>
          <w:szCs w:val="28"/>
        </w:rPr>
        <w:t>chế</w:t>
      </w:r>
      <w:proofErr w:type="spellEnd"/>
      <w:r>
        <w:rPr>
          <w:i/>
          <w:iCs/>
          <w:sz w:val="28"/>
          <w:szCs w:val="28"/>
        </w:rPr>
        <w:t xml:space="preserve">, </w:t>
      </w:r>
      <w:proofErr w:type="spellStart"/>
      <w:r>
        <w:rPr>
          <w:i/>
          <w:iCs/>
          <w:sz w:val="28"/>
          <w:szCs w:val="28"/>
        </w:rPr>
        <w:t>chính</w:t>
      </w:r>
      <w:proofErr w:type="spellEnd"/>
      <w:r>
        <w:rPr>
          <w:i/>
          <w:iCs/>
          <w:sz w:val="28"/>
          <w:szCs w:val="28"/>
        </w:rPr>
        <w:t xml:space="preserve"> </w:t>
      </w:r>
      <w:proofErr w:type="spellStart"/>
      <w:r>
        <w:rPr>
          <w:i/>
          <w:iCs/>
          <w:sz w:val="28"/>
          <w:szCs w:val="28"/>
        </w:rPr>
        <w:t>sách</w:t>
      </w:r>
      <w:proofErr w:type="spellEnd"/>
      <w:r>
        <w:rPr>
          <w:i/>
          <w:iCs/>
          <w:sz w:val="28"/>
          <w:szCs w:val="28"/>
        </w:rPr>
        <w:t xml:space="preserve"> </w:t>
      </w:r>
      <w:proofErr w:type="spellStart"/>
      <w:r>
        <w:rPr>
          <w:i/>
          <w:iCs/>
          <w:sz w:val="28"/>
          <w:szCs w:val="28"/>
        </w:rPr>
        <w:t>đặc</w:t>
      </w:r>
      <w:proofErr w:type="spellEnd"/>
      <w:r>
        <w:rPr>
          <w:i/>
          <w:iCs/>
          <w:sz w:val="28"/>
          <w:szCs w:val="28"/>
        </w:rPr>
        <w:t xml:space="preserve"> </w:t>
      </w:r>
      <w:proofErr w:type="spellStart"/>
      <w:r>
        <w:rPr>
          <w:i/>
          <w:iCs/>
          <w:sz w:val="28"/>
          <w:szCs w:val="28"/>
        </w:rPr>
        <w:t>thù</w:t>
      </w:r>
      <w:proofErr w:type="spellEnd"/>
      <w:r>
        <w:rPr>
          <w:i/>
          <w:iCs/>
          <w:sz w:val="28"/>
          <w:szCs w:val="28"/>
        </w:rPr>
        <w:t xml:space="preserve"> </w:t>
      </w:r>
      <w:proofErr w:type="spellStart"/>
      <w:r>
        <w:rPr>
          <w:i/>
          <w:iCs/>
          <w:sz w:val="28"/>
          <w:szCs w:val="28"/>
        </w:rPr>
        <w:t>phát</w:t>
      </w:r>
      <w:proofErr w:type="spellEnd"/>
      <w:r>
        <w:rPr>
          <w:i/>
          <w:iCs/>
          <w:sz w:val="28"/>
          <w:szCs w:val="28"/>
        </w:rPr>
        <w:t xml:space="preserve"> </w:t>
      </w:r>
      <w:proofErr w:type="spellStart"/>
      <w:r>
        <w:rPr>
          <w:i/>
          <w:iCs/>
          <w:sz w:val="28"/>
          <w:szCs w:val="28"/>
        </w:rPr>
        <w:t>triển</w:t>
      </w:r>
      <w:proofErr w:type="spellEnd"/>
      <w:r>
        <w:rPr>
          <w:i/>
          <w:iCs/>
          <w:sz w:val="28"/>
          <w:szCs w:val="28"/>
        </w:rPr>
        <w:t xml:space="preserve"> </w:t>
      </w:r>
      <w:proofErr w:type="spellStart"/>
      <w:r>
        <w:rPr>
          <w:i/>
          <w:iCs/>
          <w:sz w:val="28"/>
          <w:szCs w:val="28"/>
        </w:rPr>
        <w:t>nhà</w:t>
      </w:r>
      <w:proofErr w:type="spellEnd"/>
      <w:r>
        <w:rPr>
          <w:i/>
          <w:iCs/>
          <w:sz w:val="28"/>
          <w:szCs w:val="28"/>
        </w:rPr>
        <w:t xml:space="preserve"> ở </w:t>
      </w:r>
      <w:proofErr w:type="spellStart"/>
      <w:r>
        <w:rPr>
          <w:i/>
          <w:iCs/>
          <w:sz w:val="28"/>
          <w:szCs w:val="28"/>
        </w:rPr>
        <w:t>xã</w:t>
      </w:r>
      <w:proofErr w:type="spellEnd"/>
      <w:r>
        <w:rPr>
          <w:i/>
          <w:iCs/>
          <w:sz w:val="28"/>
          <w:szCs w:val="28"/>
        </w:rPr>
        <w:t xml:space="preserve"> </w:t>
      </w:r>
      <w:proofErr w:type="spellStart"/>
      <w:r>
        <w:rPr>
          <w:i/>
          <w:iCs/>
          <w:sz w:val="28"/>
          <w:szCs w:val="28"/>
        </w:rPr>
        <w:t>hội</w:t>
      </w:r>
      <w:proofErr w:type="spellEnd"/>
      <w:r>
        <w:rPr>
          <w:i/>
          <w:iCs/>
          <w:sz w:val="28"/>
          <w:szCs w:val="28"/>
        </w:rPr>
        <w:t>;</w:t>
      </w:r>
      <w:r>
        <w:t xml:space="preserve"> </w:t>
      </w:r>
      <w:proofErr w:type="spellStart"/>
      <w:r>
        <w:rPr>
          <w:i/>
          <w:iCs/>
          <w:sz w:val="28"/>
          <w:szCs w:val="28"/>
        </w:rPr>
        <w:t>số</w:t>
      </w:r>
      <w:proofErr w:type="spellEnd"/>
      <w:r>
        <w:rPr>
          <w:i/>
          <w:iCs/>
          <w:sz w:val="28"/>
          <w:szCs w:val="28"/>
        </w:rPr>
        <w:t xml:space="preserve"> 171/2024/QH15 </w:t>
      </w:r>
      <w:proofErr w:type="spellStart"/>
      <w:r>
        <w:rPr>
          <w:i/>
          <w:iCs/>
          <w:sz w:val="28"/>
          <w:szCs w:val="28"/>
        </w:rPr>
        <w:t>ngày</w:t>
      </w:r>
      <w:proofErr w:type="spellEnd"/>
      <w:r>
        <w:rPr>
          <w:i/>
          <w:iCs/>
          <w:sz w:val="28"/>
          <w:szCs w:val="28"/>
        </w:rPr>
        <w:t xml:space="preserve"> 30/11/2024 </w:t>
      </w:r>
      <w:proofErr w:type="spellStart"/>
      <w:r>
        <w:rPr>
          <w:i/>
          <w:iCs/>
          <w:sz w:val="28"/>
          <w:szCs w:val="28"/>
        </w:rPr>
        <w:t>về</w:t>
      </w:r>
      <w:proofErr w:type="spellEnd"/>
      <w:r>
        <w:rPr>
          <w:i/>
          <w:iCs/>
          <w:sz w:val="28"/>
          <w:szCs w:val="28"/>
        </w:rPr>
        <w:t xml:space="preserve"> </w:t>
      </w:r>
      <w:proofErr w:type="spellStart"/>
      <w:r>
        <w:rPr>
          <w:i/>
          <w:iCs/>
          <w:sz w:val="28"/>
          <w:szCs w:val="28"/>
        </w:rPr>
        <w:t>thí</w:t>
      </w:r>
      <w:proofErr w:type="spellEnd"/>
      <w:r>
        <w:rPr>
          <w:i/>
          <w:iCs/>
          <w:sz w:val="28"/>
          <w:szCs w:val="28"/>
        </w:rPr>
        <w:t xml:space="preserve"> </w:t>
      </w:r>
      <w:proofErr w:type="spellStart"/>
      <w:r>
        <w:rPr>
          <w:i/>
          <w:iCs/>
          <w:sz w:val="28"/>
          <w:szCs w:val="28"/>
        </w:rPr>
        <w:t>điểm</w:t>
      </w:r>
      <w:proofErr w:type="spellEnd"/>
      <w:r>
        <w:rPr>
          <w:i/>
          <w:iCs/>
          <w:sz w:val="28"/>
          <w:szCs w:val="28"/>
        </w:rPr>
        <w:t xml:space="preserve"> </w:t>
      </w:r>
      <w:proofErr w:type="spellStart"/>
      <w:r>
        <w:rPr>
          <w:i/>
          <w:iCs/>
          <w:sz w:val="28"/>
          <w:szCs w:val="28"/>
        </w:rPr>
        <w:t>thực</w:t>
      </w:r>
      <w:proofErr w:type="spellEnd"/>
      <w:r>
        <w:rPr>
          <w:i/>
          <w:iCs/>
          <w:sz w:val="28"/>
          <w:szCs w:val="28"/>
        </w:rPr>
        <w:t xml:space="preserve"> </w:t>
      </w:r>
      <w:proofErr w:type="spellStart"/>
      <w:r>
        <w:rPr>
          <w:i/>
          <w:iCs/>
          <w:sz w:val="28"/>
          <w:szCs w:val="28"/>
        </w:rPr>
        <w:t>hiện</w:t>
      </w:r>
      <w:proofErr w:type="spellEnd"/>
      <w:r>
        <w:rPr>
          <w:i/>
          <w:iCs/>
          <w:sz w:val="28"/>
          <w:szCs w:val="28"/>
        </w:rPr>
        <w:t xml:space="preserve"> </w:t>
      </w:r>
      <w:proofErr w:type="spellStart"/>
      <w:r>
        <w:rPr>
          <w:i/>
          <w:iCs/>
          <w:sz w:val="28"/>
          <w:szCs w:val="28"/>
        </w:rPr>
        <w:t>dự</w:t>
      </w:r>
      <w:proofErr w:type="spellEnd"/>
      <w:r>
        <w:rPr>
          <w:i/>
          <w:iCs/>
          <w:sz w:val="28"/>
          <w:szCs w:val="28"/>
        </w:rPr>
        <w:t xml:space="preserve"> </w:t>
      </w:r>
      <w:proofErr w:type="spellStart"/>
      <w:r>
        <w:rPr>
          <w:i/>
          <w:iCs/>
          <w:sz w:val="28"/>
          <w:szCs w:val="28"/>
        </w:rPr>
        <w:t>án</w:t>
      </w:r>
      <w:proofErr w:type="spellEnd"/>
      <w:r>
        <w:rPr>
          <w:i/>
          <w:iCs/>
          <w:sz w:val="28"/>
          <w:szCs w:val="28"/>
        </w:rPr>
        <w:t xml:space="preserve"> </w:t>
      </w:r>
      <w:proofErr w:type="spellStart"/>
      <w:r>
        <w:rPr>
          <w:i/>
          <w:iCs/>
          <w:sz w:val="28"/>
          <w:szCs w:val="28"/>
        </w:rPr>
        <w:t>nhà</w:t>
      </w:r>
      <w:proofErr w:type="spellEnd"/>
      <w:r>
        <w:rPr>
          <w:i/>
          <w:iCs/>
          <w:sz w:val="28"/>
          <w:szCs w:val="28"/>
        </w:rPr>
        <w:t xml:space="preserve"> ở </w:t>
      </w:r>
      <w:proofErr w:type="spellStart"/>
      <w:r>
        <w:rPr>
          <w:i/>
          <w:iCs/>
          <w:sz w:val="28"/>
          <w:szCs w:val="28"/>
        </w:rPr>
        <w:t>thương</w:t>
      </w:r>
      <w:proofErr w:type="spellEnd"/>
      <w:r>
        <w:rPr>
          <w:i/>
          <w:iCs/>
          <w:sz w:val="28"/>
          <w:szCs w:val="28"/>
        </w:rPr>
        <w:t xml:space="preserve"> </w:t>
      </w:r>
      <w:proofErr w:type="spellStart"/>
      <w:r>
        <w:rPr>
          <w:i/>
          <w:iCs/>
          <w:sz w:val="28"/>
          <w:szCs w:val="28"/>
        </w:rPr>
        <w:t>mại</w:t>
      </w:r>
      <w:proofErr w:type="spellEnd"/>
      <w:r>
        <w:rPr>
          <w:i/>
          <w:iCs/>
          <w:sz w:val="28"/>
          <w:szCs w:val="28"/>
        </w:rPr>
        <w:t xml:space="preserve"> </w:t>
      </w:r>
      <w:proofErr w:type="spellStart"/>
      <w:r>
        <w:rPr>
          <w:i/>
          <w:iCs/>
          <w:sz w:val="28"/>
          <w:szCs w:val="28"/>
        </w:rPr>
        <w:t>thông</w:t>
      </w:r>
      <w:proofErr w:type="spellEnd"/>
      <w:r>
        <w:rPr>
          <w:i/>
          <w:iCs/>
          <w:sz w:val="28"/>
          <w:szCs w:val="28"/>
        </w:rPr>
        <w:t xml:space="preserve"> qua </w:t>
      </w:r>
      <w:proofErr w:type="spellStart"/>
      <w:r>
        <w:rPr>
          <w:i/>
          <w:iCs/>
          <w:sz w:val="28"/>
          <w:szCs w:val="28"/>
        </w:rPr>
        <w:t>thỏa</w:t>
      </w:r>
      <w:proofErr w:type="spellEnd"/>
      <w:r>
        <w:rPr>
          <w:i/>
          <w:iCs/>
          <w:sz w:val="28"/>
          <w:szCs w:val="28"/>
        </w:rPr>
        <w:t xml:space="preserve"> </w:t>
      </w:r>
      <w:proofErr w:type="spellStart"/>
      <w:r>
        <w:rPr>
          <w:i/>
          <w:iCs/>
          <w:sz w:val="28"/>
          <w:szCs w:val="28"/>
        </w:rPr>
        <w:t>thuận</w:t>
      </w:r>
      <w:proofErr w:type="spellEnd"/>
      <w:r>
        <w:rPr>
          <w:i/>
          <w:iCs/>
          <w:sz w:val="28"/>
          <w:szCs w:val="28"/>
        </w:rPr>
        <w:t xml:space="preserve"> </w:t>
      </w:r>
      <w:proofErr w:type="spellStart"/>
      <w:r>
        <w:rPr>
          <w:i/>
          <w:iCs/>
          <w:sz w:val="28"/>
          <w:szCs w:val="28"/>
        </w:rPr>
        <w:t>về</w:t>
      </w:r>
      <w:proofErr w:type="spellEnd"/>
      <w:r>
        <w:rPr>
          <w:i/>
          <w:iCs/>
          <w:sz w:val="28"/>
          <w:szCs w:val="28"/>
        </w:rPr>
        <w:t xml:space="preserve"> </w:t>
      </w:r>
      <w:proofErr w:type="spellStart"/>
      <w:r>
        <w:rPr>
          <w:i/>
          <w:iCs/>
          <w:sz w:val="28"/>
          <w:szCs w:val="28"/>
        </w:rPr>
        <w:t>nhận</w:t>
      </w:r>
      <w:proofErr w:type="spellEnd"/>
      <w:r>
        <w:rPr>
          <w:i/>
          <w:iCs/>
          <w:sz w:val="28"/>
          <w:szCs w:val="28"/>
        </w:rPr>
        <w:t xml:space="preserve"> </w:t>
      </w:r>
      <w:proofErr w:type="spellStart"/>
      <w:r>
        <w:rPr>
          <w:i/>
          <w:iCs/>
          <w:sz w:val="28"/>
          <w:szCs w:val="28"/>
        </w:rPr>
        <w:t>quyền</w:t>
      </w:r>
      <w:proofErr w:type="spellEnd"/>
      <w:r>
        <w:rPr>
          <w:i/>
          <w:iCs/>
          <w:sz w:val="28"/>
          <w:szCs w:val="28"/>
        </w:rPr>
        <w:t xml:space="preserve"> </w:t>
      </w:r>
      <w:proofErr w:type="spellStart"/>
      <w:r>
        <w:rPr>
          <w:i/>
          <w:iCs/>
          <w:sz w:val="28"/>
          <w:szCs w:val="28"/>
        </w:rPr>
        <w:t>sử</w:t>
      </w:r>
      <w:proofErr w:type="spellEnd"/>
      <w:r>
        <w:rPr>
          <w:i/>
          <w:iCs/>
          <w:sz w:val="28"/>
          <w:szCs w:val="28"/>
        </w:rPr>
        <w:t xml:space="preserve"> </w:t>
      </w:r>
      <w:proofErr w:type="spellStart"/>
      <w:r>
        <w:rPr>
          <w:i/>
          <w:iCs/>
          <w:sz w:val="28"/>
          <w:szCs w:val="28"/>
        </w:rPr>
        <w:t>dụng</w:t>
      </w:r>
      <w:proofErr w:type="spellEnd"/>
      <w:r>
        <w:rPr>
          <w:i/>
          <w:iCs/>
          <w:sz w:val="28"/>
          <w:szCs w:val="28"/>
        </w:rPr>
        <w:t xml:space="preserve"> </w:t>
      </w:r>
      <w:proofErr w:type="spellStart"/>
      <w:r>
        <w:rPr>
          <w:i/>
          <w:iCs/>
          <w:sz w:val="28"/>
          <w:szCs w:val="28"/>
        </w:rPr>
        <w:t>đất</w:t>
      </w:r>
      <w:proofErr w:type="spellEnd"/>
      <w:r>
        <w:rPr>
          <w:i/>
          <w:iCs/>
          <w:sz w:val="28"/>
          <w:szCs w:val="28"/>
        </w:rPr>
        <w:t xml:space="preserve"> </w:t>
      </w:r>
      <w:proofErr w:type="spellStart"/>
      <w:r>
        <w:rPr>
          <w:i/>
          <w:iCs/>
          <w:sz w:val="28"/>
          <w:szCs w:val="28"/>
        </w:rPr>
        <w:t>hoặc</w:t>
      </w:r>
      <w:proofErr w:type="spellEnd"/>
      <w:r>
        <w:rPr>
          <w:i/>
          <w:iCs/>
          <w:sz w:val="28"/>
          <w:szCs w:val="28"/>
        </w:rPr>
        <w:t xml:space="preserve"> </w:t>
      </w:r>
      <w:proofErr w:type="spellStart"/>
      <w:r>
        <w:rPr>
          <w:i/>
          <w:iCs/>
          <w:sz w:val="28"/>
          <w:szCs w:val="28"/>
        </w:rPr>
        <w:t>đang</w:t>
      </w:r>
      <w:proofErr w:type="spellEnd"/>
      <w:r>
        <w:rPr>
          <w:i/>
          <w:iCs/>
          <w:sz w:val="28"/>
          <w:szCs w:val="28"/>
        </w:rPr>
        <w:t xml:space="preserve"> </w:t>
      </w:r>
      <w:proofErr w:type="spellStart"/>
      <w:r>
        <w:rPr>
          <w:i/>
          <w:iCs/>
          <w:sz w:val="28"/>
          <w:szCs w:val="28"/>
        </w:rPr>
        <w:t>có</w:t>
      </w:r>
      <w:proofErr w:type="spellEnd"/>
      <w:r>
        <w:rPr>
          <w:i/>
          <w:iCs/>
          <w:sz w:val="28"/>
          <w:szCs w:val="28"/>
        </w:rPr>
        <w:t xml:space="preserve"> </w:t>
      </w:r>
      <w:proofErr w:type="spellStart"/>
      <w:r>
        <w:rPr>
          <w:i/>
          <w:iCs/>
          <w:sz w:val="28"/>
          <w:szCs w:val="28"/>
        </w:rPr>
        <w:t>quyền</w:t>
      </w:r>
      <w:proofErr w:type="spellEnd"/>
      <w:r>
        <w:rPr>
          <w:i/>
          <w:iCs/>
          <w:sz w:val="28"/>
          <w:szCs w:val="28"/>
        </w:rPr>
        <w:t xml:space="preserve"> </w:t>
      </w:r>
      <w:proofErr w:type="spellStart"/>
      <w:r>
        <w:rPr>
          <w:i/>
          <w:iCs/>
          <w:sz w:val="28"/>
          <w:szCs w:val="28"/>
        </w:rPr>
        <w:t>sử</w:t>
      </w:r>
      <w:proofErr w:type="spellEnd"/>
      <w:r>
        <w:rPr>
          <w:i/>
          <w:iCs/>
          <w:sz w:val="28"/>
          <w:szCs w:val="28"/>
        </w:rPr>
        <w:t xml:space="preserve"> </w:t>
      </w:r>
      <w:proofErr w:type="spellStart"/>
      <w:r>
        <w:rPr>
          <w:i/>
          <w:iCs/>
          <w:sz w:val="28"/>
          <w:szCs w:val="28"/>
        </w:rPr>
        <w:t>dụng</w:t>
      </w:r>
      <w:proofErr w:type="spellEnd"/>
      <w:r>
        <w:rPr>
          <w:i/>
          <w:iCs/>
          <w:sz w:val="28"/>
          <w:szCs w:val="28"/>
        </w:rPr>
        <w:t xml:space="preserve"> </w:t>
      </w:r>
      <w:proofErr w:type="spellStart"/>
      <w:r>
        <w:rPr>
          <w:i/>
          <w:iCs/>
          <w:sz w:val="28"/>
          <w:szCs w:val="28"/>
        </w:rPr>
        <w:t>đất</w:t>
      </w:r>
      <w:proofErr w:type="spellEnd"/>
      <w:r>
        <w:rPr>
          <w:i/>
          <w:iCs/>
          <w:sz w:val="28"/>
          <w:szCs w:val="28"/>
        </w:rPr>
        <w:t xml:space="preserve">; </w:t>
      </w:r>
      <w:proofErr w:type="spellStart"/>
      <w:r>
        <w:rPr>
          <w:i/>
          <w:iCs/>
          <w:sz w:val="28"/>
          <w:szCs w:val="28"/>
        </w:rPr>
        <w:t>số</w:t>
      </w:r>
      <w:proofErr w:type="spellEnd"/>
      <w:r>
        <w:rPr>
          <w:i/>
          <w:iCs/>
          <w:sz w:val="28"/>
          <w:szCs w:val="28"/>
        </w:rPr>
        <w:t xml:space="preserve"> 254/2025/QH15 </w:t>
      </w:r>
      <w:proofErr w:type="spellStart"/>
      <w:r>
        <w:rPr>
          <w:i/>
          <w:iCs/>
          <w:sz w:val="28"/>
          <w:szCs w:val="28"/>
        </w:rPr>
        <w:t>ngày</w:t>
      </w:r>
      <w:proofErr w:type="spellEnd"/>
      <w:r>
        <w:rPr>
          <w:i/>
          <w:iCs/>
          <w:sz w:val="28"/>
          <w:szCs w:val="28"/>
        </w:rPr>
        <w:t xml:space="preserve"> 11/12/2025 </w:t>
      </w:r>
      <w:proofErr w:type="spellStart"/>
      <w:r>
        <w:rPr>
          <w:i/>
          <w:iCs/>
          <w:sz w:val="28"/>
          <w:szCs w:val="28"/>
        </w:rPr>
        <w:t>của</w:t>
      </w:r>
      <w:proofErr w:type="spellEnd"/>
      <w:r>
        <w:rPr>
          <w:i/>
          <w:iCs/>
          <w:sz w:val="28"/>
          <w:szCs w:val="28"/>
        </w:rPr>
        <w:t xml:space="preserve"> Quốc </w:t>
      </w:r>
      <w:proofErr w:type="spellStart"/>
      <w:r>
        <w:rPr>
          <w:i/>
          <w:iCs/>
          <w:sz w:val="28"/>
          <w:szCs w:val="28"/>
        </w:rPr>
        <w:t>hội</w:t>
      </w:r>
      <w:proofErr w:type="spellEnd"/>
      <w:r>
        <w:rPr>
          <w:i/>
          <w:iCs/>
          <w:sz w:val="28"/>
          <w:szCs w:val="28"/>
        </w:rPr>
        <w:t xml:space="preserve"> </w:t>
      </w:r>
      <w:proofErr w:type="spellStart"/>
      <w:r>
        <w:rPr>
          <w:i/>
          <w:iCs/>
          <w:sz w:val="28"/>
          <w:szCs w:val="28"/>
        </w:rPr>
        <w:t>quy</w:t>
      </w:r>
      <w:proofErr w:type="spellEnd"/>
      <w:r>
        <w:rPr>
          <w:i/>
          <w:iCs/>
          <w:sz w:val="28"/>
          <w:szCs w:val="28"/>
        </w:rPr>
        <w:t xml:space="preserve"> </w:t>
      </w:r>
      <w:proofErr w:type="spellStart"/>
      <w:r>
        <w:rPr>
          <w:i/>
          <w:iCs/>
          <w:sz w:val="28"/>
          <w:szCs w:val="28"/>
        </w:rPr>
        <w:t>định</w:t>
      </w:r>
      <w:proofErr w:type="spellEnd"/>
      <w:r>
        <w:rPr>
          <w:i/>
          <w:iCs/>
          <w:sz w:val="28"/>
          <w:szCs w:val="28"/>
        </w:rPr>
        <w:t xml:space="preserve"> </w:t>
      </w:r>
      <w:proofErr w:type="spellStart"/>
      <w:r>
        <w:rPr>
          <w:i/>
          <w:iCs/>
          <w:sz w:val="28"/>
          <w:szCs w:val="28"/>
        </w:rPr>
        <w:t>một</w:t>
      </w:r>
      <w:proofErr w:type="spellEnd"/>
      <w:r>
        <w:rPr>
          <w:i/>
          <w:iCs/>
          <w:sz w:val="28"/>
          <w:szCs w:val="28"/>
        </w:rPr>
        <w:t xml:space="preserve"> </w:t>
      </w:r>
      <w:proofErr w:type="spellStart"/>
      <w:r>
        <w:rPr>
          <w:i/>
          <w:iCs/>
          <w:sz w:val="28"/>
          <w:szCs w:val="28"/>
        </w:rPr>
        <w:t>số</w:t>
      </w:r>
      <w:proofErr w:type="spellEnd"/>
      <w:r>
        <w:rPr>
          <w:i/>
          <w:iCs/>
          <w:sz w:val="28"/>
          <w:szCs w:val="28"/>
        </w:rPr>
        <w:t xml:space="preserve"> </w:t>
      </w:r>
      <w:proofErr w:type="spellStart"/>
      <w:r>
        <w:rPr>
          <w:i/>
          <w:iCs/>
          <w:sz w:val="28"/>
          <w:szCs w:val="28"/>
        </w:rPr>
        <w:t>cơ</w:t>
      </w:r>
      <w:proofErr w:type="spellEnd"/>
      <w:r>
        <w:rPr>
          <w:i/>
          <w:iCs/>
          <w:sz w:val="28"/>
          <w:szCs w:val="28"/>
        </w:rPr>
        <w:t xml:space="preserve"> </w:t>
      </w:r>
      <w:proofErr w:type="spellStart"/>
      <w:r>
        <w:rPr>
          <w:i/>
          <w:iCs/>
          <w:sz w:val="28"/>
          <w:szCs w:val="28"/>
        </w:rPr>
        <w:t>chế</w:t>
      </w:r>
      <w:proofErr w:type="spellEnd"/>
      <w:r>
        <w:rPr>
          <w:i/>
          <w:iCs/>
          <w:sz w:val="28"/>
          <w:szCs w:val="28"/>
        </w:rPr>
        <w:t xml:space="preserve">, </w:t>
      </w:r>
      <w:proofErr w:type="spellStart"/>
      <w:r>
        <w:rPr>
          <w:i/>
          <w:iCs/>
          <w:sz w:val="28"/>
          <w:szCs w:val="28"/>
        </w:rPr>
        <w:t>chính</w:t>
      </w:r>
      <w:proofErr w:type="spellEnd"/>
      <w:r>
        <w:rPr>
          <w:i/>
          <w:iCs/>
          <w:sz w:val="28"/>
          <w:szCs w:val="28"/>
        </w:rPr>
        <w:t xml:space="preserve"> </w:t>
      </w:r>
      <w:proofErr w:type="spellStart"/>
      <w:r>
        <w:rPr>
          <w:i/>
          <w:iCs/>
          <w:sz w:val="28"/>
          <w:szCs w:val="28"/>
        </w:rPr>
        <w:t>sách</w:t>
      </w:r>
      <w:proofErr w:type="spellEnd"/>
      <w:r>
        <w:rPr>
          <w:i/>
          <w:iCs/>
          <w:sz w:val="28"/>
          <w:szCs w:val="28"/>
        </w:rPr>
        <w:t xml:space="preserve"> </w:t>
      </w:r>
      <w:proofErr w:type="spellStart"/>
      <w:r>
        <w:rPr>
          <w:i/>
          <w:iCs/>
          <w:sz w:val="28"/>
          <w:szCs w:val="28"/>
        </w:rPr>
        <w:t>tháo</w:t>
      </w:r>
      <w:proofErr w:type="spellEnd"/>
      <w:r>
        <w:rPr>
          <w:i/>
          <w:iCs/>
          <w:sz w:val="28"/>
          <w:szCs w:val="28"/>
        </w:rPr>
        <w:t xml:space="preserve"> </w:t>
      </w:r>
      <w:proofErr w:type="spellStart"/>
      <w:r>
        <w:rPr>
          <w:i/>
          <w:iCs/>
          <w:sz w:val="28"/>
          <w:szCs w:val="28"/>
        </w:rPr>
        <w:t>gỡ</w:t>
      </w:r>
      <w:proofErr w:type="spellEnd"/>
      <w:r>
        <w:rPr>
          <w:i/>
          <w:iCs/>
          <w:sz w:val="28"/>
          <w:szCs w:val="28"/>
        </w:rPr>
        <w:t xml:space="preserve"> </w:t>
      </w:r>
      <w:proofErr w:type="spellStart"/>
      <w:r>
        <w:rPr>
          <w:i/>
          <w:iCs/>
          <w:sz w:val="28"/>
          <w:szCs w:val="28"/>
        </w:rPr>
        <w:t>khó</w:t>
      </w:r>
      <w:proofErr w:type="spellEnd"/>
      <w:r>
        <w:rPr>
          <w:i/>
          <w:iCs/>
          <w:sz w:val="28"/>
          <w:szCs w:val="28"/>
        </w:rPr>
        <w:t xml:space="preserve"> </w:t>
      </w:r>
      <w:proofErr w:type="spellStart"/>
      <w:r>
        <w:rPr>
          <w:i/>
          <w:iCs/>
          <w:sz w:val="28"/>
          <w:szCs w:val="28"/>
        </w:rPr>
        <w:t>khăn</w:t>
      </w:r>
      <w:proofErr w:type="spellEnd"/>
      <w:r>
        <w:rPr>
          <w:i/>
          <w:iCs/>
          <w:sz w:val="28"/>
          <w:szCs w:val="28"/>
        </w:rPr>
        <w:t xml:space="preserve">, </w:t>
      </w:r>
      <w:proofErr w:type="spellStart"/>
      <w:r>
        <w:rPr>
          <w:i/>
          <w:iCs/>
          <w:sz w:val="28"/>
          <w:szCs w:val="28"/>
        </w:rPr>
        <w:t>vướng</w:t>
      </w:r>
      <w:proofErr w:type="spellEnd"/>
      <w:r>
        <w:rPr>
          <w:i/>
          <w:iCs/>
          <w:sz w:val="28"/>
          <w:szCs w:val="28"/>
        </w:rPr>
        <w:t xml:space="preserve"> </w:t>
      </w:r>
      <w:proofErr w:type="spellStart"/>
      <w:r>
        <w:rPr>
          <w:i/>
          <w:iCs/>
          <w:sz w:val="28"/>
          <w:szCs w:val="28"/>
        </w:rPr>
        <w:t>mắc</w:t>
      </w:r>
      <w:proofErr w:type="spellEnd"/>
      <w:r>
        <w:rPr>
          <w:i/>
          <w:iCs/>
          <w:sz w:val="28"/>
          <w:szCs w:val="28"/>
        </w:rPr>
        <w:t xml:space="preserve"> </w:t>
      </w:r>
      <w:proofErr w:type="spellStart"/>
      <w:r>
        <w:rPr>
          <w:i/>
          <w:iCs/>
          <w:sz w:val="28"/>
          <w:szCs w:val="28"/>
        </w:rPr>
        <w:t>trong</w:t>
      </w:r>
      <w:proofErr w:type="spellEnd"/>
      <w:r>
        <w:rPr>
          <w:i/>
          <w:iCs/>
          <w:sz w:val="28"/>
          <w:szCs w:val="28"/>
        </w:rPr>
        <w:t xml:space="preserve"> </w:t>
      </w:r>
      <w:proofErr w:type="spellStart"/>
      <w:r>
        <w:rPr>
          <w:i/>
          <w:iCs/>
          <w:sz w:val="28"/>
          <w:szCs w:val="28"/>
        </w:rPr>
        <w:t>tổ</w:t>
      </w:r>
      <w:proofErr w:type="spellEnd"/>
      <w:r>
        <w:rPr>
          <w:i/>
          <w:iCs/>
          <w:sz w:val="28"/>
          <w:szCs w:val="28"/>
        </w:rPr>
        <w:t xml:space="preserve"> </w:t>
      </w:r>
      <w:proofErr w:type="spellStart"/>
      <w:r>
        <w:rPr>
          <w:i/>
          <w:iCs/>
          <w:sz w:val="28"/>
          <w:szCs w:val="28"/>
        </w:rPr>
        <w:t>chức</w:t>
      </w:r>
      <w:proofErr w:type="spellEnd"/>
      <w:r>
        <w:rPr>
          <w:i/>
          <w:iCs/>
          <w:sz w:val="28"/>
          <w:szCs w:val="28"/>
        </w:rPr>
        <w:t xml:space="preserve"> </w:t>
      </w:r>
      <w:proofErr w:type="spellStart"/>
      <w:r>
        <w:rPr>
          <w:i/>
          <w:iCs/>
          <w:sz w:val="28"/>
          <w:szCs w:val="28"/>
        </w:rPr>
        <w:t>thi</w:t>
      </w:r>
      <w:proofErr w:type="spellEnd"/>
      <w:r>
        <w:rPr>
          <w:i/>
          <w:iCs/>
          <w:sz w:val="28"/>
          <w:szCs w:val="28"/>
        </w:rPr>
        <w:t xml:space="preserve"> </w:t>
      </w:r>
      <w:proofErr w:type="spellStart"/>
      <w:r>
        <w:rPr>
          <w:i/>
          <w:iCs/>
          <w:sz w:val="28"/>
          <w:szCs w:val="28"/>
        </w:rPr>
        <w:t>hành</w:t>
      </w:r>
      <w:proofErr w:type="spellEnd"/>
      <w:r>
        <w:rPr>
          <w:i/>
          <w:iCs/>
          <w:sz w:val="28"/>
          <w:szCs w:val="28"/>
        </w:rPr>
        <w:t xml:space="preserve"> </w:t>
      </w:r>
      <w:proofErr w:type="spellStart"/>
      <w:r>
        <w:rPr>
          <w:i/>
          <w:iCs/>
          <w:sz w:val="28"/>
          <w:szCs w:val="28"/>
        </w:rPr>
        <w:t>Luật</w:t>
      </w:r>
      <w:proofErr w:type="spellEnd"/>
      <w:r>
        <w:rPr>
          <w:i/>
          <w:iCs/>
          <w:sz w:val="28"/>
          <w:szCs w:val="28"/>
        </w:rPr>
        <w:t xml:space="preserve"> </w:t>
      </w:r>
      <w:proofErr w:type="spellStart"/>
      <w:r>
        <w:rPr>
          <w:i/>
          <w:iCs/>
          <w:sz w:val="28"/>
          <w:szCs w:val="28"/>
        </w:rPr>
        <w:t>Đất</w:t>
      </w:r>
      <w:proofErr w:type="spellEnd"/>
      <w:r>
        <w:rPr>
          <w:i/>
          <w:iCs/>
          <w:sz w:val="28"/>
          <w:szCs w:val="28"/>
        </w:rPr>
        <w:t xml:space="preserve"> </w:t>
      </w:r>
      <w:proofErr w:type="spellStart"/>
      <w:r>
        <w:rPr>
          <w:i/>
          <w:iCs/>
          <w:sz w:val="28"/>
          <w:szCs w:val="28"/>
        </w:rPr>
        <w:t>đai</w:t>
      </w:r>
      <w:proofErr w:type="spellEnd"/>
    </w:p>
    <w:p w14:paraId="153E4778" w14:textId="77777777" w:rsidR="005C1FC8" w:rsidRDefault="00E3720C">
      <w:pPr>
        <w:spacing w:before="160" w:line="360" w:lineRule="exact"/>
        <w:ind w:firstLine="720"/>
        <w:jc w:val="both"/>
        <w:rPr>
          <w:i/>
          <w:iCs/>
          <w:sz w:val="28"/>
          <w:szCs w:val="28"/>
        </w:rPr>
      </w:pPr>
      <w:proofErr w:type="spellStart"/>
      <w:r>
        <w:rPr>
          <w:i/>
          <w:iCs/>
          <w:sz w:val="28"/>
          <w:szCs w:val="28"/>
        </w:rPr>
        <w:t>Căn</w:t>
      </w:r>
      <w:proofErr w:type="spellEnd"/>
      <w:r>
        <w:rPr>
          <w:i/>
          <w:iCs/>
          <w:sz w:val="28"/>
          <w:szCs w:val="28"/>
        </w:rPr>
        <w:t xml:space="preserve"> </w:t>
      </w:r>
      <w:proofErr w:type="spellStart"/>
      <w:r>
        <w:rPr>
          <w:i/>
          <w:iCs/>
          <w:sz w:val="28"/>
          <w:szCs w:val="28"/>
        </w:rPr>
        <w:t>cứ</w:t>
      </w:r>
      <w:proofErr w:type="spellEnd"/>
      <w:r>
        <w:rPr>
          <w:i/>
          <w:iCs/>
          <w:sz w:val="28"/>
          <w:szCs w:val="28"/>
        </w:rPr>
        <w:t xml:space="preserve"> </w:t>
      </w:r>
      <w:proofErr w:type="spellStart"/>
      <w:r>
        <w:rPr>
          <w:i/>
          <w:iCs/>
          <w:sz w:val="28"/>
          <w:szCs w:val="28"/>
        </w:rPr>
        <w:t>các</w:t>
      </w:r>
      <w:proofErr w:type="spellEnd"/>
      <w:r>
        <w:rPr>
          <w:i/>
          <w:iCs/>
          <w:sz w:val="28"/>
          <w:szCs w:val="28"/>
        </w:rPr>
        <w:t xml:space="preserve"> </w:t>
      </w:r>
      <w:proofErr w:type="spellStart"/>
      <w:r>
        <w:rPr>
          <w:i/>
          <w:iCs/>
          <w:sz w:val="28"/>
          <w:szCs w:val="28"/>
        </w:rPr>
        <w:t>Nghị</w:t>
      </w:r>
      <w:proofErr w:type="spellEnd"/>
      <w:r>
        <w:rPr>
          <w:i/>
          <w:iCs/>
          <w:sz w:val="28"/>
          <w:szCs w:val="28"/>
        </w:rPr>
        <w:t xml:space="preserve"> </w:t>
      </w:r>
      <w:proofErr w:type="spellStart"/>
      <w:r>
        <w:rPr>
          <w:i/>
          <w:iCs/>
          <w:sz w:val="28"/>
          <w:szCs w:val="28"/>
        </w:rPr>
        <w:t>định</w:t>
      </w:r>
      <w:proofErr w:type="spellEnd"/>
      <w:r>
        <w:rPr>
          <w:i/>
          <w:iCs/>
          <w:sz w:val="28"/>
          <w:szCs w:val="28"/>
        </w:rPr>
        <w:t xml:space="preserve"> </w:t>
      </w:r>
      <w:proofErr w:type="spellStart"/>
      <w:r>
        <w:rPr>
          <w:i/>
          <w:iCs/>
          <w:sz w:val="28"/>
          <w:szCs w:val="28"/>
        </w:rPr>
        <w:t>của</w:t>
      </w:r>
      <w:proofErr w:type="spellEnd"/>
      <w:r>
        <w:rPr>
          <w:i/>
          <w:iCs/>
          <w:sz w:val="28"/>
          <w:szCs w:val="28"/>
        </w:rPr>
        <w:t xml:space="preserve"> </w:t>
      </w:r>
      <w:proofErr w:type="spellStart"/>
      <w:r>
        <w:rPr>
          <w:i/>
          <w:iCs/>
          <w:sz w:val="28"/>
          <w:szCs w:val="28"/>
        </w:rPr>
        <w:t>Chính</w:t>
      </w:r>
      <w:proofErr w:type="spellEnd"/>
      <w:r>
        <w:rPr>
          <w:i/>
          <w:iCs/>
          <w:sz w:val="28"/>
          <w:szCs w:val="28"/>
        </w:rPr>
        <w:t xml:space="preserve"> </w:t>
      </w:r>
      <w:proofErr w:type="spellStart"/>
      <w:r>
        <w:rPr>
          <w:i/>
          <w:iCs/>
          <w:sz w:val="28"/>
          <w:szCs w:val="28"/>
        </w:rPr>
        <w:t>phủ</w:t>
      </w:r>
      <w:proofErr w:type="spellEnd"/>
      <w:r>
        <w:rPr>
          <w:i/>
          <w:iCs/>
          <w:sz w:val="28"/>
          <w:szCs w:val="28"/>
        </w:rPr>
        <w:t xml:space="preserve">: </w:t>
      </w:r>
      <w:proofErr w:type="spellStart"/>
      <w:r>
        <w:rPr>
          <w:i/>
          <w:iCs/>
          <w:sz w:val="28"/>
          <w:szCs w:val="28"/>
        </w:rPr>
        <w:t>Số</w:t>
      </w:r>
      <w:proofErr w:type="spellEnd"/>
      <w:r>
        <w:rPr>
          <w:i/>
          <w:iCs/>
          <w:sz w:val="28"/>
          <w:szCs w:val="28"/>
        </w:rPr>
        <w:t xml:space="preserve"> 96/2026/NĐ-CP </w:t>
      </w:r>
      <w:proofErr w:type="spellStart"/>
      <w:r>
        <w:rPr>
          <w:i/>
          <w:iCs/>
          <w:sz w:val="28"/>
          <w:szCs w:val="28"/>
        </w:rPr>
        <w:t>ngày</w:t>
      </w:r>
      <w:proofErr w:type="spellEnd"/>
      <w:r>
        <w:rPr>
          <w:i/>
          <w:iCs/>
          <w:sz w:val="28"/>
          <w:szCs w:val="28"/>
        </w:rPr>
        <w:t xml:space="preserve"> 31/3/2026 </w:t>
      </w:r>
      <w:proofErr w:type="spellStart"/>
      <w:r>
        <w:rPr>
          <w:i/>
          <w:iCs/>
          <w:sz w:val="28"/>
          <w:szCs w:val="28"/>
        </w:rPr>
        <w:t>quy</w:t>
      </w:r>
      <w:proofErr w:type="spellEnd"/>
      <w:r>
        <w:rPr>
          <w:i/>
          <w:iCs/>
          <w:sz w:val="28"/>
          <w:szCs w:val="28"/>
        </w:rPr>
        <w:t xml:space="preserve"> </w:t>
      </w:r>
      <w:proofErr w:type="spellStart"/>
      <w:r>
        <w:rPr>
          <w:i/>
          <w:iCs/>
          <w:sz w:val="28"/>
          <w:szCs w:val="28"/>
        </w:rPr>
        <w:t>định</w:t>
      </w:r>
      <w:proofErr w:type="spellEnd"/>
      <w:r>
        <w:rPr>
          <w:i/>
          <w:iCs/>
          <w:sz w:val="28"/>
          <w:szCs w:val="28"/>
        </w:rPr>
        <w:t xml:space="preserve"> chi </w:t>
      </w:r>
      <w:proofErr w:type="spellStart"/>
      <w:r>
        <w:rPr>
          <w:i/>
          <w:iCs/>
          <w:sz w:val="28"/>
          <w:szCs w:val="28"/>
        </w:rPr>
        <w:t>tiết</w:t>
      </w:r>
      <w:proofErr w:type="spellEnd"/>
      <w:r>
        <w:rPr>
          <w:i/>
          <w:iCs/>
          <w:sz w:val="28"/>
          <w:szCs w:val="28"/>
        </w:rPr>
        <w:t xml:space="preserve"> </w:t>
      </w:r>
      <w:proofErr w:type="spellStart"/>
      <w:r>
        <w:rPr>
          <w:i/>
          <w:iCs/>
          <w:sz w:val="28"/>
          <w:szCs w:val="28"/>
        </w:rPr>
        <w:t>và</w:t>
      </w:r>
      <w:proofErr w:type="spellEnd"/>
      <w:r>
        <w:rPr>
          <w:i/>
          <w:iCs/>
          <w:sz w:val="28"/>
          <w:szCs w:val="28"/>
        </w:rPr>
        <w:t xml:space="preserve"> </w:t>
      </w:r>
      <w:proofErr w:type="spellStart"/>
      <w:r>
        <w:rPr>
          <w:i/>
          <w:iCs/>
          <w:sz w:val="28"/>
          <w:szCs w:val="28"/>
        </w:rPr>
        <w:t>hướng</w:t>
      </w:r>
      <w:proofErr w:type="spellEnd"/>
      <w:r>
        <w:rPr>
          <w:i/>
          <w:iCs/>
          <w:sz w:val="28"/>
          <w:szCs w:val="28"/>
        </w:rPr>
        <w:t xml:space="preserve"> </w:t>
      </w:r>
      <w:proofErr w:type="spellStart"/>
      <w:r>
        <w:rPr>
          <w:i/>
          <w:iCs/>
          <w:sz w:val="28"/>
          <w:szCs w:val="28"/>
        </w:rPr>
        <w:t>dẫn</w:t>
      </w:r>
      <w:proofErr w:type="spellEnd"/>
      <w:r>
        <w:rPr>
          <w:i/>
          <w:iCs/>
          <w:sz w:val="28"/>
          <w:szCs w:val="28"/>
        </w:rPr>
        <w:t xml:space="preserve"> </w:t>
      </w:r>
      <w:proofErr w:type="spellStart"/>
      <w:r>
        <w:rPr>
          <w:i/>
          <w:iCs/>
          <w:sz w:val="28"/>
          <w:szCs w:val="28"/>
        </w:rPr>
        <w:t>thi</w:t>
      </w:r>
      <w:proofErr w:type="spellEnd"/>
      <w:r>
        <w:rPr>
          <w:i/>
          <w:iCs/>
          <w:sz w:val="28"/>
          <w:szCs w:val="28"/>
        </w:rPr>
        <w:t xml:space="preserve"> </w:t>
      </w:r>
      <w:proofErr w:type="spellStart"/>
      <w:r>
        <w:rPr>
          <w:i/>
          <w:iCs/>
          <w:sz w:val="28"/>
          <w:szCs w:val="28"/>
        </w:rPr>
        <w:t>hành</w:t>
      </w:r>
      <w:proofErr w:type="spellEnd"/>
      <w:r>
        <w:rPr>
          <w:i/>
          <w:iCs/>
          <w:sz w:val="28"/>
          <w:szCs w:val="28"/>
        </w:rPr>
        <w:t xml:space="preserve"> </w:t>
      </w:r>
      <w:proofErr w:type="spellStart"/>
      <w:r>
        <w:rPr>
          <w:i/>
          <w:iCs/>
          <w:sz w:val="28"/>
          <w:szCs w:val="28"/>
        </w:rPr>
        <w:t>một</w:t>
      </w:r>
      <w:proofErr w:type="spellEnd"/>
      <w:r>
        <w:rPr>
          <w:i/>
          <w:iCs/>
          <w:sz w:val="28"/>
          <w:szCs w:val="28"/>
        </w:rPr>
        <w:t xml:space="preserve"> </w:t>
      </w:r>
      <w:proofErr w:type="spellStart"/>
      <w:r>
        <w:rPr>
          <w:i/>
          <w:iCs/>
          <w:sz w:val="28"/>
          <w:szCs w:val="28"/>
        </w:rPr>
        <w:t>số</w:t>
      </w:r>
      <w:proofErr w:type="spellEnd"/>
      <w:r>
        <w:rPr>
          <w:i/>
          <w:iCs/>
          <w:sz w:val="28"/>
          <w:szCs w:val="28"/>
        </w:rPr>
        <w:t xml:space="preserve"> </w:t>
      </w:r>
      <w:proofErr w:type="spellStart"/>
      <w:r>
        <w:rPr>
          <w:i/>
          <w:iCs/>
          <w:sz w:val="28"/>
          <w:szCs w:val="28"/>
        </w:rPr>
        <w:t>điều</w:t>
      </w:r>
      <w:proofErr w:type="spellEnd"/>
      <w:r>
        <w:rPr>
          <w:i/>
          <w:iCs/>
          <w:sz w:val="28"/>
          <w:szCs w:val="28"/>
        </w:rPr>
        <w:t xml:space="preserve"> </w:t>
      </w:r>
      <w:proofErr w:type="spellStart"/>
      <w:r>
        <w:rPr>
          <w:i/>
          <w:iCs/>
          <w:sz w:val="28"/>
          <w:szCs w:val="28"/>
        </w:rPr>
        <w:t>của</w:t>
      </w:r>
      <w:proofErr w:type="spellEnd"/>
      <w:r>
        <w:rPr>
          <w:i/>
          <w:iCs/>
          <w:sz w:val="28"/>
          <w:szCs w:val="28"/>
        </w:rPr>
        <w:t xml:space="preserve"> </w:t>
      </w:r>
      <w:proofErr w:type="spellStart"/>
      <w:r>
        <w:rPr>
          <w:i/>
          <w:iCs/>
          <w:sz w:val="28"/>
          <w:szCs w:val="28"/>
        </w:rPr>
        <w:t>Luật</w:t>
      </w:r>
      <w:proofErr w:type="spellEnd"/>
      <w:r>
        <w:rPr>
          <w:i/>
          <w:iCs/>
          <w:sz w:val="28"/>
          <w:szCs w:val="28"/>
        </w:rPr>
        <w:t xml:space="preserve"> </w:t>
      </w:r>
      <w:proofErr w:type="spellStart"/>
      <w:r>
        <w:rPr>
          <w:i/>
          <w:iCs/>
          <w:sz w:val="28"/>
          <w:szCs w:val="28"/>
        </w:rPr>
        <w:t>Đầu</w:t>
      </w:r>
      <w:proofErr w:type="spellEnd"/>
      <w:r>
        <w:rPr>
          <w:i/>
          <w:iCs/>
          <w:sz w:val="28"/>
          <w:szCs w:val="28"/>
        </w:rPr>
        <w:t xml:space="preserve"> </w:t>
      </w:r>
      <w:proofErr w:type="spellStart"/>
      <w:r>
        <w:rPr>
          <w:i/>
          <w:iCs/>
          <w:sz w:val="28"/>
          <w:szCs w:val="28"/>
        </w:rPr>
        <w:t>tư</w:t>
      </w:r>
      <w:proofErr w:type="spellEnd"/>
      <w:r>
        <w:rPr>
          <w:i/>
          <w:iCs/>
          <w:sz w:val="28"/>
          <w:szCs w:val="28"/>
        </w:rPr>
        <w:t xml:space="preserve">; </w:t>
      </w:r>
      <w:proofErr w:type="spellStart"/>
      <w:r>
        <w:rPr>
          <w:i/>
          <w:iCs/>
          <w:sz w:val="28"/>
          <w:szCs w:val="28"/>
        </w:rPr>
        <w:t>số</w:t>
      </w:r>
      <w:proofErr w:type="spellEnd"/>
      <w:r>
        <w:rPr>
          <w:i/>
          <w:iCs/>
          <w:sz w:val="28"/>
          <w:szCs w:val="28"/>
        </w:rPr>
        <w:t xml:space="preserve"> 19/2026/NĐ-CP </w:t>
      </w:r>
      <w:proofErr w:type="spellStart"/>
      <w:r>
        <w:rPr>
          <w:i/>
          <w:iCs/>
          <w:sz w:val="28"/>
          <w:szCs w:val="28"/>
        </w:rPr>
        <w:t>ngày</w:t>
      </w:r>
      <w:proofErr w:type="spellEnd"/>
      <w:r>
        <w:rPr>
          <w:i/>
          <w:iCs/>
          <w:sz w:val="28"/>
          <w:szCs w:val="28"/>
        </w:rPr>
        <w:t xml:space="preserve"> 14/01/2026 </w:t>
      </w:r>
      <w:proofErr w:type="spellStart"/>
      <w:r>
        <w:rPr>
          <w:i/>
          <w:iCs/>
          <w:sz w:val="28"/>
          <w:szCs w:val="28"/>
        </w:rPr>
        <w:t>quy</w:t>
      </w:r>
      <w:proofErr w:type="spellEnd"/>
      <w:r>
        <w:rPr>
          <w:i/>
          <w:iCs/>
          <w:sz w:val="28"/>
          <w:szCs w:val="28"/>
        </w:rPr>
        <w:t xml:space="preserve"> </w:t>
      </w:r>
      <w:proofErr w:type="spellStart"/>
      <w:r>
        <w:rPr>
          <w:i/>
          <w:iCs/>
          <w:sz w:val="28"/>
          <w:szCs w:val="28"/>
        </w:rPr>
        <w:t>định</w:t>
      </w:r>
      <w:proofErr w:type="spellEnd"/>
      <w:r>
        <w:rPr>
          <w:i/>
          <w:iCs/>
          <w:sz w:val="28"/>
          <w:szCs w:val="28"/>
        </w:rPr>
        <w:t xml:space="preserve"> </w:t>
      </w:r>
      <w:proofErr w:type="spellStart"/>
      <w:r>
        <w:rPr>
          <w:i/>
          <w:iCs/>
          <w:sz w:val="28"/>
          <w:szCs w:val="28"/>
        </w:rPr>
        <w:t>về</w:t>
      </w:r>
      <w:proofErr w:type="spellEnd"/>
      <w:r>
        <w:rPr>
          <w:i/>
          <w:iCs/>
          <w:sz w:val="28"/>
          <w:szCs w:val="28"/>
        </w:rPr>
        <w:t xml:space="preserve"> </w:t>
      </w:r>
      <w:proofErr w:type="spellStart"/>
      <w:r>
        <w:rPr>
          <w:i/>
          <w:iCs/>
          <w:sz w:val="28"/>
          <w:szCs w:val="28"/>
        </w:rPr>
        <w:t>trình</w:t>
      </w:r>
      <w:proofErr w:type="spellEnd"/>
      <w:r>
        <w:rPr>
          <w:i/>
          <w:iCs/>
          <w:sz w:val="28"/>
          <w:szCs w:val="28"/>
        </w:rPr>
        <w:t xml:space="preserve"> </w:t>
      </w:r>
      <w:proofErr w:type="spellStart"/>
      <w:r>
        <w:rPr>
          <w:i/>
          <w:iCs/>
          <w:sz w:val="28"/>
          <w:szCs w:val="28"/>
        </w:rPr>
        <w:t>tự</w:t>
      </w:r>
      <w:proofErr w:type="spellEnd"/>
      <w:r>
        <w:rPr>
          <w:i/>
          <w:iCs/>
          <w:sz w:val="28"/>
          <w:szCs w:val="28"/>
        </w:rPr>
        <w:t xml:space="preserve">, </w:t>
      </w:r>
      <w:proofErr w:type="spellStart"/>
      <w:r>
        <w:rPr>
          <w:i/>
          <w:iCs/>
          <w:sz w:val="28"/>
          <w:szCs w:val="28"/>
        </w:rPr>
        <w:t>thủ</w:t>
      </w:r>
      <w:proofErr w:type="spellEnd"/>
      <w:r>
        <w:rPr>
          <w:i/>
          <w:iCs/>
          <w:sz w:val="28"/>
          <w:szCs w:val="28"/>
        </w:rPr>
        <w:t xml:space="preserve"> </w:t>
      </w:r>
      <w:proofErr w:type="spellStart"/>
      <w:r>
        <w:rPr>
          <w:i/>
          <w:iCs/>
          <w:sz w:val="28"/>
          <w:szCs w:val="28"/>
        </w:rPr>
        <w:t>tục</w:t>
      </w:r>
      <w:proofErr w:type="spellEnd"/>
      <w:r>
        <w:rPr>
          <w:i/>
          <w:iCs/>
          <w:sz w:val="28"/>
          <w:szCs w:val="28"/>
        </w:rPr>
        <w:t xml:space="preserve"> </w:t>
      </w:r>
      <w:proofErr w:type="spellStart"/>
      <w:r>
        <w:rPr>
          <w:i/>
          <w:iCs/>
          <w:sz w:val="28"/>
          <w:szCs w:val="28"/>
        </w:rPr>
        <w:t>thẩm</w:t>
      </w:r>
      <w:proofErr w:type="spellEnd"/>
      <w:r>
        <w:rPr>
          <w:i/>
          <w:iCs/>
          <w:sz w:val="28"/>
          <w:szCs w:val="28"/>
        </w:rPr>
        <w:t xml:space="preserve"> </w:t>
      </w:r>
      <w:proofErr w:type="spellStart"/>
      <w:r>
        <w:rPr>
          <w:i/>
          <w:iCs/>
          <w:sz w:val="28"/>
          <w:szCs w:val="28"/>
        </w:rPr>
        <w:t>định</w:t>
      </w:r>
      <w:proofErr w:type="spellEnd"/>
      <w:r>
        <w:rPr>
          <w:i/>
          <w:iCs/>
          <w:sz w:val="28"/>
          <w:szCs w:val="28"/>
        </w:rPr>
        <w:t xml:space="preserve"> </w:t>
      </w:r>
      <w:proofErr w:type="spellStart"/>
      <w:r>
        <w:rPr>
          <w:i/>
          <w:iCs/>
          <w:sz w:val="28"/>
          <w:szCs w:val="28"/>
        </w:rPr>
        <w:t>dự</w:t>
      </w:r>
      <w:proofErr w:type="spellEnd"/>
      <w:r>
        <w:rPr>
          <w:i/>
          <w:iCs/>
          <w:sz w:val="28"/>
          <w:szCs w:val="28"/>
        </w:rPr>
        <w:t xml:space="preserve"> </w:t>
      </w:r>
      <w:proofErr w:type="spellStart"/>
      <w:r>
        <w:rPr>
          <w:i/>
          <w:iCs/>
          <w:sz w:val="28"/>
          <w:szCs w:val="28"/>
        </w:rPr>
        <w:t>án</w:t>
      </w:r>
      <w:proofErr w:type="spellEnd"/>
      <w:r>
        <w:rPr>
          <w:i/>
          <w:iCs/>
          <w:sz w:val="28"/>
          <w:szCs w:val="28"/>
        </w:rPr>
        <w:t xml:space="preserve"> </w:t>
      </w:r>
      <w:proofErr w:type="spellStart"/>
      <w:r>
        <w:rPr>
          <w:i/>
          <w:iCs/>
          <w:sz w:val="28"/>
          <w:szCs w:val="28"/>
        </w:rPr>
        <w:t>quan</w:t>
      </w:r>
      <w:proofErr w:type="spellEnd"/>
      <w:r>
        <w:rPr>
          <w:i/>
          <w:iCs/>
          <w:sz w:val="28"/>
          <w:szCs w:val="28"/>
        </w:rPr>
        <w:t xml:space="preserve"> </w:t>
      </w:r>
      <w:proofErr w:type="spellStart"/>
      <w:r>
        <w:rPr>
          <w:i/>
          <w:iCs/>
          <w:sz w:val="28"/>
          <w:szCs w:val="28"/>
        </w:rPr>
        <w:t>trọng</w:t>
      </w:r>
      <w:proofErr w:type="spellEnd"/>
      <w:r>
        <w:rPr>
          <w:i/>
          <w:iCs/>
          <w:sz w:val="28"/>
          <w:szCs w:val="28"/>
        </w:rPr>
        <w:t xml:space="preserve"> </w:t>
      </w:r>
      <w:proofErr w:type="spellStart"/>
      <w:r>
        <w:rPr>
          <w:i/>
          <w:iCs/>
          <w:sz w:val="28"/>
          <w:szCs w:val="28"/>
        </w:rPr>
        <w:t>quốc</w:t>
      </w:r>
      <w:proofErr w:type="spellEnd"/>
      <w:r>
        <w:rPr>
          <w:i/>
          <w:iCs/>
          <w:sz w:val="28"/>
          <w:szCs w:val="28"/>
        </w:rPr>
        <w:t xml:space="preserve"> </w:t>
      </w:r>
      <w:proofErr w:type="spellStart"/>
      <w:r>
        <w:rPr>
          <w:i/>
          <w:iCs/>
          <w:sz w:val="28"/>
          <w:szCs w:val="28"/>
        </w:rPr>
        <w:t>gia</w:t>
      </w:r>
      <w:proofErr w:type="spellEnd"/>
      <w:r>
        <w:rPr>
          <w:i/>
          <w:iCs/>
          <w:sz w:val="28"/>
          <w:szCs w:val="28"/>
        </w:rPr>
        <w:t xml:space="preserve"> </w:t>
      </w:r>
      <w:proofErr w:type="spellStart"/>
      <w:r>
        <w:rPr>
          <w:i/>
          <w:iCs/>
          <w:sz w:val="28"/>
          <w:szCs w:val="28"/>
        </w:rPr>
        <w:t>và</w:t>
      </w:r>
      <w:proofErr w:type="spellEnd"/>
      <w:r>
        <w:rPr>
          <w:i/>
          <w:iCs/>
          <w:sz w:val="28"/>
          <w:szCs w:val="28"/>
        </w:rPr>
        <w:t xml:space="preserve"> </w:t>
      </w:r>
      <w:proofErr w:type="spellStart"/>
      <w:r>
        <w:rPr>
          <w:i/>
          <w:iCs/>
          <w:sz w:val="28"/>
          <w:szCs w:val="28"/>
        </w:rPr>
        <w:t>giám</w:t>
      </w:r>
      <w:proofErr w:type="spellEnd"/>
      <w:r>
        <w:rPr>
          <w:i/>
          <w:iCs/>
          <w:sz w:val="28"/>
          <w:szCs w:val="28"/>
        </w:rPr>
        <w:t xml:space="preserve"> </w:t>
      </w:r>
      <w:proofErr w:type="spellStart"/>
      <w:r>
        <w:rPr>
          <w:i/>
          <w:iCs/>
          <w:sz w:val="28"/>
          <w:szCs w:val="28"/>
        </w:rPr>
        <w:t>sát</w:t>
      </w:r>
      <w:proofErr w:type="spellEnd"/>
      <w:r>
        <w:rPr>
          <w:i/>
          <w:iCs/>
          <w:sz w:val="28"/>
          <w:szCs w:val="28"/>
        </w:rPr>
        <w:t xml:space="preserve">, </w:t>
      </w:r>
      <w:proofErr w:type="spellStart"/>
      <w:r>
        <w:rPr>
          <w:i/>
          <w:iCs/>
          <w:sz w:val="28"/>
          <w:szCs w:val="28"/>
        </w:rPr>
        <w:t>đánh</w:t>
      </w:r>
      <w:proofErr w:type="spellEnd"/>
      <w:r>
        <w:rPr>
          <w:i/>
          <w:iCs/>
          <w:sz w:val="28"/>
          <w:szCs w:val="28"/>
        </w:rPr>
        <w:t xml:space="preserve"> </w:t>
      </w:r>
      <w:proofErr w:type="spellStart"/>
      <w:r>
        <w:rPr>
          <w:i/>
          <w:iCs/>
          <w:sz w:val="28"/>
          <w:szCs w:val="28"/>
        </w:rPr>
        <w:t>giá</w:t>
      </w:r>
      <w:proofErr w:type="spellEnd"/>
      <w:r>
        <w:rPr>
          <w:i/>
          <w:iCs/>
          <w:sz w:val="28"/>
          <w:szCs w:val="28"/>
        </w:rPr>
        <w:t xml:space="preserve"> </w:t>
      </w:r>
      <w:proofErr w:type="spellStart"/>
      <w:r>
        <w:rPr>
          <w:i/>
          <w:iCs/>
          <w:sz w:val="28"/>
          <w:szCs w:val="28"/>
        </w:rPr>
        <w:t>đầu</w:t>
      </w:r>
      <w:proofErr w:type="spellEnd"/>
      <w:r>
        <w:rPr>
          <w:i/>
          <w:iCs/>
          <w:sz w:val="28"/>
          <w:szCs w:val="28"/>
        </w:rPr>
        <w:t xml:space="preserve"> </w:t>
      </w:r>
      <w:proofErr w:type="spellStart"/>
      <w:r>
        <w:rPr>
          <w:i/>
          <w:iCs/>
          <w:sz w:val="28"/>
          <w:szCs w:val="28"/>
        </w:rPr>
        <w:t>tư</w:t>
      </w:r>
      <w:proofErr w:type="spellEnd"/>
      <w:r>
        <w:rPr>
          <w:i/>
          <w:iCs/>
          <w:sz w:val="28"/>
          <w:szCs w:val="28"/>
        </w:rPr>
        <w:t xml:space="preserve">; </w:t>
      </w:r>
      <w:proofErr w:type="spellStart"/>
      <w:r>
        <w:rPr>
          <w:i/>
          <w:iCs/>
          <w:sz w:val="28"/>
          <w:szCs w:val="28"/>
        </w:rPr>
        <w:t>số</w:t>
      </w:r>
      <w:proofErr w:type="spellEnd"/>
      <w:r>
        <w:rPr>
          <w:i/>
          <w:iCs/>
          <w:sz w:val="28"/>
          <w:szCs w:val="28"/>
        </w:rPr>
        <w:t xml:space="preserve"> 115/2024/NĐ-CP </w:t>
      </w:r>
      <w:proofErr w:type="spellStart"/>
      <w:r>
        <w:rPr>
          <w:i/>
          <w:iCs/>
          <w:sz w:val="28"/>
          <w:szCs w:val="28"/>
        </w:rPr>
        <w:t>ngày</w:t>
      </w:r>
      <w:proofErr w:type="spellEnd"/>
      <w:r>
        <w:rPr>
          <w:i/>
          <w:iCs/>
          <w:sz w:val="28"/>
          <w:szCs w:val="28"/>
        </w:rPr>
        <w:t xml:space="preserve"> 16/9/2024 </w:t>
      </w:r>
      <w:proofErr w:type="spellStart"/>
      <w:r>
        <w:rPr>
          <w:i/>
          <w:iCs/>
          <w:sz w:val="28"/>
          <w:szCs w:val="28"/>
        </w:rPr>
        <w:t>và</w:t>
      </w:r>
      <w:proofErr w:type="spellEnd"/>
      <w:r>
        <w:rPr>
          <w:i/>
          <w:iCs/>
          <w:sz w:val="28"/>
          <w:szCs w:val="28"/>
        </w:rPr>
        <w:t xml:space="preserve"> </w:t>
      </w:r>
      <w:proofErr w:type="spellStart"/>
      <w:r>
        <w:rPr>
          <w:i/>
          <w:iCs/>
          <w:sz w:val="28"/>
          <w:szCs w:val="28"/>
        </w:rPr>
        <w:t>số</w:t>
      </w:r>
      <w:proofErr w:type="spellEnd"/>
      <w:r>
        <w:rPr>
          <w:i/>
          <w:iCs/>
          <w:sz w:val="28"/>
          <w:szCs w:val="28"/>
        </w:rPr>
        <w:t xml:space="preserve"> 225/2025/NĐ-CP </w:t>
      </w:r>
      <w:proofErr w:type="spellStart"/>
      <w:r>
        <w:rPr>
          <w:i/>
          <w:iCs/>
          <w:sz w:val="28"/>
          <w:szCs w:val="28"/>
        </w:rPr>
        <w:t>ngày</w:t>
      </w:r>
      <w:proofErr w:type="spellEnd"/>
      <w:r>
        <w:rPr>
          <w:i/>
          <w:iCs/>
          <w:sz w:val="28"/>
          <w:szCs w:val="28"/>
        </w:rPr>
        <w:t xml:space="preserve"> 15/8/2025 </w:t>
      </w:r>
      <w:proofErr w:type="spellStart"/>
      <w:r>
        <w:rPr>
          <w:i/>
          <w:iCs/>
          <w:sz w:val="28"/>
          <w:szCs w:val="28"/>
        </w:rPr>
        <w:t>sửa</w:t>
      </w:r>
      <w:proofErr w:type="spellEnd"/>
      <w:r>
        <w:rPr>
          <w:i/>
          <w:iCs/>
          <w:sz w:val="28"/>
          <w:szCs w:val="28"/>
        </w:rPr>
        <w:t xml:space="preserve"> </w:t>
      </w:r>
      <w:proofErr w:type="spellStart"/>
      <w:r>
        <w:rPr>
          <w:i/>
          <w:iCs/>
          <w:sz w:val="28"/>
          <w:szCs w:val="28"/>
        </w:rPr>
        <w:t>đổi</w:t>
      </w:r>
      <w:proofErr w:type="spellEnd"/>
      <w:r>
        <w:rPr>
          <w:i/>
          <w:iCs/>
          <w:sz w:val="28"/>
          <w:szCs w:val="28"/>
        </w:rPr>
        <w:t xml:space="preserve">, </w:t>
      </w:r>
      <w:proofErr w:type="spellStart"/>
      <w:r>
        <w:rPr>
          <w:i/>
          <w:iCs/>
          <w:sz w:val="28"/>
          <w:szCs w:val="28"/>
        </w:rPr>
        <w:t>bổ</w:t>
      </w:r>
      <w:proofErr w:type="spellEnd"/>
      <w:r>
        <w:rPr>
          <w:i/>
          <w:iCs/>
          <w:sz w:val="28"/>
          <w:szCs w:val="28"/>
        </w:rPr>
        <w:t xml:space="preserve"> sung </w:t>
      </w:r>
      <w:proofErr w:type="spellStart"/>
      <w:r>
        <w:rPr>
          <w:i/>
          <w:iCs/>
          <w:sz w:val="28"/>
          <w:szCs w:val="28"/>
        </w:rPr>
        <w:t>một</w:t>
      </w:r>
      <w:proofErr w:type="spellEnd"/>
      <w:r>
        <w:rPr>
          <w:i/>
          <w:iCs/>
          <w:sz w:val="28"/>
          <w:szCs w:val="28"/>
        </w:rPr>
        <w:t xml:space="preserve"> </w:t>
      </w:r>
      <w:proofErr w:type="spellStart"/>
      <w:r>
        <w:rPr>
          <w:i/>
          <w:iCs/>
          <w:sz w:val="28"/>
          <w:szCs w:val="28"/>
        </w:rPr>
        <w:t>số</w:t>
      </w:r>
      <w:proofErr w:type="spellEnd"/>
      <w:r>
        <w:rPr>
          <w:i/>
          <w:iCs/>
          <w:sz w:val="28"/>
          <w:szCs w:val="28"/>
        </w:rPr>
        <w:t xml:space="preserve"> </w:t>
      </w:r>
      <w:proofErr w:type="spellStart"/>
      <w:r>
        <w:rPr>
          <w:i/>
          <w:iCs/>
          <w:sz w:val="28"/>
          <w:szCs w:val="28"/>
        </w:rPr>
        <w:t>điều</w:t>
      </w:r>
      <w:proofErr w:type="spellEnd"/>
      <w:r>
        <w:rPr>
          <w:i/>
          <w:iCs/>
          <w:sz w:val="28"/>
          <w:szCs w:val="28"/>
        </w:rPr>
        <w:t xml:space="preserve"> </w:t>
      </w:r>
      <w:proofErr w:type="spellStart"/>
      <w:r>
        <w:rPr>
          <w:i/>
          <w:iCs/>
          <w:sz w:val="28"/>
          <w:szCs w:val="28"/>
        </w:rPr>
        <w:t>của</w:t>
      </w:r>
      <w:proofErr w:type="spellEnd"/>
      <w:r>
        <w:rPr>
          <w:i/>
          <w:iCs/>
          <w:sz w:val="28"/>
          <w:szCs w:val="28"/>
        </w:rPr>
        <w:t xml:space="preserve"> </w:t>
      </w:r>
      <w:proofErr w:type="spellStart"/>
      <w:r>
        <w:rPr>
          <w:i/>
          <w:iCs/>
          <w:sz w:val="28"/>
          <w:szCs w:val="28"/>
        </w:rPr>
        <w:t>các</w:t>
      </w:r>
      <w:proofErr w:type="spellEnd"/>
      <w:r>
        <w:rPr>
          <w:i/>
          <w:iCs/>
          <w:sz w:val="28"/>
          <w:szCs w:val="28"/>
        </w:rPr>
        <w:t xml:space="preserve"> </w:t>
      </w:r>
      <w:proofErr w:type="spellStart"/>
      <w:r>
        <w:rPr>
          <w:i/>
          <w:iCs/>
          <w:sz w:val="28"/>
          <w:szCs w:val="28"/>
        </w:rPr>
        <w:t>Nghị</w:t>
      </w:r>
      <w:proofErr w:type="spellEnd"/>
      <w:r>
        <w:rPr>
          <w:i/>
          <w:iCs/>
          <w:sz w:val="28"/>
          <w:szCs w:val="28"/>
        </w:rPr>
        <w:t xml:space="preserve"> </w:t>
      </w:r>
      <w:proofErr w:type="spellStart"/>
      <w:r>
        <w:rPr>
          <w:i/>
          <w:iCs/>
          <w:sz w:val="28"/>
          <w:szCs w:val="28"/>
        </w:rPr>
        <w:t>định</w:t>
      </w:r>
      <w:proofErr w:type="spellEnd"/>
      <w:r>
        <w:rPr>
          <w:i/>
          <w:iCs/>
          <w:sz w:val="28"/>
          <w:szCs w:val="28"/>
        </w:rPr>
        <w:t xml:space="preserve"> </w:t>
      </w:r>
      <w:proofErr w:type="spellStart"/>
      <w:r>
        <w:rPr>
          <w:i/>
          <w:iCs/>
          <w:sz w:val="28"/>
          <w:szCs w:val="28"/>
        </w:rPr>
        <w:t>quy</w:t>
      </w:r>
      <w:proofErr w:type="spellEnd"/>
      <w:r>
        <w:rPr>
          <w:i/>
          <w:iCs/>
          <w:sz w:val="28"/>
          <w:szCs w:val="28"/>
        </w:rPr>
        <w:t xml:space="preserve"> </w:t>
      </w:r>
      <w:proofErr w:type="spellStart"/>
      <w:r>
        <w:rPr>
          <w:i/>
          <w:iCs/>
          <w:sz w:val="28"/>
          <w:szCs w:val="28"/>
        </w:rPr>
        <w:t>định</w:t>
      </w:r>
      <w:proofErr w:type="spellEnd"/>
      <w:r>
        <w:rPr>
          <w:i/>
          <w:iCs/>
          <w:sz w:val="28"/>
          <w:szCs w:val="28"/>
        </w:rPr>
        <w:t xml:space="preserve"> chi </w:t>
      </w:r>
      <w:proofErr w:type="spellStart"/>
      <w:r>
        <w:rPr>
          <w:i/>
          <w:iCs/>
          <w:sz w:val="28"/>
          <w:szCs w:val="28"/>
        </w:rPr>
        <w:t>tiết</w:t>
      </w:r>
      <w:proofErr w:type="spellEnd"/>
      <w:r>
        <w:rPr>
          <w:i/>
          <w:iCs/>
          <w:sz w:val="28"/>
          <w:szCs w:val="28"/>
        </w:rPr>
        <w:t xml:space="preserve"> </w:t>
      </w:r>
      <w:proofErr w:type="spellStart"/>
      <w:r>
        <w:rPr>
          <w:i/>
          <w:iCs/>
          <w:sz w:val="28"/>
          <w:szCs w:val="28"/>
        </w:rPr>
        <w:t>một</w:t>
      </w:r>
      <w:proofErr w:type="spellEnd"/>
      <w:r>
        <w:rPr>
          <w:i/>
          <w:iCs/>
          <w:sz w:val="28"/>
          <w:szCs w:val="28"/>
        </w:rPr>
        <w:t xml:space="preserve"> </w:t>
      </w:r>
      <w:proofErr w:type="spellStart"/>
      <w:r>
        <w:rPr>
          <w:i/>
          <w:iCs/>
          <w:sz w:val="28"/>
          <w:szCs w:val="28"/>
        </w:rPr>
        <w:t>số</w:t>
      </w:r>
      <w:proofErr w:type="spellEnd"/>
      <w:r>
        <w:rPr>
          <w:i/>
          <w:iCs/>
          <w:sz w:val="28"/>
          <w:szCs w:val="28"/>
        </w:rPr>
        <w:t xml:space="preserve"> </w:t>
      </w:r>
      <w:proofErr w:type="spellStart"/>
      <w:r>
        <w:rPr>
          <w:i/>
          <w:iCs/>
          <w:sz w:val="28"/>
          <w:szCs w:val="28"/>
        </w:rPr>
        <w:t>điều</w:t>
      </w:r>
      <w:proofErr w:type="spellEnd"/>
      <w:r>
        <w:rPr>
          <w:i/>
          <w:iCs/>
          <w:sz w:val="28"/>
          <w:szCs w:val="28"/>
        </w:rPr>
        <w:t xml:space="preserve"> </w:t>
      </w:r>
      <w:proofErr w:type="spellStart"/>
      <w:r>
        <w:rPr>
          <w:i/>
          <w:iCs/>
          <w:sz w:val="28"/>
          <w:szCs w:val="28"/>
        </w:rPr>
        <w:t>và</w:t>
      </w:r>
      <w:proofErr w:type="spellEnd"/>
      <w:r>
        <w:rPr>
          <w:i/>
          <w:iCs/>
          <w:sz w:val="28"/>
          <w:szCs w:val="28"/>
        </w:rPr>
        <w:t xml:space="preserve"> </w:t>
      </w:r>
      <w:proofErr w:type="spellStart"/>
      <w:r>
        <w:rPr>
          <w:i/>
          <w:iCs/>
          <w:sz w:val="28"/>
          <w:szCs w:val="28"/>
        </w:rPr>
        <w:t>biện</w:t>
      </w:r>
      <w:proofErr w:type="spellEnd"/>
      <w:r>
        <w:rPr>
          <w:i/>
          <w:iCs/>
          <w:sz w:val="28"/>
          <w:szCs w:val="28"/>
        </w:rPr>
        <w:t xml:space="preserve"> </w:t>
      </w:r>
      <w:proofErr w:type="spellStart"/>
      <w:r>
        <w:rPr>
          <w:i/>
          <w:iCs/>
          <w:sz w:val="28"/>
          <w:szCs w:val="28"/>
        </w:rPr>
        <w:t>pháp</w:t>
      </w:r>
      <w:proofErr w:type="spellEnd"/>
      <w:r>
        <w:rPr>
          <w:i/>
          <w:iCs/>
          <w:sz w:val="28"/>
          <w:szCs w:val="28"/>
        </w:rPr>
        <w:t xml:space="preserve"> </w:t>
      </w:r>
      <w:proofErr w:type="spellStart"/>
      <w:r>
        <w:rPr>
          <w:i/>
          <w:iCs/>
          <w:sz w:val="28"/>
          <w:szCs w:val="28"/>
        </w:rPr>
        <w:t>thi</w:t>
      </w:r>
      <w:proofErr w:type="spellEnd"/>
      <w:r>
        <w:rPr>
          <w:i/>
          <w:iCs/>
          <w:sz w:val="28"/>
          <w:szCs w:val="28"/>
        </w:rPr>
        <w:t xml:space="preserve"> </w:t>
      </w:r>
      <w:proofErr w:type="spellStart"/>
      <w:r>
        <w:rPr>
          <w:i/>
          <w:iCs/>
          <w:sz w:val="28"/>
          <w:szCs w:val="28"/>
        </w:rPr>
        <w:t>hành</w:t>
      </w:r>
      <w:proofErr w:type="spellEnd"/>
      <w:r>
        <w:rPr>
          <w:i/>
          <w:iCs/>
          <w:sz w:val="28"/>
          <w:szCs w:val="28"/>
        </w:rPr>
        <w:t> </w:t>
      </w:r>
      <w:proofErr w:type="spellStart"/>
      <w:r>
        <w:rPr>
          <w:i/>
          <w:iCs/>
          <w:sz w:val="28"/>
          <w:szCs w:val="28"/>
        </w:rPr>
        <w:t>Luật</w:t>
      </w:r>
      <w:proofErr w:type="spellEnd"/>
      <w:r>
        <w:rPr>
          <w:i/>
          <w:iCs/>
          <w:sz w:val="28"/>
          <w:szCs w:val="28"/>
        </w:rPr>
        <w:t xml:space="preserve"> </w:t>
      </w:r>
      <w:proofErr w:type="spellStart"/>
      <w:r>
        <w:rPr>
          <w:i/>
          <w:iCs/>
          <w:sz w:val="28"/>
          <w:szCs w:val="28"/>
        </w:rPr>
        <w:t>Đấu</w:t>
      </w:r>
      <w:proofErr w:type="spellEnd"/>
      <w:r>
        <w:rPr>
          <w:i/>
          <w:iCs/>
          <w:sz w:val="28"/>
          <w:szCs w:val="28"/>
        </w:rPr>
        <w:t xml:space="preserve"> </w:t>
      </w:r>
      <w:proofErr w:type="spellStart"/>
      <w:r>
        <w:rPr>
          <w:i/>
          <w:iCs/>
          <w:sz w:val="28"/>
          <w:szCs w:val="28"/>
        </w:rPr>
        <w:t>thầu</w:t>
      </w:r>
      <w:proofErr w:type="spellEnd"/>
      <w:r>
        <w:rPr>
          <w:i/>
          <w:iCs/>
          <w:sz w:val="28"/>
          <w:szCs w:val="28"/>
        </w:rPr>
        <w:t> </w:t>
      </w:r>
      <w:proofErr w:type="spellStart"/>
      <w:r>
        <w:rPr>
          <w:i/>
          <w:iCs/>
          <w:sz w:val="28"/>
          <w:szCs w:val="28"/>
        </w:rPr>
        <w:t>về</w:t>
      </w:r>
      <w:proofErr w:type="spellEnd"/>
      <w:r>
        <w:rPr>
          <w:i/>
          <w:iCs/>
          <w:sz w:val="28"/>
          <w:szCs w:val="28"/>
        </w:rPr>
        <w:t xml:space="preserve"> </w:t>
      </w:r>
      <w:proofErr w:type="spellStart"/>
      <w:r>
        <w:rPr>
          <w:i/>
          <w:iCs/>
          <w:sz w:val="28"/>
          <w:szCs w:val="28"/>
        </w:rPr>
        <w:t>lựa</w:t>
      </w:r>
      <w:proofErr w:type="spellEnd"/>
      <w:r>
        <w:rPr>
          <w:i/>
          <w:iCs/>
          <w:sz w:val="28"/>
          <w:szCs w:val="28"/>
        </w:rPr>
        <w:t xml:space="preserve"> </w:t>
      </w:r>
      <w:proofErr w:type="spellStart"/>
      <w:r>
        <w:rPr>
          <w:i/>
          <w:iCs/>
          <w:sz w:val="28"/>
          <w:szCs w:val="28"/>
        </w:rPr>
        <w:t>chọn</w:t>
      </w:r>
      <w:proofErr w:type="spellEnd"/>
      <w:r>
        <w:rPr>
          <w:i/>
          <w:iCs/>
          <w:sz w:val="28"/>
          <w:szCs w:val="28"/>
        </w:rPr>
        <w:t xml:space="preserve"> </w:t>
      </w:r>
      <w:proofErr w:type="spellStart"/>
      <w:r>
        <w:rPr>
          <w:i/>
          <w:iCs/>
          <w:sz w:val="28"/>
          <w:szCs w:val="28"/>
        </w:rPr>
        <w:t>nhà</w:t>
      </w:r>
      <w:proofErr w:type="spellEnd"/>
      <w:r>
        <w:rPr>
          <w:i/>
          <w:iCs/>
          <w:sz w:val="28"/>
          <w:szCs w:val="28"/>
        </w:rPr>
        <w:t xml:space="preserve"> </w:t>
      </w:r>
      <w:proofErr w:type="spellStart"/>
      <w:r>
        <w:rPr>
          <w:i/>
          <w:iCs/>
          <w:sz w:val="28"/>
          <w:szCs w:val="28"/>
        </w:rPr>
        <w:t>đầu</w:t>
      </w:r>
      <w:proofErr w:type="spellEnd"/>
      <w:r>
        <w:rPr>
          <w:i/>
          <w:iCs/>
          <w:sz w:val="28"/>
          <w:szCs w:val="28"/>
        </w:rPr>
        <w:t xml:space="preserve"> </w:t>
      </w:r>
      <w:proofErr w:type="spellStart"/>
      <w:r>
        <w:rPr>
          <w:i/>
          <w:iCs/>
          <w:sz w:val="28"/>
          <w:szCs w:val="28"/>
        </w:rPr>
        <w:t>tư</w:t>
      </w:r>
      <w:proofErr w:type="spellEnd"/>
      <w:r>
        <w:rPr>
          <w:i/>
          <w:iCs/>
          <w:sz w:val="28"/>
          <w:szCs w:val="28"/>
        </w:rPr>
        <w:t>;</w:t>
      </w:r>
    </w:p>
    <w:p w14:paraId="11489486" w14:textId="77777777" w:rsidR="005C1FC8" w:rsidRDefault="00E3720C">
      <w:pPr>
        <w:spacing w:before="160" w:line="360" w:lineRule="exact"/>
        <w:ind w:firstLine="720"/>
        <w:jc w:val="both"/>
        <w:rPr>
          <w:i/>
          <w:iCs/>
          <w:sz w:val="28"/>
          <w:szCs w:val="28"/>
        </w:rPr>
      </w:pPr>
      <w:r>
        <w:rPr>
          <w:i/>
          <w:iCs/>
          <w:sz w:val="28"/>
          <w:szCs w:val="28"/>
          <w:lang w:val="vi-VN"/>
        </w:rPr>
        <w:t xml:space="preserve">Theo đề nghị của Sở </w:t>
      </w:r>
      <w:r>
        <w:rPr>
          <w:i/>
          <w:spacing w:val="-8"/>
          <w:sz w:val="28"/>
          <w:szCs w:val="28"/>
          <w:lang w:val="sv-SE"/>
        </w:rPr>
        <w:t>Tài chính</w:t>
      </w:r>
      <w:r>
        <w:rPr>
          <w:iCs/>
          <w:spacing w:val="-8"/>
          <w:sz w:val="28"/>
          <w:szCs w:val="28"/>
          <w:lang w:val="sv-SE"/>
        </w:rPr>
        <w:t xml:space="preserve"> </w:t>
      </w:r>
      <w:r>
        <w:rPr>
          <w:i/>
          <w:iCs/>
          <w:sz w:val="28"/>
          <w:szCs w:val="28"/>
          <w:lang w:val="vi-VN"/>
        </w:rPr>
        <w:t xml:space="preserve">tại Tờ trình số </w:t>
      </w:r>
      <w:r>
        <w:rPr>
          <w:i/>
          <w:iCs/>
          <w:sz w:val="28"/>
          <w:szCs w:val="28"/>
        </w:rPr>
        <w:t xml:space="preserve">     </w:t>
      </w:r>
      <w:r>
        <w:rPr>
          <w:i/>
          <w:iCs/>
          <w:sz w:val="28"/>
          <w:szCs w:val="28"/>
          <w:lang w:val="vi-VN"/>
        </w:rPr>
        <w:t>/TTr-</w:t>
      </w:r>
      <w:r>
        <w:rPr>
          <w:i/>
          <w:iCs/>
          <w:sz w:val="28"/>
          <w:szCs w:val="28"/>
        </w:rPr>
        <w:t>TC</w:t>
      </w:r>
      <w:r>
        <w:rPr>
          <w:i/>
          <w:iCs/>
          <w:sz w:val="28"/>
          <w:szCs w:val="28"/>
          <w:lang w:val="vi-VN"/>
        </w:rPr>
        <w:t xml:space="preserve"> ngày</w:t>
      </w:r>
      <w:r>
        <w:rPr>
          <w:i/>
          <w:iCs/>
          <w:sz w:val="28"/>
          <w:szCs w:val="28"/>
        </w:rPr>
        <w:t xml:space="preserve">    </w:t>
      </w:r>
      <w:r>
        <w:rPr>
          <w:i/>
          <w:iCs/>
          <w:sz w:val="28"/>
          <w:szCs w:val="28"/>
          <w:lang w:val="vi-VN"/>
        </w:rPr>
        <w:t xml:space="preserve"> /</w:t>
      </w:r>
      <w:r>
        <w:rPr>
          <w:i/>
          <w:iCs/>
          <w:sz w:val="28"/>
          <w:szCs w:val="28"/>
        </w:rPr>
        <w:t xml:space="preserve">     </w:t>
      </w:r>
      <w:r>
        <w:rPr>
          <w:i/>
          <w:iCs/>
          <w:sz w:val="28"/>
          <w:szCs w:val="28"/>
          <w:lang w:val="vi-VN"/>
        </w:rPr>
        <w:t>/202</w:t>
      </w:r>
      <w:r>
        <w:rPr>
          <w:i/>
          <w:iCs/>
          <w:sz w:val="28"/>
          <w:szCs w:val="28"/>
        </w:rPr>
        <w:t>6</w:t>
      </w:r>
      <w:r>
        <w:rPr>
          <w:i/>
          <w:iCs/>
          <w:sz w:val="28"/>
          <w:szCs w:val="28"/>
          <w:lang w:val="vi-VN"/>
        </w:rPr>
        <w:t xml:space="preserve">, </w:t>
      </w:r>
      <w:r>
        <w:rPr>
          <w:i/>
          <w:iCs/>
          <w:sz w:val="28"/>
          <w:szCs w:val="28"/>
        </w:rPr>
        <w:t xml:space="preserve">Báo </w:t>
      </w:r>
      <w:proofErr w:type="spellStart"/>
      <w:r>
        <w:rPr>
          <w:i/>
          <w:iCs/>
          <w:sz w:val="28"/>
          <w:szCs w:val="28"/>
        </w:rPr>
        <w:t>báo</w:t>
      </w:r>
      <w:proofErr w:type="spellEnd"/>
      <w:r>
        <w:rPr>
          <w:i/>
          <w:iCs/>
          <w:sz w:val="28"/>
          <w:szCs w:val="28"/>
        </w:rPr>
        <w:t xml:space="preserve"> </w:t>
      </w:r>
      <w:proofErr w:type="spellStart"/>
      <w:r>
        <w:rPr>
          <w:i/>
          <w:iCs/>
          <w:sz w:val="28"/>
          <w:szCs w:val="28"/>
        </w:rPr>
        <w:t>thẩm</w:t>
      </w:r>
      <w:proofErr w:type="spellEnd"/>
      <w:r>
        <w:rPr>
          <w:i/>
          <w:iCs/>
          <w:sz w:val="28"/>
          <w:szCs w:val="28"/>
        </w:rPr>
        <w:t xml:space="preserve"> </w:t>
      </w:r>
      <w:proofErr w:type="spellStart"/>
      <w:r>
        <w:rPr>
          <w:i/>
          <w:iCs/>
          <w:sz w:val="28"/>
          <w:szCs w:val="28"/>
        </w:rPr>
        <w:t>định</w:t>
      </w:r>
      <w:proofErr w:type="spellEnd"/>
      <w:r>
        <w:rPr>
          <w:i/>
          <w:iCs/>
          <w:sz w:val="28"/>
          <w:szCs w:val="28"/>
        </w:rPr>
        <w:t xml:space="preserve"> </w:t>
      </w:r>
      <w:proofErr w:type="spellStart"/>
      <w:r>
        <w:rPr>
          <w:i/>
          <w:iCs/>
          <w:sz w:val="28"/>
          <w:szCs w:val="28"/>
        </w:rPr>
        <w:t>của</w:t>
      </w:r>
      <w:proofErr w:type="spellEnd"/>
      <w:r>
        <w:rPr>
          <w:i/>
          <w:iCs/>
          <w:sz w:val="28"/>
          <w:szCs w:val="28"/>
        </w:rPr>
        <w:t xml:space="preserve"> </w:t>
      </w:r>
      <w:proofErr w:type="spellStart"/>
      <w:r>
        <w:rPr>
          <w:i/>
          <w:iCs/>
          <w:sz w:val="28"/>
          <w:szCs w:val="28"/>
        </w:rPr>
        <w:t>Sở</w:t>
      </w:r>
      <w:proofErr w:type="spellEnd"/>
      <w:r>
        <w:rPr>
          <w:i/>
          <w:iCs/>
          <w:sz w:val="28"/>
          <w:szCs w:val="28"/>
        </w:rPr>
        <w:t xml:space="preserve"> </w:t>
      </w:r>
      <w:proofErr w:type="spellStart"/>
      <w:r>
        <w:rPr>
          <w:i/>
          <w:iCs/>
          <w:sz w:val="28"/>
          <w:szCs w:val="28"/>
        </w:rPr>
        <w:t>Tư</w:t>
      </w:r>
      <w:proofErr w:type="spellEnd"/>
      <w:r>
        <w:rPr>
          <w:i/>
          <w:iCs/>
          <w:sz w:val="28"/>
          <w:szCs w:val="28"/>
        </w:rPr>
        <w:t xml:space="preserve"> </w:t>
      </w:r>
      <w:proofErr w:type="spellStart"/>
      <w:r>
        <w:rPr>
          <w:i/>
          <w:iCs/>
          <w:sz w:val="28"/>
          <w:szCs w:val="28"/>
        </w:rPr>
        <w:t>pháp</w:t>
      </w:r>
      <w:proofErr w:type="spellEnd"/>
      <w:r>
        <w:rPr>
          <w:i/>
          <w:iCs/>
          <w:sz w:val="28"/>
          <w:szCs w:val="28"/>
        </w:rPr>
        <w:t xml:space="preserve"> </w:t>
      </w:r>
      <w:proofErr w:type="spellStart"/>
      <w:r>
        <w:rPr>
          <w:i/>
          <w:iCs/>
          <w:sz w:val="28"/>
          <w:szCs w:val="28"/>
        </w:rPr>
        <w:t>số</w:t>
      </w:r>
      <w:proofErr w:type="spellEnd"/>
      <w:r>
        <w:rPr>
          <w:i/>
          <w:iCs/>
          <w:sz w:val="28"/>
          <w:szCs w:val="28"/>
        </w:rPr>
        <w:t xml:space="preserve">      /     /2026.</w:t>
      </w:r>
    </w:p>
    <w:p w14:paraId="28768890" w14:textId="166AD3D8" w:rsidR="005C1FC8" w:rsidRPr="00A9744A" w:rsidRDefault="00A9744A" w:rsidP="00A9744A">
      <w:pPr>
        <w:spacing w:before="160" w:line="360" w:lineRule="exact"/>
        <w:jc w:val="center"/>
        <w:rPr>
          <w:b/>
          <w:bCs/>
          <w:sz w:val="28"/>
          <w:szCs w:val="28"/>
          <w:lang w:val="vi-VN"/>
        </w:rPr>
      </w:pPr>
      <w:bookmarkStart w:id="4" w:name="dieu_1"/>
      <w:r w:rsidRPr="00A9744A">
        <w:rPr>
          <w:b/>
          <w:bCs/>
          <w:sz w:val="28"/>
          <w:szCs w:val="28"/>
        </w:rPr>
        <w:t>QUYẾT ĐỊNH:</w:t>
      </w:r>
    </w:p>
    <w:p w14:paraId="6661B269" w14:textId="77777777" w:rsidR="005C1FC8" w:rsidRDefault="00E3720C">
      <w:pPr>
        <w:spacing w:before="160" w:line="360" w:lineRule="exact"/>
        <w:ind w:firstLine="720"/>
        <w:jc w:val="both"/>
        <w:rPr>
          <w:sz w:val="28"/>
          <w:szCs w:val="28"/>
        </w:rPr>
      </w:pPr>
      <w:r>
        <w:rPr>
          <w:b/>
          <w:bCs/>
          <w:sz w:val="28"/>
          <w:szCs w:val="28"/>
          <w:lang w:val="vi-VN"/>
        </w:rPr>
        <w:t>Điều 1.</w:t>
      </w:r>
      <w:bookmarkEnd w:id="4"/>
      <w:r>
        <w:rPr>
          <w:sz w:val="28"/>
          <w:szCs w:val="28"/>
          <w:lang w:val="vi-VN"/>
        </w:rPr>
        <w:t xml:space="preserve"> </w:t>
      </w:r>
      <w:bookmarkStart w:id="5" w:name="dieu_1_name"/>
      <w:r>
        <w:rPr>
          <w:sz w:val="28"/>
          <w:szCs w:val="28"/>
          <w:lang w:val="vi-VN"/>
        </w:rPr>
        <w:t xml:space="preserve">Ban hành kèm theo Quyết định này </w:t>
      </w:r>
      <w:bookmarkEnd w:id="5"/>
      <w:r>
        <w:rPr>
          <w:sz w:val="28"/>
          <w:szCs w:val="28"/>
        </w:rPr>
        <w:t xml:space="preserve">Quy </w:t>
      </w:r>
      <w:proofErr w:type="spellStart"/>
      <w:r>
        <w:rPr>
          <w:sz w:val="28"/>
          <w:szCs w:val="28"/>
        </w:rPr>
        <w:t>định</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nội</w:t>
      </w:r>
      <w:proofErr w:type="spellEnd"/>
      <w:r>
        <w:rPr>
          <w:sz w:val="28"/>
          <w:szCs w:val="28"/>
        </w:rPr>
        <w:t xml:space="preserve"> dung </w:t>
      </w:r>
      <w:proofErr w:type="spellStart"/>
      <w:r>
        <w:rPr>
          <w:sz w:val="28"/>
          <w:szCs w:val="28"/>
        </w:rPr>
        <w:t>về</w:t>
      </w:r>
      <w:proofErr w:type="spellEnd"/>
      <w:r>
        <w:rPr>
          <w:sz w:val="28"/>
          <w:szCs w:val="28"/>
        </w:rPr>
        <w:t xml:space="preserve"> </w:t>
      </w:r>
      <w:proofErr w:type="spellStart"/>
      <w:r>
        <w:rPr>
          <w:sz w:val="28"/>
          <w:szCs w:val="28"/>
        </w:rPr>
        <w:t>quản</w:t>
      </w:r>
      <w:proofErr w:type="spellEnd"/>
      <w:r>
        <w:rPr>
          <w:sz w:val="28"/>
          <w:szCs w:val="28"/>
        </w:rPr>
        <w:t xml:space="preserve"> </w:t>
      </w:r>
      <w:proofErr w:type="spellStart"/>
      <w:r>
        <w:rPr>
          <w:sz w:val="28"/>
          <w:szCs w:val="28"/>
        </w:rPr>
        <w:t>lý</w:t>
      </w:r>
      <w:proofErr w:type="spellEnd"/>
      <w:r>
        <w:rPr>
          <w:sz w:val="28"/>
          <w:szCs w:val="28"/>
        </w:rPr>
        <w:t xml:space="preserve"> </w:t>
      </w:r>
      <w:proofErr w:type="spellStart"/>
      <w:r>
        <w:rPr>
          <w:sz w:val="28"/>
          <w:szCs w:val="28"/>
        </w:rPr>
        <w:t>dự</w:t>
      </w:r>
      <w:proofErr w:type="spellEnd"/>
      <w:r>
        <w:rPr>
          <w:sz w:val="28"/>
          <w:szCs w:val="28"/>
        </w:rPr>
        <w:t xml:space="preserve"> </w:t>
      </w:r>
      <w:proofErr w:type="spellStart"/>
      <w:r>
        <w:rPr>
          <w:sz w:val="28"/>
          <w:szCs w:val="28"/>
        </w:rPr>
        <w:t>án</w:t>
      </w:r>
      <w:proofErr w:type="spellEnd"/>
      <w:r>
        <w:rPr>
          <w:sz w:val="28"/>
          <w:szCs w:val="28"/>
        </w:rPr>
        <w:t xml:space="preserve"> </w:t>
      </w:r>
      <w:proofErr w:type="spellStart"/>
      <w:r>
        <w:rPr>
          <w:sz w:val="28"/>
          <w:szCs w:val="28"/>
        </w:rPr>
        <w:t>đầu</w:t>
      </w:r>
      <w:proofErr w:type="spellEnd"/>
      <w:r>
        <w:rPr>
          <w:sz w:val="28"/>
          <w:szCs w:val="28"/>
        </w:rPr>
        <w:t xml:space="preserve"> </w:t>
      </w:r>
      <w:proofErr w:type="spellStart"/>
      <w:r>
        <w:rPr>
          <w:sz w:val="28"/>
          <w:szCs w:val="28"/>
        </w:rPr>
        <w:t>tư</w:t>
      </w:r>
      <w:proofErr w:type="spellEnd"/>
      <w:r>
        <w:rPr>
          <w:sz w:val="28"/>
          <w:szCs w:val="28"/>
        </w:rPr>
        <w:t xml:space="preserve"> </w:t>
      </w:r>
      <w:proofErr w:type="spellStart"/>
      <w:r>
        <w:rPr>
          <w:sz w:val="28"/>
          <w:szCs w:val="28"/>
        </w:rPr>
        <w:t>ngoài</w:t>
      </w:r>
      <w:proofErr w:type="spellEnd"/>
      <w:r>
        <w:rPr>
          <w:sz w:val="28"/>
          <w:szCs w:val="28"/>
        </w:rPr>
        <w:t xml:space="preserve"> </w:t>
      </w:r>
      <w:proofErr w:type="spellStart"/>
      <w:r>
        <w:rPr>
          <w:sz w:val="28"/>
          <w:szCs w:val="28"/>
        </w:rPr>
        <w:t>ngân</w:t>
      </w:r>
      <w:proofErr w:type="spellEnd"/>
      <w:r>
        <w:rPr>
          <w:sz w:val="28"/>
          <w:szCs w:val="28"/>
        </w:rPr>
        <w:t xml:space="preserve"> </w:t>
      </w:r>
      <w:proofErr w:type="spellStart"/>
      <w:r>
        <w:rPr>
          <w:sz w:val="28"/>
          <w:szCs w:val="28"/>
        </w:rPr>
        <w:t>sách</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bàn</w:t>
      </w:r>
      <w:proofErr w:type="spellEnd"/>
      <w:r>
        <w:rPr>
          <w:sz w:val="28"/>
          <w:szCs w:val="28"/>
        </w:rPr>
        <w:t xml:space="preserve"> </w:t>
      </w:r>
      <w:proofErr w:type="spellStart"/>
      <w:r>
        <w:rPr>
          <w:sz w:val="28"/>
          <w:szCs w:val="28"/>
        </w:rPr>
        <w:t>tỉnh</w:t>
      </w:r>
      <w:proofErr w:type="spellEnd"/>
      <w:r>
        <w:rPr>
          <w:sz w:val="28"/>
          <w:szCs w:val="28"/>
        </w:rPr>
        <w:t xml:space="preserve"> Hà Tĩnh.</w:t>
      </w:r>
    </w:p>
    <w:p w14:paraId="4D064587" w14:textId="77777777" w:rsidR="005C1FC8" w:rsidRDefault="00E3720C">
      <w:pPr>
        <w:spacing w:before="160" w:line="360" w:lineRule="exact"/>
        <w:ind w:firstLine="720"/>
        <w:jc w:val="both"/>
        <w:rPr>
          <w:sz w:val="28"/>
          <w:szCs w:val="28"/>
        </w:rPr>
      </w:pPr>
      <w:bookmarkStart w:id="6" w:name="dieu_2"/>
      <w:r>
        <w:rPr>
          <w:b/>
          <w:bCs/>
          <w:sz w:val="28"/>
          <w:szCs w:val="28"/>
          <w:lang w:val="vi-VN"/>
        </w:rPr>
        <w:t>Điều 2.</w:t>
      </w:r>
      <w:bookmarkEnd w:id="6"/>
      <w:r>
        <w:rPr>
          <w:sz w:val="28"/>
          <w:szCs w:val="28"/>
          <w:lang w:val="vi-VN"/>
        </w:rPr>
        <w:t xml:space="preserve"> </w:t>
      </w:r>
      <w:bookmarkStart w:id="7" w:name="dieu_2_name"/>
      <w:r>
        <w:rPr>
          <w:sz w:val="28"/>
          <w:szCs w:val="28"/>
          <w:lang w:val="vi-VN"/>
        </w:rPr>
        <w:t>Quyết định này có hiệu lực từ</w:t>
      </w:r>
      <w:r>
        <w:rPr>
          <w:sz w:val="28"/>
          <w:szCs w:val="28"/>
        </w:rPr>
        <w:t xml:space="preserve"> </w:t>
      </w:r>
      <w:proofErr w:type="spellStart"/>
      <w:r>
        <w:rPr>
          <w:sz w:val="28"/>
          <w:szCs w:val="28"/>
        </w:rPr>
        <w:t>ngày</w:t>
      </w:r>
      <w:proofErr w:type="spellEnd"/>
      <w:r>
        <w:rPr>
          <w:sz w:val="28"/>
          <w:szCs w:val="28"/>
        </w:rPr>
        <w:t>…..</w:t>
      </w:r>
      <w:proofErr w:type="spellStart"/>
      <w:r>
        <w:rPr>
          <w:sz w:val="28"/>
          <w:szCs w:val="28"/>
        </w:rPr>
        <w:t>tháng</w:t>
      </w:r>
      <w:proofErr w:type="spellEnd"/>
      <w:proofErr w:type="gramStart"/>
      <w:r>
        <w:rPr>
          <w:sz w:val="28"/>
          <w:szCs w:val="28"/>
        </w:rPr>
        <w:t>….</w:t>
      </w:r>
      <w:proofErr w:type="spellStart"/>
      <w:r>
        <w:rPr>
          <w:sz w:val="28"/>
          <w:szCs w:val="28"/>
        </w:rPr>
        <w:t>năm</w:t>
      </w:r>
      <w:proofErr w:type="spellEnd"/>
      <w:proofErr w:type="gramEnd"/>
      <w:r>
        <w:rPr>
          <w:sz w:val="28"/>
          <w:szCs w:val="28"/>
        </w:rPr>
        <w:t xml:space="preserve"> 2026. </w:t>
      </w:r>
      <w:bookmarkEnd w:id="7"/>
    </w:p>
    <w:p w14:paraId="04A62EA7" w14:textId="77777777" w:rsidR="005C1FC8" w:rsidRDefault="00E3720C">
      <w:pPr>
        <w:spacing w:before="160" w:line="360" w:lineRule="exact"/>
        <w:ind w:firstLine="720"/>
        <w:jc w:val="both"/>
        <w:rPr>
          <w:sz w:val="28"/>
          <w:szCs w:val="28"/>
          <w:lang w:val="vi-VN"/>
        </w:rPr>
      </w:pPr>
      <w:bookmarkStart w:id="8" w:name="dieu_3"/>
      <w:r>
        <w:rPr>
          <w:b/>
          <w:bCs/>
          <w:sz w:val="28"/>
          <w:szCs w:val="28"/>
          <w:lang w:val="vi-VN"/>
        </w:rPr>
        <w:lastRenderedPageBreak/>
        <w:t>Điều 3.</w:t>
      </w:r>
      <w:bookmarkEnd w:id="8"/>
      <w:r>
        <w:rPr>
          <w:sz w:val="28"/>
          <w:szCs w:val="28"/>
          <w:lang w:val="vi-VN"/>
        </w:rPr>
        <w:t xml:space="preserve"> </w:t>
      </w:r>
      <w:bookmarkStart w:id="9" w:name="dieu_3_name"/>
      <w:r>
        <w:rPr>
          <w:sz w:val="28"/>
          <w:szCs w:val="28"/>
          <w:lang w:val="vi-VN"/>
        </w:rPr>
        <w:t xml:space="preserve">Chánh Văn phòng Ủy ban nhân dân </w:t>
      </w:r>
      <w:proofErr w:type="spellStart"/>
      <w:r>
        <w:rPr>
          <w:sz w:val="28"/>
          <w:szCs w:val="28"/>
        </w:rPr>
        <w:t>tỉnh</w:t>
      </w:r>
      <w:proofErr w:type="spellEnd"/>
      <w:r>
        <w:rPr>
          <w:sz w:val="28"/>
          <w:szCs w:val="28"/>
          <w:lang w:val="vi-VN"/>
        </w:rPr>
        <w:t xml:space="preserve">; Giám đốc các </w:t>
      </w:r>
      <w:r>
        <w:rPr>
          <w:sz w:val="28"/>
          <w:szCs w:val="28"/>
        </w:rPr>
        <w:t>s</w:t>
      </w:r>
      <w:r>
        <w:rPr>
          <w:sz w:val="28"/>
          <w:szCs w:val="28"/>
          <w:lang w:val="vi-VN"/>
        </w:rPr>
        <w:t xml:space="preserve">ở, </w:t>
      </w:r>
      <w:r>
        <w:rPr>
          <w:sz w:val="28"/>
          <w:szCs w:val="28"/>
        </w:rPr>
        <w:t>b</w:t>
      </w:r>
      <w:r>
        <w:rPr>
          <w:sz w:val="28"/>
          <w:szCs w:val="28"/>
          <w:lang w:val="vi-VN"/>
        </w:rPr>
        <w:t xml:space="preserve">an, </w:t>
      </w:r>
      <w:r>
        <w:rPr>
          <w:sz w:val="28"/>
          <w:szCs w:val="28"/>
        </w:rPr>
        <w:t>n</w:t>
      </w:r>
      <w:r>
        <w:rPr>
          <w:sz w:val="28"/>
          <w:szCs w:val="28"/>
          <w:lang w:val="vi-VN"/>
        </w:rPr>
        <w:t xml:space="preserve">gành; Chủ tịch Ủy ban nhân dân các </w:t>
      </w:r>
      <w:proofErr w:type="spellStart"/>
      <w:r>
        <w:rPr>
          <w:sz w:val="28"/>
          <w:szCs w:val="28"/>
        </w:rPr>
        <w:t>xã</w:t>
      </w:r>
      <w:proofErr w:type="spellEnd"/>
      <w:r>
        <w:rPr>
          <w:sz w:val="28"/>
          <w:szCs w:val="28"/>
        </w:rPr>
        <w:t xml:space="preserve">, </w:t>
      </w:r>
      <w:proofErr w:type="spellStart"/>
      <w:r>
        <w:rPr>
          <w:sz w:val="28"/>
          <w:szCs w:val="28"/>
        </w:rPr>
        <w:t>phường</w:t>
      </w:r>
      <w:proofErr w:type="spellEnd"/>
      <w:r>
        <w:rPr>
          <w:sz w:val="28"/>
          <w:szCs w:val="28"/>
          <w:lang w:val="vi-VN"/>
        </w:rPr>
        <w:t>; Thủ trưởng các cơ quan và đơn vị, cá nhân liên quan chịu trách nhiệm thi hành Quyết định này./.</w:t>
      </w:r>
      <w:bookmarkEnd w:id="9"/>
    </w:p>
    <w:p w14:paraId="765871A4" w14:textId="77777777" w:rsidR="005C1FC8" w:rsidRDefault="005C1FC8">
      <w:pPr>
        <w:spacing w:before="120"/>
        <w:ind w:firstLine="720"/>
        <w:jc w:val="both"/>
        <w:rPr>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93"/>
        <w:gridCol w:w="4493"/>
      </w:tblGrid>
      <w:tr w:rsidR="005C1FC8" w14:paraId="29FF581F" w14:textId="77777777">
        <w:trPr>
          <w:trHeight w:val="4368"/>
        </w:trPr>
        <w:tc>
          <w:tcPr>
            <w:tcW w:w="4493" w:type="dxa"/>
            <w:tcBorders>
              <w:top w:val="nil"/>
              <w:left w:val="nil"/>
              <w:bottom w:val="nil"/>
              <w:right w:val="nil"/>
              <w:tl2br w:val="nil"/>
              <w:tr2bl w:val="nil"/>
            </w:tcBorders>
            <w:tcMar>
              <w:top w:w="0" w:type="dxa"/>
              <w:left w:w="108" w:type="dxa"/>
              <w:bottom w:w="0" w:type="dxa"/>
              <w:right w:w="108" w:type="dxa"/>
            </w:tcMar>
          </w:tcPr>
          <w:p w14:paraId="3A0C8A87" w14:textId="77777777" w:rsidR="005C1FC8" w:rsidRDefault="00E3720C">
            <w:pPr>
              <w:rPr>
                <w:sz w:val="28"/>
                <w:szCs w:val="28"/>
              </w:rPr>
            </w:pPr>
            <w:r>
              <w:rPr>
                <w:b/>
                <w:bCs/>
                <w:i/>
                <w:iCs/>
                <w:lang w:val="vi-VN"/>
              </w:rPr>
              <w:t>Nơi nhận:</w:t>
            </w:r>
            <w:r>
              <w:rPr>
                <w:b/>
                <w:bCs/>
                <w:i/>
                <w:iCs/>
                <w:lang w:val="vi-VN"/>
              </w:rPr>
              <w:br/>
            </w:r>
            <w:r>
              <w:rPr>
                <w:sz w:val="22"/>
                <w:szCs w:val="22"/>
                <w:lang w:val="vi-VN"/>
              </w:rPr>
              <w:t>- Như Điều 3;</w:t>
            </w:r>
            <w:r>
              <w:rPr>
                <w:sz w:val="22"/>
                <w:szCs w:val="22"/>
                <w:lang w:val="vi-VN"/>
              </w:rPr>
              <w:br/>
              <w:t>- Thủ tướng Chính phủ</w:t>
            </w:r>
            <w:r>
              <w:rPr>
                <w:sz w:val="22"/>
                <w:szCs w:val="22"/>
              </w:rPr>
              <w:t xml:space="preserve"> </w:t>
            </w:r>
            <w:r>
              <w:rPr>
                <w:sz w:val="22"/>
                <w:szCs w:val="22"/>
                <w:lang w:val="vi-VN"/>
              </w:rPr>
              <w:t xml:space="preserve">(để b/c); </w:t>
            </w:r>
            <w:r>
              <w:rPr>
                <w:sz w:val="22"/>
                <w:szCs w:val="22"/>
                <w:lang w:val="vi-VN"/>
              </w:rPr>
              <w:br/>
              <w:t>- Thường trực T</w:t>
            </w:r>
            <w:proofErr w:type="spellStart"/>
            <w:r>
              <w:rPr>
                <w:sz w:val="22"/>
                <w:szCs w:val="22"/>
              </w:rPr>
              <w:t>ỉnh</w:t>
            </w:r>
            <w:proofErr w:type="spellEnd"/>
            <w:r>
              <w:rPr>
                <w:sz w:val="22"/>
                <w:szCs w:val="22"/>
              </w:rPr>
              <w:t xml:space="preserve"> </w:t>
            </w:r>
            <w:proofErr w:type="spellStart"/>
            <w:r>
              <w:rPr>
                <w:sz w:val="22"/>
                <w:szCs w:val="22"/>
              </w:rPr>
              <w:t>uỷ</w:t>
            </w:r>
            <w:proofErr w:type="spellEnd"/>
            <w:r>
              <w:rPr>
                <w:sz w:val="22"/>
                <w:szCs w:val="22"/>
              </w:rPr>
              <w:t xml:space="preserve"> </w:t>
            </w:r>
            <w:r>
              <w:rPr>
                <w:sz w:val="22"/>
                <w:szCs w:val="22"/>
                <w:lang w:val="vi-VN"/>
              </w:rPr>
              <w:t xml:space="preserve">(để b/c); </w:t>
            </w:r>
            <w:r>
              <w:rPr>
                <w:sz w:val="22"/>
                <w:szCs w:val="22"/>
                <w:lang w:val="vi-VN"/>
              </w:rPr>
              <w:br/>
              <w:t xml:space="preserve">- TT HĐND </w:t>
            </w:r>
            <w:proofErr w:type="spellStart"/>
            <w:r>
              <w:rPr>
                <w:sz w:val="22"/>
                <w:szCs w:val="22"/>
              </w:rPr>
              <w:t>tỉnh</w:t>
            </w:r>
            <w:proofErr w:type="spellEnd"/>
            <w:r>
              <w:rPr>
                <w:sz w:val="22"/>
                <w:szCs w:val="22"/>
              </w:rPr>
              <w:t xml:space="preserve"> </w:t>
            </w:r>
            <w:r>
              <w:rPr>
                <w:sz w:val="22"/>
                <w:szCs w:val="22"/>
                <w:lang w:val="vi-VN"/>
              </w:rPr>
              <w:t xml:space="preserve">(để b/c); </w:t>
            </w:r>
            <w:r>
              <w:rPr>
                <w:sz w:val="22"/>
                <w:szCs w:val="22"/>
                <w:lang w:val="vi-VN"/>
              </w:rPr>
              <w:br/>
              <w:t>- Chủ tịch</w:t>
            </w:r>
            <w:r>
              <w:rPr>
                <w:sz w:val="22"/>
                <w:szCs w:val="22"/>
              </w:rPr>
              <w:t xml:space="preserve">, </w:t>
            </w:r>
            <w:proofErr w:type="spellStart"/>
            <w:r>
              <w:rPr>
                <w:sz w:val="22"/>
                <w:szCs w:val="22"/>
              </w:rPr>
              <w:t>các</w:t>
            </w:r>
            <w:proofErr w:type="spellEnd"/>
            <w:r>
              <w:rPr>
                <w:sz w:val="22"/>
                <w:szCs w:val="22"/>
              </w:rPr>
              <w:t xml:space="preserve"> PCT</w:t>
            </w:r>
            <w:r>
              <w:rPr>
                <w:sz w:val="22"/>
                <w:szCs w:val="22"/>
                <w:lang w:val="vi-VN"/>
              </w:rPr>
              <w:t xml:space="preserve"> UBND</w:t>
            </w:r>
            <w:r>
              <w:rPr>
                <w:sz w:val="22"/>
                <w:szCs w:val="22"/>
              </w:rPr>
              <w:t xml:space="preserve"> </w:t>
            </w:r>
            <w:proofErr w:type="spellStart"/>
            <w:r>
              <w:rPr>
                <w:sz w:val="22"/>
                <w:szCs w:val="22"/>
              </w:rPr>
              <w:t>tỉnh</w:t>
            </w:r>
            <w:proofErr w:type="spellEnd"/>
            <w:r>
              <w:rPr>
                <w:sz w:val="22"/>
                <w:szCs w:val="22"/>
                <w:lang w:val="vi-VN"/>
              </w:rPr>
              <w:t xml:space="preserve">; </w:t>
            </w:r>
            <w:r>
              <w:rPr>
                <w:sz w:val="22"/>
                <w:szCs w:val="22"/>
                <w:lang w:val="vi-VN"/>
              </w:rPr>
              <w:br/>
              <w:t>- Văn phòng Chính phủ;</w:t>
            </w:r>
            <w:r>
              <w:rPr>
                <w:sz w:val="22"/>
                <w:szCs w:val="22"/>
                <w:lang w:val="vi-VN"/>
              </w:rPr>
              <w:br/>
              <w:t xml:space="preserve">- Các Bộ: </w:t>
            </w:r>
            <w:r>
              <w:rPr>
                <w:sz w:val="22"/>
                <w:szCs w:val="22"/>
              </w:rPr>
              <w:t>TC</w:t>
            </w:r>
            <w:r>
              <w:rPr>
                <w:sz w:val="22"/>
                <w:szCs w:val="22"/>
                <w:lang w:val="vi-VN"/>
              </w:rPr>
              <w:t xml:space="preserve">, XD, </w:t>
            </w:r>
            <w:r>
              <w:rPr>
                <w:sz w:val="22"/>
                <w:szCs w:val="22"/>
              </w:rPr>
              <w:t>NN</w:t>
            </w:r>
            <w:r>
              <w:rPr>
                <w:sz w:val="22"/>
                <w:szCs w:val="22"/>
                <w:lang w:val="vi-VN"/>
              </w:rPr>
              <w:t>MT, TP;</w:t>
            </w:r>
            <w:r>
              <w:rPr>
                <w:sz w:val="22"/>
                <w:szCs w:val="22"/>
                <w:lang w:val="vi-VN"/>
              </w:rPr>
              <w:br/>
              <w:t xml:space="preserve">- </w:t>
            </w:r>
            <w:proofErr w:type="spellStart"/>
            <w:r>
              <w:rPr>
                <w:sz w:val="22"/>
                <w:szCs w:val="22"/>
              </w:rPr>
              <w:t>Cục</w:t>
            </w:r>
            <w:proofErr w:type="spellEnd"/>
            <w:r>
              <w:rPr>
                <w:sz w:val="22"/>
                <w:szCs w:val="22"/>
              </w:rPr>
              <w:t xml:space="preserve"> </w:t>
            </w:r>
            <w:proofErr w:type="spellStart"/>
            <w:r>
              <w:rPr>
                <w:sz w:val="22"/>
                <w:szCs w:val="22"/>
              </w:rPr>
              <w:t>Kiểm</w:t>
            </w:r>
            <w:proofErr w:type="spellEnd"/>
            <w:r>
              <w:rPr>
                <w:sz w:val="22"/>
                <w:szCs w:val="22"/>
              </w:rPr>
              <w:t xml:space="preserve"> </w:t>
            </w:r>
            <w:proofErr w:type="spellStart"/>
            <w:r>
              <w:rPr>
                <w:sz w:val="22"/>
                <w:szCs w:val="22"/>
              </w:rPr>
              <w:t>tra</w:t>
            </w:r>
            <w:proofErr w:type="spellEnd"/>
            <w:r>
              <w:rPr>
                <w:sz w:val="22"/>
                <w:szCs w:val="22"/>
              </w:rPr>
              <w:t xml:space="preserve"> </w:t>
            </w:r>
            <w:proofErr w:type="spellStart"/>
            <w:r>
              <w:rPr>
                <w:sz w:val="22"/>
                <w:szCs w:val="22"/>
              </w:rPr>
              <w:t>văn</w:t>
            </w:r>
            <w:proofErr w:type="spellEnd"/>
            <w:r>
              <w:rPr>
                <w:sz w:val="22"/>
                <w:szCs w:val="22"/>
              </w:rPr>
              <w:t xml:space="preserve"> </w:t>
            </w:r>
            <w:proofErr w:type="spellStart"/>
            <w:r>
              <w:rPr>
                <w:sz w:val="22"/>
                <w:szCs w:val="22"/>
              </w:rPr>
              <w:t>bản</w:t>
            </w:r>
            <w:proofErr w:type="spellEnd"/>
            <w:r>
              <w:rPr>
                <w:sz w:val="22"/>
                <w:szCs w:val="22"/>
              </w:rPr>
              <w:t xml:space="preserve"> </w:t>
            </w:r>
            <w:proofErr w:type="spellStart"/>
            <w:r>
              <w:rPr>
                <w:sz w:val="22"/>
                <w:szCs w:val="22"/>
              </w:rPr>
              <w:t>và</w:t>
            </w:r>
            <w:proofErr w:type="spellEnd"/>
            <w:r>
              <w:rPr>
                <w:sz w:val="22"/>
                <w:szCs w:val="22"/>
              </w:rPr>
              <w:t xml:space="preserve"> Quản </w:t>
            </w:r>
            <w:proofErr w:type="spellStart"/>
            <w:r>
              <w:rPr>
                <w:sz w:val="22"/>
                <w:szCs w:val="22"/>
              </w:rPr>
              <w:t>lý</w:t>
            </w:r>
            <w:proofErr w:type="spellEnd"/>
            <w:r>
              <w:rPr>
                <w:sz w:val="22"/>
                <w:szCs w:val="22"/>
              </w:rPr>
              <w:t xml:space="preserve"> </w:t>
            </w:r>
            <w:proofErr w:type="spellStart"/>
            <w:r>
              <w:rPr>
                <w:sz w:val="22"/>
                <w:szCs w:val="22"/>
              </w:rPr>
              <w:t>xử</w:t>
            </w:r>
            <w:proofErr w:type="spellEnd"/>
            <w:r>
              <w:rPr>
                <w:sz w:val="22"/>
                <w:szCs w:val="22"/>
              </w:rPr>
              <w:t xml:space="preserve"> </w:t>
            </w:r>
            <w:proofErr w:type="spellStart"/>
            <w:r>
              <w:rPr>
                <w:sz w:val="22"/>
                <w:szCs w:val="22"/>
              </w:rPr>
              <w:t>lý</w:t>
            </w:r>
            <w:proofErr w:type="spellEnd"/>
            <w:r>
              <w:rPr>
                <w:sz w:val="22"/>
                <w:szCs w:val="22"/>
              </w:rPr>
              <w:t xml:space="preserve"> vi </w:t>
            </w:r>
            <w:proofErr w:type="spellStart"/>
            <w:r>
              <w:rPr>
                <w:sz w:val="22"/>
                <w:szCs w:val="22"/>
              </w:rPr>
              <w:t>phạm</w:t>
            </w:r>
            <w:proofErr w:type="spellEnd"/>
            <w:r>
              <w:rPr>
                <w:sz w:val="22"/>
                <w:szCs w:val="22"/>
              </w:rPr>
              <w:t xml:space="preserve"> </w:t>
            </w:r>
            <w:proofErr w:type="spellStart"/>
            <w:r>
              <w:rPr>
                <w:sz w:val="22"/>
                <w:szCs w:val="22"/>
              </w:rPr>
              <w:t>hành</w:t>
            </w:r>
            <w:proofErr w:type="spellEnd"/>
            <w:r>
              <w:rPr>
                <w:sz w:val="22"/>
                <w:szCs w:val="22"/>
              </w:rPr>
              <w:t xml:space="preserve"> </w:t>
            </w:r>
            <w:proofErr w:type="spellStart"/>
            <w:r>
              <w:rPr>
                <w:sz w:val="22"/>
                <w:szCs w:val="22"/>
              </w:rPr>
              <w:t>chính</w:t>
            </w:r>
            <w:proofErr w:type="spellEnd"/>
            <w:r>
              <w:rPr>
                <w:sz w:val="22"/>
                <w:szCs w:val="22"/>
              </w:rPr>
              <w:t xml:space="preserve"> - </w:t>
            </w:r>
            <w:proofErr w:type="spellStart"/>
            <w:r>
              <w:rPr>
                <w:sz w:val="22"/>
                <w:szCs w:val="22"/>
              </w:rPr>
              <w:t>Bộ</w:t>
            </w:r>
            <w:proofErr w:type="spellEnd"/>
            <w:r>
              <w:rPr>
                <w:sz w:val="22"/>
                <w:szCs w:val="22"/>
              </w:rPr>
              <w:t xml:space="preserve"> </w:t>
            </w:r>
            <w:proofErr w:type="spellStart"/>
            <w:r>
              <w:rPr>
                <w:sz w:val="22"/>
                <w:szCs w:val="22"/>
              </w:rPr>
              <w:t>Tư</w:t>
            </w:r>
            <w:proofErr w:type="spellEnd"/>
            <w:r>
              <w:rPr>
                <w:sz w:val="22"/>
                <w:szCs w:val="22"/>
              </w:rPr>
              <w:t xml:space="preserve"> </w:t>
            </w:r>
            <w:proofErr w:type="spellStart"/>
            <w:r>
              <w:rPr>
                <w:sz w:val="22"/>
                <w:szCs w:val="22"/>
              </w:rPr>
              <w:t>pháp</w:t>
            </w:r>
            <w:proofErr w:type="spellEnd"/>
            <w:r>
              <w:rPr>
                <w:sz w:val="22"/>
                <w:szCs w:val="22"/>
                <w:lang w:val="vi-VN"/>
              </w:rPr>
              <w:t>;</w:t>
            </w:r>
            <w:r>
              <w:rPr>
                <w:sz w:val="22"/>
                <w:szCs w:val="22"/>
                <w:lang w:val="vi-VN"/>
              </w:rPr>
              <w:br/>
              <w:t>- Website Chính phủ;</w:t>
            </w:r>
            <w:r>
              <w:rPr>
                <w:sz w:val="22"/>
                <w:szCs w:val="22"/>
                <w:lang w:val="vi-VN"/>
              </w:rPr>
              <w:br/>
              <w:t xml:space="preserve">- Tòa án, Viện Kiểm sát, MTTQ </w:t>
            </w:r>
            <w:proofErr w:type="spellStart"/>
            <w:r>
              <w:rPr>
                <w:sz w:val="22"/>
                <w:szCs w:val="22"/>
              </w:rPr>
              <w:t>tỉnh</w:t>
            </w:r>
            <w:proofErr w:type="spellEnd"/>
            <w:r>
              <w:rPr>
                <w:sz w:val="22"/>
                <w:szCs w:val="22"/>
                <w:lang w:val="vi-VN"/>
              </w:rPr>
              <w:t>;</w:t>
            </w:r>
            <w:r>
              <w:rPr>
                <w:sz w:val="22"/>
                <w:szCs w:val="22"/>
                <w:lang w:val="vi-VN"/>
              </w:rPr>
              <w:br/>
              <w:t xml:space="preserve">- Báo </w:t>
            </w:r>
            <w:r>
              <w:rPr>
                <w:sz w:val="22"/>
                <w:szCs w:val="22"/>
              </w:rPr>
              <w:t xml:space="preserve">Hà Tĩnh </w:t>
            </w:r>
            <w:r>
              <w:rPr>
                <w:sz w:val="22"/>
                <w:szCs w:val="22"/>
                <w:lang w:val="vi-VN"/>
              </w:rPr>
              <w:t>(để đưa tin);</w:t>
            </w:r>
            <w:r>
              <w:rPr>
                <w:sz w:val="22"/>
                <w:szCs w:val="22"/>
                <w:lang w:val="vi-VN"/>
              </w:rPr>
              <w:br/>
              <w:t>- Trung tâm công báo</w:t>
            </w:r>
            <w:r>
              <w:rPr>
                <w:sz w:val="22"/>
                <w:szCs w:val="22"/>
              </w:rPr>
              <w:t xml:space="preserve"> – Tin </w:t>
            </w:r>
            <w:proofErr w:type="spellStart"/>
            <w:r>
              <w:rPr>
                <w:sz w:val="22"/>
                <w:szCs w:val="22"/>
              </w:rPr>
              <w:t>học</w:t>
            </w:r>
            <w:proofErr w:type="spellEnd"/>
            <w:r>
              <w:rPr>
                <w:sz w:val="22"/>
                <w:szCs w:val="22"/>
                <w:lang w:val="vi-VN"/>
              </w:rPr>
              <w:t>;</w:t>
            </w:r>
            <w:r>
              <w:rPr>
                <w:sz w:val="22"/>
                <w:szCs w:val="22"/>
                <w:lang w:val="vi-VN"/>
              </w:rPr>
              <w:br/>
              <w:t>- VPUB: CVP, PCVP, các Phòng chuyên môn;</w:t>
            </w:r>
            <w:r>
              <w:rPr>
                <w:sz w:val="22"/>
                <w:szCs w:val="22"/>
                <w:lang w:val="vi-VN"/>
              </w:rPr>
              <w:br/>
              <w:t>- Lưu VT.</w:t>
            </w:r>
          </w:p>
        </w:tc>
        <w:tc>
          <w:tcPr>
            <w:tcW w:w="4493" w:type="dxa"/>
            <w:tcBorders>
              <w:top w:val="nil"/>
              <w:left w:val="nil"/>
              <w:bottom w:val="nil"/>
              <w:right w:val="nil"/>
              <w:tl2br w:val="nil"/>
              <w:tr2bl w:val="nil"/>
            </w:tcBorders>
            <w:tcMar>
              <w:top w:w="0" w:type="dxa"/>
              <w:left w:w="108" w:type="dxa"/>
              <w:bottom w:w="0" w:type="dxa"/>
              <w:right w:w="108" w:type="dxa"/>
            </w:tcMar>
          </w:tcPr>
          <w:p w14:paraId="0E2B30E4" w14:textId="77777777" w:rsidR="005C1FC8" w:rsidRDefault="00E3720C">
            <w:pPr>
              <w:spacing w:before="120"/>
              <w:jc w:val="center"/>
              <w:rPr>
                <w:sz w:val="28"/>
                <w:szCs w:val="28"/>
              </w:rPr>
            </w:pPr>
            <w:r>
              <w:rPr>
                <w:b/>
                <w:bCs/>
                <w:sz w:val="28"/>
                <w:szCs w:val="28"/>
                <w:lang w:val="vi-VN"/>
              </w:rPr>
              <w:t xml:space="preserve">TM. ỦY BAN NHÂN DÂN </w:t>
            </w:r>
            <w:r>
              <w:rPr>
                <w:b/>
                <w:bCs/>
                <w:sz w:val="28"/>
                <w:szCs w:val="28"/>
                <w:lang w:val="vi-VN"/>
              </w:rPr>
              <w:br/>
            </w:r>
          </w:p>
        </w:tc>
      </w:tr>
    </w:tbl>
    <w:p w14:paraId="43E46711" w14:textId="77777777" w:rsidR="005C1FC8" w:rsidRDefault="00E3720C">
      <w:r>
        <w:rPr>
          <w:sz w:val="28"/>
          <w:szCs w:val="28"/>
          <w:lang w:val="vi-VN"/>
        </w:rPr>
        <w:t> </w:t>
      </w:r>
      <w:bookmarkStart w:id="10" w:name="loai_2"/>
    </w:p>
    <w:p w14:paraId="2C52CDCB" w14:textId="77777777" w:rsidR="005C1FC8" w:rsidRDefault="00E3720C">
      <w:r>
        <w:br w:type="page"/>
      </w:r>
    </w:p>
    <w:tbl>
      <w:tblPr>
        <w:tblW w:w="960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258"/>
      </w:tblGrid>
      <w:tr w:rsidR="005C1FC8" w14:paraId="078B21D7" w14:textId="77777777">
        <w:tc>
          <w:tcPr>
            <w:tcW w:w="3348" w:type="dxa"/>
            <w:tcBorders>
              <w:top w:val="nil"/>
              <w:left w:val="nil"/>
              <w:bottom w:val="nil"/>
              <w:right w:val="nil"/>
              <w:tl2br w:val="nil"/>
              <w:tr2bl w:val="nil"/>
            </w:tcBorders>
            <w:tcMar>
              <w:top w:w="0" w:type="dxa"/>
              <w:left w:w="108" w:type="dxa"/>
              <w:bottom w:w="0" w:type="dxa"/>
              <w:right w:w="108" w:type="dxa"/>
            </w:tcMar>
          </w:tcPr>
          <w:p w14:paraId="7FADBDAF" w14:textId="77777777" w:rsidR="005C1FC8" w:rsidRDefault="00E3720C">
            <w:pPr>
              <w:jc w:val="center"/>
              <w:rPr>
                <w:b/>
                <w:bCs/>
                <w:sz w:val="28"/>
                <w:szCs w:val="28"/>
              </w:rPr>
            </w:pPr>
            <w:r>
              <w:rPr>
                <w:b/>
                <w:bCs/>
                <w:sz w:val="28"/>
                <w:szCs w:val="28"/>
                <w:lang w:val="vi-VN"/>
              </w:rPr>
              <w:lastRenderedPageBreak/>
              <w:t>ỦY BAN NHÂN DÂN</w:t>
            </w:r>
            <w:r>
              <w:rPr>
                <w:b/>
                <w:bCs/>
                <w:sz w:val="28"/>
                <w:szCs w:val="28"/>
              </w:rPr>
              <w:t xml:space="preserve"> </w:t>
            </w:r>
          </w:p>
          <w:p w14:paraId="4752D3B7" w14:textId="77777777" w:rsidR="005C1FC8" w:rsidRDefault="00E3720C">
            <w:pPr>
              <w:jc w:val="center"/>
              <w:rPr>
                <w:sz w:val="28"/>
                <w:szCs w:val="28"/>
              </w:rPr>
            </w:pPr>
            <w:r>
              <w:rPr>
                <w:b/>
                <w:bCs/>
                <w:noProof/>
                <w:sz w:val="28"/>
                <w:szCs w:val="28"/>
              </w:rPr>
              <mc:AlternateContent>
                <mc:Choice Requires="wps">
                  <w:drawing>
                    <wp:anchor distT="0" distB="0" distL="114300" distR="114300" simplePos="0" relativeHeight="251657728" behindDoc="0" locked="0" layoutInCell="1" allowOverlap="1" wp14:anchorId="4C0ED3DD" wp14:editId="6FE2B573">
                      <wp:simplePos x="0" y="0"/>
                      <wp:positionH relativeFrom="column">
                        <wp:posOffset>586740</wp:posOffset>
                      </wp:positionH>
                      <wp:positionV relativeFrom="paragraph">
                        <wp:posOffset>229235</wp:posOffset>
                      </wp:positionV>
                      <wp:extent cx="702945" cy="0"/>
                      <wp:effectExtent l="9525" t="10795" r="11430" b="825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C8D328" id="AutoShape 5" o:spid="_x0000_s1026" type="#_x0000_t32" style="position:absolute;margin-left:46.2pt;margin-top:18.05pt;width:55.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"/>
                  </w:pict>
                </mc:Fallback>
              </mc:AlternateContent>
            </w:r>
            <w:r>
              <w:rPr>
                <w:b/>
                <w:bCs/>
                <w:sz w:val="28"/>
                <w:szCs w:val="28"/>
              </w:rPr>
              <w:t>TỈNH HÀ TĨNH</w:t>
            </w:r>
            <w:r>
              <w:rPr>
                <w:b/>
                <w:bCs/>
                <w:sz w:val="28"/>
                <w:szCs w:val="28"/>
                <w:lang w:val="vi-VN"/>
              </w:rPr>
              <w:t xml:space="preserve"> </w:t>
            </w:r>
            <w:r>
              <w:rPr>
                <w:b/>
                <w:bCs/>
                <w:sz w:val="28"/>
                <w:szCs w:val="28"/>
                <w:lang w:val="vi-VN"/>
              </w:rPr>
              <w:br/>
            </w:r>
          </w:p>
        </w:tc>
        <w:tc>
          <w:tcPr>
            <w:tcW w:w="6258" w:type="dxa"/>
            <w:tcBorders>
              <w:top w:val="nil"/>
              <w:left w:val="nil"/>
              <w:bottom w:val="nil"/>
              <w:right w:val="nil"/>
              <w:tl2br w:val="nil"/>
              <w:tr2bl w:val="nil"/>
            </w:tcBorders>
            <w:tcMar>
              <w:top w:w="0" w:type="dxa"/>
              <w:left w:w="108" w:type="dxa"/>
              <w:bottom w:w="0" w:type="dxa"/>
              <w:right w:w="108" w:type="dxa"/>
            </w:tcMar>
          </w:tcPr>
          <w:p w14:paraId="4F90F81C" w14:textId="77777777" w:rsidR="005C1FC8" w:rsidRDefault="00E3720C">
            <w:pPr>
              <w:jc w:val="center"/>
              <w:rPr>
                <w:sz w:val="28"/>
                <w:szCs w:val="28"/>
              </w:rPr>
            </w:pPr>
            <w:r>
              <w:rPr>
                <w:b/>
                <w:bCs/>
                <w:noProof/>
                <w:sz w:val="28"/>
                <w:szCs w:val="28"/>
              </w:rPr>
              <mc:AlternateContent>
                <mc:Choice Requires="wps">
                  <w:drawing>
                    <wp:anchor distT="0" distB="0" distL="114300" distR="114300" simplePos="0" relativeHeight="251658752" behindDoc="0" locked="0" layoutInCell="1" allowOverlap="1" wp14:anchorId="6757F9C1" wp14:editId="3515606B">
                      <wp:simplePos x="0" y="0"/>
                      <wp:positionH relativeFrom="column">
                        <wp:posOffset>999490</wp:posOffset>
                      </wp:positionH>
                      <wp:positionV relativeFrom="paragraph">
                        <wp:posOffset>454660</wp:posOffset>
                      </wp:positionV>
                      <wp:extent cx="1931035" cy="0"/>
                      <wp:effectExtent l="5080" t="12700" r="6985" b="63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1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3BA852" id="AutoShape 6" o:spid="_x0000_s1026" type="#_x0000_t32" style="position:absolute;margin-left:78.7pt;margin-top:35.8pt;width:152.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"/>
                  </w:pict>
                </mc:Fallback>
              </mc:AlternateContent>
            </w:r>
            <w:r>
              <w:rPr>
                <w:b/>
                <w:bCs/>
                <w:sz w:val="28"/>
                <w:szCs w:val="28"/>
                <w:lang w:val="vi-VN"/>
              </w:rPr>
              <w:t>CỘNG HÒA XÃ HỘI CHỦ NGHĨA VIỆT NAM</w:t>
            </w:r>
            <w:r>
              <w:rPr>
                <w:b/>
                <w:bCs/>
                <w:sz w:val="28"/>
                <w:szCs w:val="28"/>
                <w:lang w:val="vi-VN"/>
              </w:rPr>
              <w:br/>
              <w:t xml:space="preserve">Độc lập - Tự do - Hạnh phúc </w:t>
            </w:r>
            <w:r>
              <w:rPr>
                <w:b/>
                <w:bCs/>
                <w:sz w:val="28"/>
                <w:szCs w:val="28"/>
                <w:lang w:val="vi-VN"/>
              </w:rPr>
              <w:br/>
            </w:r>
          </w:p>
        </w:tc>
      </w:tr>
    </w:tbl>
    <w:p w14:paraId="7F9DFC82" w14:textId="77777777" w:rsidR="005C1FC8" w:rsidRDefault="005C1FC8">
      <w:pPr>
        <w:spacing w:before="120"/>
        <w:jc w:val="both"/>
        <w:rPr>
          <w:b/>
          <w:bCs/>
          <w:sz w:val="28"/>
          <w:szCs w:val="28"/>
        </w:rPr>
      </w:pPr>
    </w:p>
    <w:p w14:paraId="22DB31C8" w14:textId="77777777" w:rsidR="005C1FC8" w:rsidRDefault="00E3720C">
      <w:pPr>
        <w:jc w:val="center"/>
        <w:rPr>
          <w:b/>
          <w:bCs/>
          <w:sz w:val="28"/>
          <w:szCs w:val="28"/>
        </w:rPr>
      </w:pPr>
      <w:r>
        <w:rPr>
          <w:b/>
          <w:bCs/>
          <w:sz w:val="28"/>
          <w:szCs w:val="28"/>
          <w:lang w:val="vi-VN"/>
        </w:rPr>
        <w:t>QUY</w:t>
      </w:r>
      <w:r>
        <w:rPr>
          <w:b/>
          <w:bCs/>
          <w:sz w:val="28"/>
          <w:szCs w:val="28"/>
        </w:rPr>
        <w:t xml:space="preserve"> </w:t>
      </w:r>
      <w:bookmarkStart w:id="11" w:name="loai_2_name"/>
      <w:bookmarkEnd w:id="10"/>
      <w:r>
        <w:rPr>
          <w:b/>
          <w:bCs/>
          <w:sz w:val="28"/>
          <w:szCs w:val="28"/>
        </w:rPr>
        <w:t>ĐỊNH</w:t>
      </w:r>
    </w:p>
    <w:p w14:paraId="4E118485" w14:textId="77777777" w:rsidR="005C1FC8" w:rsidRDefault="00E3720C">
      <w:pPr>
        <w:ind w:firstLine="720"/>
        <w:jc w:val="center"/>
        <w:rPr>
          <w:b/>
          <w:bCs/>
          <w:sz w:val="28"/>
          <w:szCs w:val="28"/>
        </w:rPr>
      </w:pPr>
      <w:proofErr w:type="spellStart"/>
      <w:r>
        <w:rPr>
          <w:b/>
          <w:bCs/>
          <w:sz w:val="28"/>
          <w:szCs w:val="28"/>
        </w:rPr>
        <w:t>Một</w:t>
      </w:r>
      <w:proofErr w:type="spellEnd"/>
      <w:r>
        <w:rPr>
          <w:b/>
          <w:bCs/>
          <w:sz w:val="28"/>
          <w:szCs w:val="28"/>
        </w:rPr>
        <w:t xml:space="preserve"> </w:t>
      </w:r>
      <w:proofErr w:type="spellStart"/>
      <w:r>
        <w:rPr>
          <w:b/>
          <w:bCs/>
          <w:sz w:val="28"/>
          <w:szCs w:val="28"/>
        </w:rPr>
        <w:t>số</w:t>
      </w:r>
      <w:proofErr w:type="spellEnd"/>
      <w:r>
        <w:rPr>
          <w:b/>
          <w:bCs/>
          <w:sz w:val="28"/>
          <w:szCs w:val="28"/>
        </w:rPr>
        <w:t xml:space="preserve"> </w:t>
      </w:r>
      <w:proofErr w:type="spellStart"/>
      <w:r>
        <w:rPr>
          <w:b/>
          <w:bCs/>
          <w:sz w:val="28"/>
          <w:szCs w:val="28"/>
        </w:rPr>
        <w:t>nội</w:t>
      </w:r>
      <w:proofErr w:type="spellEnd"/>
      <w:r>
        <w:rPr>
          <w:b/>
          <w:bCs/>
          <w:sz w:val="28"/>
          <w:szCs w:val="28"/>
        </w:rPr>
        <w:t xml:space="preserve"> dung </w:t>
      </w:r>
      <w:proofErr w:type="spellStart"/>
      <w:r>
        <w:rPr>
          <w:b/>
          <w:bCs/>
          <w:sz w:val="28"/>
          <w:szCs w:val="28"/>
        </w:rPr>
        <w:t>về</w:t>
      </w:r>
      <w:proofErr w:type="spellEnd"/>
      <w:r>
        <w:rPr>
          <w:b/>
          <w:bCs/>
          <w:sz w:val="28"/>
          <w:szCs w:val="28"/>
        </w:rPr>
        <w:t xml:space="preserve"> </w:t>
      </w:r>
      <w:bookmarkEnd w:id="11"/>
      <w:proofErr w:type="spellStart"/>
      <w:r>
        <w:rPr>
          <w:b/>
          <w:bCs/>
          <w:sz w:val="28"/>
          <w:szCs w:val="28"/>
        </w:rPr>
        <w:t>quản</w:t>
      </w:r>
      <w:proofErr w:type="spellEnd"/>
      <w:r>
        <w:rPr>
          <w:b/>
          <w:bCs/>
          <w:sz w:val="28"/>
          <w:szCs w:val="28"/>
        </w:rPr>
        <w:t xml:space="preserve"> </w:t>
      </w:r>
      <w:proofErr w:type="spellStart"/>
      <w:r>
        <w:rPr>
          <w:b/>
          <w:bCs/>
          <w:sz w:val="28"/>
          <w:szCs w:val="28"/>
        </w:rPr>
        <w:t>lý</w:t>
      </w:r>
      <w:proofErr w:type="spellEnd"/>
      <w:r>
        <w:rPr>
          <w:b/>
          <w:bCs/>
          <w:sz w:val="28"/>
          <w:szCs w:val="28"/>
        </w:rPr>
        <w:t xml:space="preserve"> </w:t>
      </w:r>
      <w:proofErr w:type="spellStart"/>
      <w:r>
        <w:rPr>
          <w:b/>
          <w:bCs/>
          <w:sz w:val="28"/>
          <w:szCs w:val="28"/>
        </w:rPr>
        <w:t>dự</w:t>
      </w:r>
      <w:proofErr w:type="spellEnd"/>
      <w:r>
        <w:rPr>
          <w:b/>
          <w:bCs/>
          <w:sz w:val="28"/>
          <w:szCs w:val="28"/>
        </w:rPr>
        <w:t xml:space="preserve"> </w:t>
      </w:r>
      <w:proofErr w:type="spellStart"/>
      <w:r>
        <w:rPr>
          <w:b/>
          <w:bCs/>
          <w:sz w:val="28"/>
          <w:szCs w:val="28"/>
        </w:rPr>
        <w:t>án</w:t>
      </w:r>
      <w:proofErr w:type="spellEnd"/>
      <w:r>
        <w:rPr>
          <w:b/>
          <w:bCs/>
          <w:sz w:val="28"/>
          <w:szCs w:val="28"/>
        </w:rPr>
        <w:t xml:space="preserve"> </w:t>
      </w:r>
      <w:proofErr w:type="spellStart"/>
      <w:r>
        <w:rPr>
          <w:b/>
          <w:bCs/>
          <w:sz w:val="28"/>
          <w:szCs w:val="28"/>
        </w:rPr>
        <w:t>đầu</w:t>
      </w:r>
      <w:proofErr w:type="spellEnd"/>
      <w:r>
        <w:rPr>
          <w:b/>
          <w:bCs/>
          <w:sz w:val="28"/>
          <w:szCs w:val="28"/>
        </w:rPr>
        <w:t xml:space="preserve"> </w:t>
      </w:r>
      <w:proofErr w:type="spellStart"/>
      <w:r>
        <w:rPr>
          <w:b/>
          <w:bCs/>
          <w:sz w:val="28"/>
          <w:szCs w:val="28"/>
        </w:rPr>
        <w:t>tư</w:t>
      </w:r>
      <w:proofErr w:type="spellEnd"/>
      <w:r>
        <w:rPr>
          <w:b/>
          <w:bCs/>
          <w:sz w:val="28"/>
          <w:szCs w:val="28"/>
        </w:rPr>
        <w:t xml:space="preserve"> </w:t>
      </w:r>
      <w:proofErr w:type="spellStart"/>
      <w:r>
        <w:rPr>
          <w:b/>
          <w:bCs/>
          <w:sz w:val="28"/>
          <w:szCs w:val="28"/>
        </w:rPr>
        <w:t>ngoài</w:t>
      </w:r>
      <w:proofErr w:type="spellEnd"/>
    </w:p>
    <w:p w14:paraId="1115CB5E" w14:textId="77777777" w:rsidR="005C1FC8" w:rsidRDefault="00E3720C">
      <w:pPr>
        <w:ind w:firstLine="720"/>
        <w:jc w:val="center"/>
        <w:rPr>
          <w:b/>
          <w:bCs/>
          <w:sz w:val="28"/>
          <w:szCs w:val="28"/>
        </w:rPr>
      </w:pPr>
      <w:r>
        <w:rPr>
          <w:b/>
          <w:bCs/>
          <w:sz w:val="28"/>
          <w:szCs w:val="28"/>
        </w:rPr>
        <w:t xml:space="preserve"> </w:t>
      </w:r>
      <w:proofErr w:type="spellStart"/>
      <w:r>
        <w:rPr>
          <w:b/>
          <w:bCs/>
          <w:sz w:val="28"/>
          <w:szCs w:val="28"/>
        </w:rPr>
        <w:t>ngân</w:t>
      </w:r>
      <w:proofErr w:type="spellEnd"/>
      <w:r>
        <w:rPr>
          <w:b/>
          <w:bCs/>
          <w:sz w:val="28"/>
          <w:szCs w:val="28"/>
        </w:rPr>
        <w:t xml:space="preserve"> </w:t>
      </w:r>
      <w:proofErr w:type="spellStart"/>
      <w:r>
        <w:rPr>
          <w:b/>
          <w:bCs/>
          <w:sz w:val="28"/>
          <w:szCs w:val="28"/>
        </w:rPr>
        <w:t>sách</w:t>
      </w:r>
      <w:proofErr w:type="spellEnd"/>
      <w:r>
        <w:rPr>
          <w:b/>
          <w:bCs/>
          <w:sz w:val="28"/>
          <w:szCs w:val="28"/>
        </w:rPr>
        <w:t xml:space="preserve"> </w:t>
      </w:r>
      <w:proofErr w:type="spellStart"/>
      <w:r>
        <w:rPr>
          <w:b/>
          <w:bCs/>
          <w:sz w:val="28"/>
          <w:szCs w:val="28"/>
        </w:rPr>
        <w:t>trên</w:t>
      </w:r>
      <w:proofErr w:type="spellEnd"/>
      <w:r>
        <w:rPr>
          <w:b/>
          <w:bCs/>
          <w:sz w:val="28"/>
          <w:szCs w:val="28"/>
        </w:rPr>
        <w:t xml:space="preserve"> </w:t>
      </w:r>
      <w:proofErr w:type="spellStart"/>
      <w:r>
        <w:rPr>
          <w:b/>
          <w:bCs/>
          <w:sz w:val="28"/>
          <w:szCs w:val="28"/>
        </w:rPr>
        <w:t>địa</w:t>
      </w:r>
      <w:proofErr w:type="spellEnd"/>
      <w:r>
        <w:rPr>
          <w:b/>
          <w:bCs/>
          <w:sz w:val="28"/>
          <w:szCs w:val="28"/>
        </w:rPr>
        <w:t xml:space="preserve"> </w:t>
      </w:r>
      <w:proofErr w:type="spellStart"/>
      <w:r>
        <w:rPr>
          <w:b/>
          <w:bCs/>
          <w:sz w:val="28"/>
          <w:szCs w:val="28"/>
        </w:rPr>
        <w:t>bàn</w:t>
      </w:r>
      <w:proofErr w:type="spellEnd"/>
      <w:r>
        <w:rPr>
          <w:b/>
          <w:bCs/>
          <w:sz w:val="28"/>
          <w:szCs w:val="28"/>
        </w:rPr>
        <w:t xml:space="preserve"> </w:t>
      </w:r>
      <w:proofErr w:type="spellStart"/>
      <w:r>
        <w:rPr>
          <w:b/>
          <w:bCs/>
          <w:sz w:val="28"/>
          <w:szCs w:val="28"/>
        </w:rPr>
        <w:t>tỉnh</w:t>
      </w:r>
      <w:proofErr w:type="spellEnd"/>
      <w:r>
        <w:rPr>
          <w:b/>
          <w:bCs/>
          <w:sz w:val="28"/>
          <w:szCs w:val="28"/>
        </w:rPr>
        <w:t xml:space="preserve"> Hà Tĩnh</w:t>
      </w:r>
    </w:p>
    <w:p w14:paraId="0C27A1F4" w14:textId="77777777" w:rsidR="005C1FC8" w:rsidRDefault="00E3720C">
      <w:pPr>
        <w:jc w:val="center"/>
        <w:rPr>
          <w:i/>
          <w:iCs/>
          <w:sz w:val="28"/>
          <w:szCs w:val="28"/>
          <w:lang w:val="vi-VN"/>
        </w:rPr>
      </w:pPr>
      <w:r>
        <w:rPr>
          <w:i/>
          <w:iCs/>
          <w:sz w:val="28"/>
          <w:szCs w:val="28"/>
          <w:lang w:val="vi-VN"/>
        </w:rPr>
        <w:t>(</w:t>
      </w:r>
      <w:r>
        <w:rPr>
          <w:i/>
          <w:iCs/>
          <w:sz w:val="28"/>
          <w:szCs w:val="28"/>
        </w:rPr>
        <w:t xml:space="preserve">Ban </w:t>
      </w:r>
      <w:proofErr w:type="spellStart"/>
      <w:r>
        <w:rPr>
          <w:i/>
          <w:iCs/>
          <w:sz w:val="28"/>
          <w:szCs w:val="28"/>
        </w:rPr>
        <w:t>hành</w:t>
      </w:r>
      <w:proofErr w:type="spellEnd"/>
      <w:r>
        <w:rPr>
          <w:i/>
          <w:iCs/>
          <w:sz w:val="28"/>
          <w:szCs w:val="28"/>
        </w:rPr>
        <w:t xml:space="preserve"> k</w:t>
      </w:r>
      <w:r>
        <w:rPr>
          <w:i/>
          <w:iCs/>
          <w:sz w:val="28"/>
          <w:szCs w:val="28"/>
          <w:lang w:val="vi-VN"/>
        </w:rPr>
        <w:t>èm theo Quyết định số</w:t>
      </w:r>
      <w:r>
        <w:rPr>
          <w:i/>
          <w:iCs/>
          <w:sz w:val="28"/>
          <w:szCs w:val="28"/>
        </w:rPr>
        <w:t xml:space="preserve">       </w:t>
      </w:r>
      <w:r>
        <w:rPr>
          <w:i/>
          <w:iCs/>
          <w:sz w:val="28"/>
          <w:szCs w:val="28"/>
          <w:lang w:val="vi-VN"/>
        </w:rPr>
        <w:t>/202</w:t>
      </w:r>
      <w:r>
        <w:rPr>
          <w:i/>
          <w:iCs/>
          <w:sz w:val="28"/>
          <w:szCs w:val="28"/>
        </w:rPr>
        <w:t>6</w:t>
      </w:r>
      <w:r>
        <w:rPr>
          <w:i/>
          <w:iCs/>
          <w:sz w:val="28"/>
          <w:szCs w:val="28"/>
          <w:lang w:val="vi-VN"/>
        </w:rPr>
        <w:t xml:space="preserve">/QĐ-UBND </w:t>
      </w:r>
    </w:p>
    <w:p w14:paraId="677CC815" w14:textId="77777777" w:rsidR="005C1FC8" w:rsidRDefault="00E3720C">
      <w:pPr>
        <w:jc w:val="center"/>
        <w:rPr>
          <w:i/>
          <w:iCs/>
          <w:sz w:val="28"/>
          <w:szCs w:val="28"/>
        </w:rPr>
      </w:pPr>
      <w:r>
        <w:rPr>
          <w:i/>
          <w:iCs/>
          <w:sz w:val="28"/>
          <w:szCs w:val="28"/>
          <w:lang w:val="vi-VN"/>
        </w:rPr>
        <w:t>ngày</w:t>
      </w:r>
      <w:r>
        <w:rPr>
          <w:i/>
          <w:iCs/>
          <w:sz w:val="28"/>
          <w:szCs w:val="28"/>
        </w:rPr>
        <w:t xml:space="preserve">   </w:t>
      </w:r>
      <w:proofErr w:type="spellStart"/>
      <w:r>
        <w:rPr>
          <w:i/>
          <w:iCs/>
          <w:sz w:val="28"/>
          <w:szCs w:val="28"/>
        </w:rPr>
        <w:t>tháng</w:t>
      </w:r>
      <w:proofErr w:type="spellEnd"/>
      <w:r>
        <w:rPr>
          <w:i/>
          <w:iCs/>
          <w:sz w:val="28"/>
          <w:szCs w:val="28"/>
        </w:rPr>
        <w:t xml:space="preserve">  </w:t>
      </w:r>
      <w:proofErr w:type="spellStart"/>
      <w:r>
        <w:rPr>
          <w:i/>
          <w:iCs/>
          <w:sz w:val="28"/>
          <w:szCs w:val="28"/>
        </w:rPr>
        <w:t>năm</w:t>
      </w:r>
      <w:proofErr w:type="spellEnd"/>
      <w:r>
        <w:rPr>
          <w:i/>
          <w:iCs/>
          <w:sz w:val="28"/>
          <w:szCs w:val="28"/>
        </w:rPr>
        <w:t xml:space="preserve"> 2026 </w:t>
      </w:r>
      <w:proofErr w:type="spellStart"/>
      <w:r>
        <w:rPr>
          <w:i/>
          <w:iCs/>
          <w:sz w:val="28"/>
          <w:szCs w:val="28"/>
        </w:rPr>
        <w:t>của</w:t>
      </w:r>
      <w:proofErr w:type="spellEnd"/>
      <w:r>
        <w:rPr>
          <w:i/>
          <w:iCs/>
          <w:sz w:val="28"/>
          <w:szCs w:val="28"/>
        </w:rPr>
        <w:t xml:space="preserve"> </w:t>
      </w:r>
      <w:proofErr w:type="spellStart"/>
      <w:r>
        <w:rPr>
          <w:i/>
          <w:iCs/>
          <w:sz w:val="28"/>
          <w:szCs w:val="28"/>
        </w:rPr>
        <w:t>Uỷ</w:t>
      </w:r>
      <w:proofErr w:type="spellEnd"/>
      <w:r>
        <w:rPr>
          <w:i/>
          <w:iCs/>
          <w:sz w:val="28"/>
          <w:szCs w:val="28"/>
        </w:rPr>
        <w:t xml:space="preserve"> ban </w:t>
      </w:r>
      <w:proofErr w:type="spellStart"/>
      <w:r>
        <w:rPr>
          <w:i/>
          <w:iCs/>
          <w:sz w:val="28"/>
          <w:szCs w:val="28"/>
        </w:rPr>
        <w:t>nhân</w:t>
      </w:r>
      <w:proofErr w:type="spellEnd"/>
      <w:r>
        <w:rPr>
          <w:i/>
          <w:iCs/>
          <w:sz w:val="28"/>
          <w:szCs w:val="28"/>
        </w:rPr>
        <w:t xml:space="preserve"> </w:t>
      </w:r>
      <w:proofErr w:type="spellStart"/>
      <w:r>
        <w:rPr>
          <w:i/>
          <w:iCs/>
          <w:sz w:val="28"/>
          <w:szCs w:val="28"/>
        </w:rPr>
        <w:t>dân</w:t>
      </w:r>
      <w:proofErr w:type="spellEnd"/>
      <w:r>
        <w:rPr>
          <w:i/>
          <w:iCs/>
          <w:sz w:val="28"/>
          <w:szCs w:val="28"/>
        </w:rPr>
        <w:t xml:space="preserve"> </w:t>
      </w:r>
      <w:proofErr w:type="spellStart"/>
      <w:r>
        <w:rPr>
          <w:i/>
          <w:iCs/>
          <w:sz w:val="28"/>
          <w:szCs w:val="28"/>
        </w:rPr>
        <w:t>tỉnh</w:t>
      </w:r>
      <w:proofErr w:type="spellEnd"/>
      <w:r>
        <w:rPr>
          <w:i/>
          <w:iCs/>
          <w:sz w:val="28"/>
          <w:szCs w:val="28"/>
        </w:rPr>
        <w:t xml:space="preserve"> Hà Tĩnh</w:t>
      </w:r>
      <w:r>
        <w:rPr>
          <w:i/>
          <w:iCs/>
          <w:sz w:val="28"/>
          <w:szCs w:val="28"/>
          <w:lang w:val="vi-VN"/>
        </w:rPr>
        <w:t>)</w:t>
      </w:r>
    </w:p>
    <w:p w14:paraId="3914C18B" w14:textId="77777777" w:rsidR="005C1FC8" w:rsidRDefault="00E3720C">
      <w:pPr>
        <w:jc w:val="center"/>
        <w:rPr>
          <w:sz w:val="28"/>
          <w:szCs w:val="28"/>
        </w:rPr>
      </w:pPr>
      <w:r>
        <w:rPr>
          <w:noProof/>
          <w:sz w:val="28"/>
          <w:szCs w:val="28"/>
        </w:rPr>
        <mc:AlternateContent>
          <mc:Choice Requires="wps">
            <w:drawing>
              <wp:anchor distT="0" distB="0" distL="114300" distR="114300" simplePos="0" relativeHeight="251659776" behindDoc="0" locked="0" layoutInCell="1" allowOverlap="1" wp14:anchorId="1020B3A7" wp14:editId="5198CBC8">
                <wp:simplePos x="0" y="0"/>
                <wp:positionH relativeFrom="column">
                  <wp:posOffset>2092960</wp:posOffset>
                </wp:positionH>
                <wp:positionV relativeFrom="paragraph">
                  <wp:posOffset>30480</wp:posOffset>
                </wp:positionV>
                <wp:extent cx="1576070" cy="0"/>
                <wp:effectExtent l="10795" t="9525" r="13335" b="952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6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7023EF" id="AutoShape 7" o:spid="_x0000_s1026" type="#_x0000_t32" style="position:absolute;margin-left:164.8pt;margin-top:2.4pt;width:124.1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"/>
            </w:pict>
          </mc:Fallback>
        </mc:AlternateContent>
      </w:r>
    </w:p>
    <w:p w14:paraId="6C51CB42" w14:textId="77777777" w:rsidR="005C1FC8" w:rsidRDefault="005C1FC8">
      <w:pPr>
        <w:spacing w:before="60"/>
        <w:jc w:val="center"/>
        <w:rPr>
          <w:b/>
          <w:bCs/>
          <w:sz w:val="28"/>
          <w:szCs w:val="28"/>
          <w:lang w:val="vi-VN"/>
        </w:rPr>
      </w:pPr>
      <w:bookmarkStart w:id="12" w:name="chuong_1"/>
    </w:p>
    <w:p w14:paraId="18EF940C" w14:textId="77777777" w:rsidR="005C1FC8" w:rsidRPr="006737C8" w:rsidRDefault="00E3720C" w:rsidP="006737C8">
      <w:pPr>
        <w:spacing w:before="60"/>
        <w:jc w:val="center"/>
        <w:rPr>
          <w:sz w:val="28"/>
          <w:szCs w:val="28"/>
        </w:rPr>
      </w:pPr>
      <w:r w:rsidRPr="006737C8">
        <w:rPr>
          <w:b/>
          <w:bCs/>
          <w:sz w:val="28"/>
          <w:szCs w:val="28"/>
          <w:lang w:val="vi-VN"/>
        </w:rPr>
        <w:t>Chương I</w:t>
      </w:r>
      <w:bookmarkEnd w:id="12"/>
    </w:p>
    <w:p w14:paraId="3A0F4795" w14:textId="77777777" w:rsidR="005C1FC8" w:rsidRPr="006737C8" w:rsidRDefault="00E3720C" w:rsidP="006737C8">
      <w:pPr>
        <w:spacing w:before="60"/>
        <w:jc w:val="center"/>
        <w:rPr>
          <w:sz w:val="28"/>
          <w:szCs w:val="28"/>
        </w:rPr>
      </w:pPr>
      <w:bookmarkStart w:id="13" w:name="chuong_1_name"/>
      <w:r w:rsidRPr="006737C8">
        <w:rPr>
          <w:b/>
          <w:bCs/>
          <w:sz w:val="28"/>
          <w:szCs w:val="28"/>
          <w:lang w:val="vi-VN"/>
        </w:rPr>
        <w:t>NHỮNG QUY ĐỊNH CHUNG</w:t>
      </w:r>
      <w:bookmarkEnd w:id="13"/>
    </w:p>
    <w:p w14:paraId="7739F3F2" w14:textId="77777777" w:rsidR="005C1FC8" w:rsidRPr="006737C8" w:rsidRDefault="00E3720C" w:rsidP="006737C8">
      <w:pPr>
        <w:spacing w:before="60"/>
        <w:ind w:firstLine="720"/>
        <w:rPr>
          <w:sz w:val="28"/>
          <w:szCs w:val="28"/>
        </w:rPr>
      </w:pPr>
      <w:bookmarkStart w:id="14" w:name="dieu_1_1"/>
      <w:r w:rsidRPr="006737C8">
        <w:rPr>
          <w:b/>
          <w:bCs/>
          <w:sz w:val="28"/>
          <w:szCs w:val="28"/>
          <w:lang w:val="vi-VN"/>
        </w:rPr>
        <w:t>Điều 1. Phạm vi điều chỉnh, đối tượng áp dụng</w:t>
      </w:r>
      <w:bookmarkEnd w:id="14"/>
    </w:p>
    <w:p w14:paraId="05507C6F" w14:textId="77777777" w:rsidR="005C1FC8" w:rsidRPr="006737C8" w:rsidRDefault="00E3720C" w:rsidP="006737C8">
      <w:pPr>
        <w:spacing w:before="60"/>
        <w:ind w:firstLine="720"/>
        <w:jc w:val="both"/>
        <w:rPr>
          <w:sz w:val="28"/>
          <w:szCs w:val="28"/>
          <w:lang w:val="vi-VN"/>
        </w:rPr>
      </w:pPr>
      <w:r w:rsidRPr="006737C8">
        <w:rPr>
          <w:sz w:val="28"/>
          <w:szCs w:val="28"/>
          <w:lang w:val="vi-VN"/>
        </w:rPr>
        <w:t xml:space="preserve">1. Phạm vi điều chỉnh: </w:t>
      </w:r>
    </w:p>
    <w:p w14:paraId="7BC268FD" w14:textId="77777777" w:rsidR="005C1FC8" w:rsidRPr="006737C8" w:rsidRDefault="00E3720C" w:rsidP="006737C8">
      <w:pPr>
        <w:spacing w:before="60"/>
        <w:ind w:firstLine="720"/>
        <w:jc w:val="both"/>
        <w:rPr>
          <w:sz w:val="28"/>
          <w:szCs w:val="28"/>
        </w:rPr>
      </w:pPr>
      <w:r w:rsidRPr="006737C8">
        <w:rPr>
          <w:sz w:val="28"/>
          <w:szCs w:val="28"/>
        </w:rPr>
        <w:t>Q</w:t>
      </w:r>
      <w:r w:rsidRPr="006737C8">
        <w:rPr>
          <w:sz w:val="28"/>
          <w:szCs w:val="28"/>
          <w:lang w:val="vi-VN"/>
        </w:rPr>
        <w:t>uy định</w:t>
      </w:r>
      <w:r w:rsidRPr="006737C8">
        <w:rPr>
          <w:sz w:val="28"/>
          <w:szCs w:val="28"/>
        </w:rPr>
        <w:t xml:space="preserve"> </w:t>
      </w:r>
      <w:proofErr w:type="spellStart"/>
      <w:r w:rsidRPr="006737C8">
        <w:rPr>
          <w:sz w:val="28"/>
          <w:szCs w:val="28"/>
        </w:rPr>
        <w:t>này</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lang w:val="vi-VN"/>
        </w:rPr>
        <w:t xml:space="preserve"> một số nội dung </w:t>
      </w:r>
      <w:proofErr w:type="spellStart"/>
      <w:r w:rsidRPr="006737C8">
        <w:rPr>
          <w:sz w:val="28"/>
          <w:szCs w:val="28"/>
        </w:rPr>
        <w:t>về</w:t>
      </w:r>
      <w:proofErr w:type="spellEnd"/>
      <w:r w:rsidRPr="006737C8">
        <w:rPr>
          <w:sz w:val="28"/>
          <w:szCs w:val="28"/>
        </w:rPr>
        <w:t xml:space="preserve"> </w:t>
      </w:r>
      <w:r w:rsidRPr="006737C8">
        <w:rPr>
          <w:sz w:val="28"/>
          <w:szCs w:val="28"/>
          <w:lang w:val="vi-VN"/>
        </w:rPr>
        <w:t>quản lý</w:t>
      </w:r>
      <w:r w:rsidRPr="006737C8">
        <w:rPr>
          <w:sz w:val="28"/>
          <w:szCs w:val="28"/>
        </w:rPr>
        <w:t xml:space="preserve"> </w:t>
      </w:r>
      <w:proofErr w:type="spellStart"/>
      <w:r w:rsidRPr="006737C8">
        <w:rPr>
          <w:sz w:val="28"/>
          <w:szCs w:val="28"/>
        </w:rPr>
        <w:t>áp</w:t>
      </w:r>
      <w:proofErr w:type="spellEnd"/>
      <w:r w:rsidRPr="006737C8">
        <w:rPr>
          <w:sz w:val="28"/>
          <w:szCs w:val="28"/>
        </w:rPr>
        <w:t xml:space="preserve"> </w:t>
      </w:r>
      <w:proofErr w:type="spellStart"/>
      <w:r w:rsidRPr="006737C8">
        <w:rPr>
          <w:sz w:val="28"/>
          <w:szCs w:val="28"/>
        </w:rPr>
        <w:t>dụng</w:t>
      </w:r>
      <w:proofErr w:type="spellEnd"/>
      <w:r w:rsidRPr="006737C8">
        <w:rPr>
          <w:sz w:val="28"/>
          <w:szCs w:val="28"/>
        </w:rPr>
        <w:t xml:space="preserve"> </w:t>
      </w:r>
      <w:proofErr w:type="spellStart"/>
      <w:r w:rsidRPr="006737C8">
        <w:rPr>
          <w:sz w:val="28"/>
          <w:szCs w:val="28"/>
        </w:rPr>
        <w:t>đối</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r w:rsidRPr="006737C8">
        <w:rPr>
          <w:sz w:val="28"/>
          <w:szCs w:val="28"/>
          <w:lang w:val="vi-VN"/>
        </w:rPr>
        <w:t xml:space="preserve">các cơ quan, tổ chức, cá nhân có liên quan trong công tác </w:t>
      </w:r>
      <w:proofErr w:type="spellStart"/>
      <w:r w:rsidRPr="006737C8">
        <w:rPr>
          <w:sz w:val="28"/>
          <w:szCs w:val="28"/>
        </w:rPr>
        <w:t>xúc</w:t>
      </w:r>
      <w:proofErr w:type="spellEnd"/>
      <w:r w:rsidRPr="006737C8">
        <w:rPr>
          <w:sz w:val="28"/>
          <w:szCs w:val="28"/>
        </w:rPr>
        <w:t xml:space="preserve"> </w:t>
      </w:r>
      <w:proofErr w:type="spellStart"/>
      <w:r w:rsidRPr="006737C8">
        <w:rPr>
          <w:sz w:val="28"/>
          <w:szCs w:val="28"/>
        </w:rPr>
        <w:t>tiến</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thẩm</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r w:rsidRPr="006737C8">
        <w:rPr>
          <w:bCs/>
          <w:sz w:val="28"/>
          <w:szCs w:val="28"/>
          <w:lang w:val="vi-VN"/>
        </w:rPr>
        <w:t>chấp thuận chủ trương đầu tư</w:t>
      </w:r>
      <w:r w:rsidRPr="006737C8">
        <w:rPr>
          <w:bCs/>
          <w:sz w:val="28"/>
          <w:szCs w:val="28"/>
        </w:rPr>
        <w:t xml:space="preserve">; </w:t>
      </w:r>
      <w:r w:rsidRPr="006737C8">
        <w:rPr>
          <w:bCs/>
          <w:sz w:val="28"/>
          <w:szCs w:val="28"/>
          <w:lang w:val="vi-VN"/>
        </w:rPr>
        <w:t>chấp thuận nhà đầu tư</w:t>
      </w:r>
      <w:r w:rsidRPr="006737C8">
        <w:rPr>
          <w:bCs/>
          <w:sz w:val="28"/>
          <w:szCs w:val="28"/>
        </w:rPr>
        <w:t xml:space="preserve">; </w:t>
      </w:r>
      <w:proofErr w:type="spellStart"/>
      <w:r w:rsidRPr="006737C8">
        <w:rPr>
          <w:bCs/>
          <w:sz w:val="28"/>
          <w:szCs w:val="28"/>
        </w:rPr>
        <w:t>điều</w:t>
      </w:r>
      <w:proofErr w:type="spellEnd"/>
      <w:r w:rsidRPr="006737C8">
        <w:rPr>
          <w:bCs/>
          <w:sz w:val="28"/>
          <w:szCs w:val="28"/>
        </w:rPr>
        <w:t xml:space="preserve"> </w:t>
      </w:r>
      <w:proofErr w:type="spellStart"/>
      <w:r w:rsidRPr="006737C8">
        <w:rPr>
          <w:bCs/>
          <w:sz w:val="28"/>
          <w:szCs w:val="28"/>
        </w:rPr>
        <w:t>chỉnh</w:t>
      </w:r>
      <w:proofErr w:type="spellEnd"/>
      <w:r w:rsidRPr="006737C8">
        <w:rPr>
          <w:bCs/>
          <w:sz w:val="28"/>
          <w:szCs w:val="28"/>
        </w:rPr>
        <w:t xml:space="preserve"> </w:t>
      </w:r>
      <w:proofErr w:type="spellStart"/>
      <w:r w:rsidRPr="006737C8">
        <w:rPr>
          <w:bCs/>
          <w:sz w:val="28"/>
          <w:szCs w:val="28"/>
        </w:rPr>
        <w:t>chủ</w:t>
      </w:r>
      <w:proofErr w:type="spellEnd"/>
      <w:r w:rsidRPr="006737C8">
        <w:rPr>
          <w:bCs/>
          <w:sz w:val="28"/>
          <w:szCs w:val="28"/>
        </w:rPr>
        <w:t xml:space="preserve"> </w:t>
      </w:r>
      <w:proofErr w:type="spellStart"/>
      <w:r w:rsidRPr="006737C8">
        <w:rPr>
          <w:bCs/>
          <w:sz w:val="28"/>
          <w:szCs w:val="28"/>
        </w:rPr>
        <w:t>trương</w:t>
      </w:r>
      <w:proofErr w:type="spellEnd"/>
      <w:r w:rsidRPr="006737C8">
        <w:rPr>
          <w:bCs/>
          <w:sz w:val="28"/>
          <w:szCs w:val="28"/>
        </w:rPr>
        <w:t xml:space="preserve"> </w:t>
      </w:r>
      <w:proofErr w:type="spellStart"/>
      <w:r w:rsidRPr="006737C8">
        <w:rPr>
          <w:bCs/>
          <w:sz w:val="28"/>
          <w:szCs w:val="28"/>
        </w:rPr>
        <w:t>đầu</w:t>
      </w:r>
      <w:proofErr w:type="spellEnd"/>
      <w:r w:rsidRPr="006737C8">
        <w:rPr>
          <w:bCs/>
          <w:sz w:val="28"/>
          <w:szCs w:val="28"/>
        </w:rPr>
        <w:t xml:space="preserve"> </w:t>
      </w:r>
      <w:proofErr w:type="spellStart"/>
      <w:r w:rsidRPr="006737C8">
        <w:rPr>
          <w:bCs/>
          <w:sz w:val="28"/>
          <w:szCs w:val="28"/>
        </w:rPr>
        <w:t>tư</w:t>
      </w:r>
      <w:proofErr w:type="spellEnd"/>
      <w:r w:rsidRPr="006737C8">
        <w:rPr>
          <w:bCs/>
          <w:sz w:val="28"/>
          <w:szCs w:val="28"/>
        </w:rPr>
        <w:t xml:space="preserve">, </w:t>
      </w:r>
      <w:proofErr w:type="spellStart"/>
      <w:r w:rsidRPr="006737C8">
        <w:rPr>
          <w:bCs/>
          <w:sz w:val="28"/>
          <w:szCs w:val="28"/>
        </w:rPr>
        <w:t>gia</w:t>
      </w:r>
      <w:proofErr w:type="spellEnd"/>
      <w:r w:rsidRPr="006737C8">
        <w:rPr>
          <w:bCs/>
          <w:sz w:val="28"/>
          <w:szCs w:val="28"/>
        </w:rPr>
        <w:t xml:space="preserve"> </w:t>
      </w:r>
      <w:proofErr w:type="spellStart"/>
      <w:r w:rsidRPr="006737C8">
        <w:rPr>
          <w:bCs/>
          <w:sz w:val="28"/>
          <w:szCs w:val="28"/>
        </w:rPr>
        <w:t>hạn</w:t>
      </w:r>
      <w:proofErr w:type="spellEnd"/>
      <w:r w:rsidRPr="006737C8">
        <w:rPr>
          <w:bCs/>
          <w:sz w:val="28"/>
          <w:szCs w:val="28"/>
        </w:rPr>
        <w:t xml:space="preserve"> </w:t>
      </w:r>
      <w:proofErr w:type="spellStart"/>
      <w:r w:rsidRPr="006737C8">
        <w:rPr>
          <w:bCs/>
          <w:sz w:val="28"/>
          <w:szCs w:val="28"/>
        </w:rPr>
        <w:t>thời</w:t>
      </w:r>
      <w:proofErr w:type="spellEnd"/>
      <w:r w:rsidRPr="006737C8">
        <w:rPr>
          <w:bCs/>
          <w:sz w:val="28"/>
          <w:szCs w:val="28"/>
        </w:rPr>
        <w:t xml:space="preserve"> </w:t>
      </w:r>
      <w:proofErr w:type="spellStart"/>
      <w:r w:rsidRPr="006737C8">
        <w:rPr>
          <w:bCs/>
          <w:sz w:val="28"/>
          <w:szCs w:val="28"/>
        </w:rPr>
        <w:t>hạn</w:t>
      </w:r>
      <w:proofErr w:type="spellEnd"/>
      <w:r w:rsidRPr="006737C8">
        <w:rPr>
          <w:bCs/>
          <w:sz w:val="28"/>
          <w:szCs w:val="28"/>
        </w:rPr>
        <w:t xml:space="preserve"> </w:t>
      </w:r>
      <w:proofErr w:type="spellStart"/>
      <w:r w:rsidRPr="006737C8">
        <w:rPr>
          <w:bCs/>
          <w:sz w:val="28"/>
          <w:szCs w:val="28"/>
        </w:rPr>
        <w:t>hoạt</w:t>
      </w:r>
      <w:proofErr w:type="spellEnd"/>
      <w:r w:rsidRPr="006737C8">
        <w:rPr>
          <w:bCs/>
          <w:sz w:val="28"/>
          <w:szCs w:val="28"/>
        </w:rPr>
        <w:t xml:space="preserve"> </w:t>
      </w:r>
      <w:proofErr w:type="spellStart"/>
      <w:r w:rsidRPr="006737C8">
        <w:rPr>
          <w:bCs/>
          <w:sz w:val="28"/>
          <w:szCs w:val="28"/>
        </w:rPr>
        <w:t>động</w:t>
      </w:r>
      <w:proofErr w:type="spellEnd"/>
      <w:r w:rsidRPr="006737C8">
        <w:rPr>
          <w:bCs/>
          <w:sz w:val="28"/>
          <w:szCs w:val="28"/>
        </w:rPr>
        <w:t xml:space="preserve"> </w:t>
      </w:r>
      <w:proofErr w:type="spellStart"/>
      <w:r w:rsidRPr="006737C8">
        <w:rPr>
          <w:bCs/>
          <w:sz w:val="28"/>
          <w:szCs w:val="28"/>
        </w:rPr>
        <w:t>của</w:t>
      </w:r>
      <w:proofErr w:type="spellEnd"/>
      <w:r w:rsidRPr="006737C8">
        <w:rPr>
          <w:bCs/>
          <w:sz w:val="28"/>
          <w:szCs w:val="28"/>
        </w:rPr>
        <w:t xml:space="preserve"> </w:t>
      </w:r>
      <w:proofErr w:type="spellStart"/>
      <w:r w:rsidRPr="006737C8">
        <w:rPr>
          <w:bCs/>
          <w:sz w:val="28"/>
          <w:szCs w:val="28"/>
        </w:rPr>
        <w:t>dự</w:t>
      </w:r>
      <w:proofErr w:type="spellEnd"/>
      <w:r w:rsidRPr="006737C8">
        <w:rPr>
          <w:bCs/>
          <w:sz w:val="28"/>
          <w:szCs w:val="28"/>
        </w:rPr>
        <w:t xml:space="preserve"> </w:t>
      </w:r>
      <w:proofErr w:type="spellStart"/>
      <w:r w:rsidRPr="006737C8">
        <w:rPr>
          <w:bCs/>
          <w:sz w:val="28"/>
          <w:szCs w:val="28"/>
        </w:rPr>
        <w:t>án</w:t>
      </w:r>
      <w:proofErr w:type="spellEnd"/>
      <w:r w:rsidRPr="006737C8">
        <w:rPr>
          <w:bCs/>
          <w:sz w:val="28"/>
          <w:szCs w:val="28"/>
        </w:rPr>
        <w:t xml:space="preserve"> </w:t>
      </w:r>
      <w:proofErr w:type="spellStart"/>
      <w:r w:rsidRPr="006737C8">
        <w:rPr>
          <w:bCs/>
          <w:sz w:val="28"/>
          <w:szCs w:val="28"/>
        </w:rPr>
        <w:t>đầu</w:t>
      </w:r>
      <w:proofErr w:type="spellEnd"/>
      <w:r w:rsidRPr="006737C8">
        <w:rPr>
          <w:bCs/>
          <w:sz w:val="28"/>
          <w:szCs w:val="28"/>
        </w:rPr>
        <w:t xml:space="preserve"> </w:t>
      </w:r>
      <w:proofErr w:type="spellStart"/>
      <w:r w:rsidRPr="006737C8">
        <w:rPr>
          <w:bCs/>
          <w:sz w:val="28"/>
          <w:szCs w:val="28"/>
        </w:rPr>
        <w:t>tư</w:t>
      </w:r>
      <w:proofErr w:type="spellEnd"/>
      <w:r w:rsidRPr="006737C8">
        <w:rPr>
          <w:bCs/>
          <w:sz w:val="28"/>
          <w:szCs w:val="28"/>
        </w:rPr>
        <w:t>;</w:t>
      </w:r>
      <w:r w:rsidRPr="006737C8">
        <w:rPr>
          <w:bCs/>
          <w:sz w:val="28"/>
          <w:szCs w:val="28"/>
          <w:lang w:val="vi-VN"/>
        </w:rPr>
        <w:t xml:space="preserve"> </w:t>
      </w:r>
      <w:proofErr w:type="spellStart"/>
      <w:r w:rsidRPr="006737C8">
        <w:rPr>
          <w:bCs/>
          <w:sz w:val="28"/>
          <w:szCs w:val="28"/>
        </w:rPr>
        <w:t>cấp</w:t>
      </w:r>
      <w:proofErr w:type="spellEnd"/>
      <w:r w:rsidRPr="006737C8">
        <w:rPr>
          <w:bCs/>
          <w:sz w:val="28"/>
          <w:szCs w:val="28"/>
        </w:rPr>
        <w:t xml:space="preserve"> </w:t>
      </w:r>
      <w:proofErr w:type="spellStart"/>
      <w:r w:rsidRPr="006737C8">
        <w:rPr>
          <w:bCs/>
          <w:sz w:val="28"/>
          <w:szCs w:val="28"/>
        </w:rPr>
        <w:t>giấy</w:t>
      </w:r>
      <w:proofErr w:type="spellEnd"/>
      <w:r w:rsidRPr="006737C8">
        <w:rPr>
          <w:bCs/>
          <w:sz w:val="28"/>
          <w:szCs w:val="28"/>
        </w:rPr>
        <w:t xml:space="preserve"> </w:t>
      </w:r>
      <w:proofErr w:type="spellStart"/>
      <w:r w:rsidRPr="006737C8">
        <w:rPr>
          <w:bCs/>
          <w:sz w:val="28"/>
          <w:szCs w:val="28"/>
        </w:rPr>
        <w:t>chứng</w:t>
      </w:r>
      <w:proofErr w:type="spellEnd"/>
      <w:r w:rsidRPr="006737C8">
        <w:rPr>
          <w:bCs/>
          <w:sz w:val="28"/>
          <w:szCs w:val="28"/>
        </w:rPr>
        <w:t xml:space="preserve"> </w:t>
      </w:r>
      <w:proofErr w:type="spellStart"/>
      <w:r w:rsidRPr="006737C8">
        <w:rPr>
          <w:bCs/>
          <w:sz w:val="28"/>
          <w:szCs w:val="28"/>
        </w:rPr>
        <w:t>nhận</w:t>
      </w:r>
      <w:proofErr w:type="spellEnd"/>
      <w:r w:rsidRPr="006737C8">
        <w:rPr>
          <w:bCs/>
          <w:sz w:val="28"/>
          <w:szCs w:val="28"/>
        </w:rPr>
        <w:t xml:space="preserve"> </w:t>
      </w:r>
      <w:r w:rsidRPr="006737C8">
        <w:rPr>
          <w:bCs/>
          <w:sz w:val="28"/>
          <w:szCs w:val="28"/>
          <w:lang w:val="vi-VN"/>
        </w:rPr>
        <w:t>đăng ký đầu tư</w:t>
      </w:r>
      <w:r w:rsidRPr="006737C8">
        <w:rPr>
          <w:sz w:val="28"/>
          <w:szCs w:val="28"/>
        </w:rPr>
        <w:t xml:space="preserve">; </w:t>
      </w:r>
      <w:proofErr w:type="spellStart"/>
      <w:r w:rsidRPr="006737C8">
        <w:rPr>
          <w:bCs/>
          <w:sz w:val="28"/>
          <w:szCs w:val="28"/>
        </w:rPr>
        <w:t>phê</w:t>
      </w:r>
      <w:proofErr w:type="spellEnd"/>
      <w:r w:rsidRPr="006737C8">
        <w:rPr>
          <w:bCs/>
          <w:sz w:val="28"/>
          <w:szCs w:val="28"/>
        </w:rPr>
        <w:t xml:space="preserve"> </w:t>
      </w:r>
      <w:proofErr w:type="spellStart"/>
      <w:r w:rsidRPr="006737C8">
        <w:rPr>
          <w:bCs/>
          <w:sz w:val="28"/>
          <w:szCs w:val="28"/>
        </w:rPr>
        <w:t>duyệt</w:t>
      </w:r>
      <w:proofErr w:type="spellEnd"/>
      <w:r w:rsidRPr="006737C8">
        <w:rPr>
          <w:bCs/>
          <w:sz w:val="28"/>
          <w:szCs w:val="28"/>
        </w:rPr>
        <w:t xml:space="preserve"> </w:t>
      </w:r>
      <w:proofErr w:type="spellStart"/>
      <w:r w:rsidRPr="006737C8">
        <w:rPr>
          <w:bCs/>
          <w:sz w:val="28"/>
          <w:szCs w:val="28"/>
        </w:rPr>
        <w:t>thông</w:t>
      </w:r>
      <w:proofErr w:type="spellEnd"/>
      <w:r w:rsidRPr="006737C8">
        <w:rPr>
          <w:bCs/>
          <w:sz w:val="28"/>
          <w:szCs w:val="28"/>
        </w:rPr>
        <w:t xml:space="preserve"> tin </w:t>
      </w:r>
      <w:proofErr w:type="spellStart"/>
      <w:r w:rsidRPr="006737C8">
        <w:rPr>
          <w:bCs/>
          <w:sz w:val="28"/>
          <w:szCs w:val="28"/>
        </w:rPr>
        <w:t>dự</w:t>
      </w:r>
      <w:proofErr w:type="spellEnd"/>
      <w:r w:rsidRPr="006737C8">
        <w:rPr>
          <w:bCs/>
          <w:sz w:val="28"/>
          <w:szCs w:val="28"/>
        </w:rPr>
        <w:t xml:space="preserve"> </w:t>
      </w:r>
      <w:proofErr w:type="spellStart"/>
      <w:r w:rsidRPr="006737C8">
        <w:rPr>
          <w:bCs/>
          <w:sz w:val="28"/>
          <w:szCs w:val="28"/>
        </w:rPr>
        <w:t>án</w:t>
      </w:r>
      <w:proofErr w:type="spellEnd"/>
      <w:r w:rsidRPr="006737C8">
        <w:rPr>
          <w:bCs/>
          <w:sz w:val="28"/>
          <w:szCs w:val="28"/>
        </w:rPr>
        <w:t xml:space="preserve"> </w:t>
      </w:r>
      <w:proofErr w:type="spellStart"/>
      <w:r w:rsidRPr="006737C8">
        <w:rPr>
          <w:bCs/>
          <w:sz w:val="28"/>
          <w:szCs w:val="28"/>
        </w:rPr>
        <w:t>đầu</w:t>
      </w:r>
      <w:proofErr w:type="spellEnd"/>
      <w:r w:rsidRPr="006737C8">
        <w:rPr>
          <w:bCs/>
          <w:sz w:val="28"/>
          <w:szCs w:val="28"/>
        </w:rPr>
        <w:t xml:space="preserve"> </w:t>
      </w:r>
      <w:proofErr w:type="spellStart"/>
      <w:r w:rsidRPr="006737C8">
        <w:rPr>
          <w:bCs/>
          <w:sz w:val="28"/>
          <w:szCs w:val="28"/>
        </w:rPr>
        <w:t>tư</w:t>
      </w:r>
      <w:proofErr w:type="spellEnd"/>
      <w:r w:rsidRPr="006737C8">
        <w:rPr>
          <w:bCs/>
          <w:sz w:val="28"/>
          <w:szCs w:val="28"/>
        </w:rPr>
        <w:t xml:space="preserve">; </w:t>
      </w:r>
      <w:proofErr w:type="spellStart"/>
      <w:r w:rsidRPr="006737C8">
        <w:rPr>
          <w:sz w:val="28"/>
          <w:szCs w:val="28"/>
        </w:rPr>
        <w:t>chấp</w:t>
      </w:r>
      <w:proofErr w:type="spellEnd"/>
      <w:r w:rsidRPr="006737C8">
        <w:rPr>
          <w:sz w:val="28"/>
          <w:szCs w:val="28"/>
        </w:rPr>
        <w:t xml:space="preserve"> </w:t>
      </w:r>
      <w:proofErr w:type="spellStart"/>
      <w:r w:rsidRPr="006737C8">
        <w:rPr>
          <w:sz w:val="28"/>
          <w:szCs w:val="28"/>
        </w:rPr>
        <w:t>thuận</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trương</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đồng</w:t>
      </w:r>
      <w:proofErr w:type="spellEnd"/>
      <w:r w:rsidRPr="006737C8">
        <w:rPr>
          <w:sz w:val="28"/>
          <w:szCs w:val="28"/>
        </w:rPr>
        <w:t xml:space="preserve"> </w:t>
      </w:r>
      <w:proofErr w:type="spellStart"/>
      <w:r w:rsidRPr="006737C8">
        <w:rPr>
          <w:sz w:val="28"/>
          <w:szCs w:val="28"/>
        </w:rPr>
        <w:t>thời</w:t>
      </w:r>
      <w:proofErr w:type="spellEnd"/>
      <w:r w:rsidRPr="006737C8">
        <w:rPr>
          <w:sz w:val="28"/>
          <w:szCs w:val="28"/>
        </w:rPr>
        <w:t xml:space="preserve"> </w:t>
      </w:r>
      <w:proofErr w:type="spellStart"/>
      <w:r w:rsidRPr="006737C8">
        <w:rPr>
          <w:sz w:val="28"/>
          <w:szCs w:val="28"/>
        </w:rPr>
        <w:t>giao</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không</w:t>
      </w:r>
      <w:proofErr w:type="spellEnd"/>
      <w:r w:rsidRPr="006737C8">
        <w:rPr>
          <w:sz w:val="28"/>
          <w:szCs w:val="28"/>
        </w:rPr>
        <w:t xml:space="preserve"> </w:t>
      </w:r>
      <w:proofErr w:type="spellStart"/>
      <w:r w:rsidRPr="006737C8">
        <w:rPr>
          <w:sz w:val="28"/>
          <w:szCs w:val="28"/>
        </w:rPr>
        <w:t>thông</w:t>
      </w:r>
      <w:proofErr w:type="spellEnd"/>
      <w:r w:rsidRPr="006737C8">
        <w:rPr>
          <w:sz w:val="28"/>
          <w:szCs w:val="28"/>
        </w:rPr>
        <w:t xml:space="preserve"> qua </w:t>
      </w:r>
      <w:proofErr w:type="spellStart"/>
      <w:r w:rsidRPr="006737C8">
        <w:rPr>
          <w:sz w:val="28"/>
          <w:szCs w:val="28"/>
        </w:rPr>
        <w:t>đấu</w:t>
      </w:r>
      <w:proofErr w:type="spellEnd"/>
      <w:r w:rsidRPr="006737C8">
        <w:rPr>
          <w:sz w:val="28"/>
          <w:szCs w:val="28"/>
        </w:rPr>
        <w:t xml:space="preserve"> </w:t>
      </w:r>
      <w:proofErr w:type="spellStart"/>
      <w:r w:rsidRPr="006737C8">
        <w:rPr>
          <w:sz w:val="28"/>
          <w:szCs w:val="28"/>
        </w:rPr>
        <w:t>thầu</w:t>
      </w:r>
      <w:proofErr w:type="spellEnd"/>
      <w:r w:rsidRPr="006737C8">
        <w:rPr>
          <w:sz w:val="28"/>
          <w:szCs w:val="28"/>
        </w:rPr>
        <w:t xml:space="preserve"> </w:t>
      </w:r>
      <w:proofErr w:type="spellStart"/>
      <w:r w:rsidRPr="006737C8">
        <w:rPr>
          <w:sz w:val="28"/>
          <w:szCs w:val="28"/>
        </w:rPr>
        <w:t>đối</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xây</w:t>
      </w:r>
      <w:proofErr w:type="spellEnd"/>
      <w:r w:rsidRPr="006737C8">
        <w:rPr>
          <w:sz w:val="28"/>
          <w:szCs w:val="28"/>
        </w:rPr>
        <w:t xml:space="preserve"> </w:t>
      </w:r>
      <w:proofErr w:type="spellStart"/>
      <w:r w:rsidRPr="006737C8">
        <w:rPr>
          <w:sz w:val="28"/>
          <w:szCs w:val="28"/>
        </w:rPr>
        <w:t>dựng</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ở </w:t>
      </w:r>
      <w:proofErr w:type="spellStart"/>
      <w:r w:rsidRPr="006737C8">
        <w:rPr>
          <w:sz w:val="28"/>
          <w:szCs w:val="28"/>
        </w:rPr>
        <w:t>xã</w:t>
      </w:r>
      <w:proofErr w:type="spellEnd"/>
      <w:r w:rsidRPr="006737C8">
        <w:rPr>
          <w:sz w:val="28"/>
          <w:szCs w:val="28"/>
        </w:rPr>
        <w:t xml:space="preserve"> </w:t>
      </w:r>
      <w:proofErr w:type="spellStart"/>
      <w:r w:rsidRPr="006737C8">
        <w:rPr>
          <w:sz w:val="28"/>
          <w:szCs w:val="28"/>
        </w:rPr>
        <w:t>hội</w:t>
      </w:r>
      <w:proofErr w:type="spellEnd"/>
      <w:r w:rsidRPr="006737C8">
        <w:rPr>
          <w:sz w:val="28"/>
          <w:szCs w:val="28"/>
        </w:rPr>
        <w:t xml:space="preserve">; </w:t>
      </w:r>
      <w:proofErr w:type="spellStart"/>
      <w:r w:rsidRPr="006737C8">
        <w:rPr>
          <w:sz w:val="28"/>
          <w:szCs w:val="28"/>
        </w:rPr>
        <w:t>quản</w:t>
      </w:r>
      <w:proofErr w:type="spellEnd"/>
      <w:r w:rsidRPr="006737C8">
        <w:rPr>
          <w:sz w:val="28"/>
          <w:szCs w:val="28"/>
        </w:rPr>
        <w:t xml:space="preserve"> </w:t>
      </w:r>
      <w:proofErr w:type="spellStart"/>
      <w:r w:rsidRPr="006737C8">
        <w:rPr>
          <w:sz w:val="28"/>
          <w:szCs w:val="28"/>
        </w:rPr>
        <w:t>lý</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nước</w:t>
      </w:r>
      <w:proofErr w:type="spellEnd"/>
      <w:r w:rsidRPr="006737C8">
        <w:rPr>
          <w:sz w:val="28"/>
          <w:szCs w:val="28"/>
        </w:rPr>
        <w:t xml:space="preserve"> </w:t>
      </w:r>
      <w:proofErr w:type="spellStart"/>
      <w:r w:rsidRPr="006737C8">
        <w:rPr>
          <w:sz w:val="28"/>
          <w:szCs w:val="28"/>
        </w:rPr>
        <w:t>trong</w:t>
      </w:r>
      <w:proofErr w:type="spellEnd"/>
      <w:r w:rsidRPr="006737C8">
        <w:rPr>
          <w:sz w:val="28"/>
          <w:szCs w:val="28"/>
        </w:rPr>
        <w:t xml:space="preserve"> </w:t>
      </w:r>
      <w:proofErr w:type="spellStart"/>
      <w:r w:rsidRPr="006737C8">
        <w:rPr>
          <w:sz w:val="28"/>
          <w:szCs w:val="28"/>
        </w:rPr>
        <w:t>quá</w:t>
      </w:r>
      <w:proofErr w:type="spellEnd"/>
      <w:r w:rsidRPr="006737C8">
        <w:rPr>
          <w:sz w:val="28"/>
          <w:szCs w:val="28"/>
        </w:rPr>
        <w:t xml:space="preserve"> </w:t>
      </w:r>
      <w:proofErr w:type="spellStart"/>
      <w:r w:rsidRPr="006737C8">
        <w:rPr>
          <w:sz w:val="28"/>
          <w:szCs w:val="28"/>
        </w:rPr>
        <w:t>trình</w:t>
      </w:r>
      <w:proofErr w:type="spellEnd"/>
      <w:r w:rsidRPr="006737C8">
        <w:rPr>
          <w:sz w:val="28"/>
          <w:szCs w:val="28"/>
        </w:rPr>
        <w:t xml:space="preserve"> </w:t>
      </w:r>
      <w:proofErr w:type="spellStart"/>
      <w:r w:rsidRPr="006737C8">
        <w:rPr>
          <w:sz w:val="28"/>
          <w:szCs w:val="28"/>
        </w:rPr>
        <w:t>triển</w:t>
      </w:r>
      <w:proofErr w:type="spellEnd"/>
      <w:r w:rsidRPr="006737C8">
        <w:rPr>
          <w:sz w:val="28"/>
          <w:szCs w:val="28"/>
        </w:rPr>
        <w:t xml:space="preserve"> </w:t>
      </w:r>
      <w:proofErr w:type="spellStart"/>
      <w:r w:rsidRPr="006737C8">
        <w:rPr>
          <w:sz w:val="28"/>
          <w:szCs w:val="28"/>
        </w:rPr>
        <w:t>khai</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thủ</w:t>
      </w:r>
      <w:proofErr w:type="spellEnd"/>
      <w:r w:rsidRPr="006737C8">
        <w:rPr>
          <w:sz w:val="28"/>
          <w:szCs w:val="28"/>
        </w:rPr>
        <w:t xml:space="preserve"> </w:t>
      </w:r>
      <w:proofErr w:type="spellStart"/>
      <w:r w:rsidRPr="006737C8">
        <w:rPr>
          <w:sz w:val="28"/>
          <w:szCs w:val="28"/>
        </w:rPr>
        <w:t>tục</w:t>
      </w:r>
      <w:proofErr w:type="spellEnd"/>
      <w:r w:rsidRPr="006737C8">
        <w:rPr>
          <w:sz w:val="28"/>
          <w:szCs w:val="28"/>
        </w:rPr>
        <w:t xml:space="preserve"> </w:t>
      </w:r>
      <w:proofErr w:type="spellStart"/>
      <w:r w:rsidRPr="006737C8">
        <w:rPr>
          <w:sz w:val="28"/>
          <w:szCs w:val="28"/>
        </w:rPr>
        <w:t>ngừng</w:t>
      </w:r>
      <w:proofErr w:type="spellEnd"/>
      <w:r w:rsidRPr="006737C8">
        <w:rPr>
          <w:sz w:val="28"/>
          <w:szCs w:val="28"/>
        </w:rPr>
        <w:t xml:space="preserve">, </w:t>
      </w:r>
      <w:proofErr w:type="spellStart"/>
      <w:r w:rsidRPr="006737C8">
        <w:rPr>
          <w:sz w:val="28"/>
          <w:szCs w:val="28"/>
        </w:rPr>
        <w:t>chấm</w:t>
      </w:r>
      <w:proofErr w:type="spellEnd"/>
      <w:r w:rsidRPr="006737C8">
        <w:rPr>
          <w:sz w:val="28"/>
          <w:szCs w:val="28"/>
        </w:rPr>
        <w:t xml:space="preserve"> </w:t>
      </w:r>
      <w:proofErr w:type="spellStart"/>
      <w:r w:rsidRPr="006737C8">
        <w:rPr>
          <w:sz w:val="28"/>
          <w:szCs w:val="28"/>
        </w:rPr>
        <w:t>dứt</w:t>
      </w:r>
      <w:proofErr w:type="spellEnd"/>
      <w:r w:rsidRPr="006737C8">
        <w:rPr>
          <w:sz w:val="28"/>
          <w:szCs w:val="28"/>
        </w:rPr>
        <w:t xml:space="preserve"> </w:t>
      </w:r>
      <w:proofErr w:type="spellStart"/>
      <w:r w:rsidRPr="006737C8">
        <w:rPr>
          <w:sz w:val="28"/>
          <w:szCs w:val="28"/>
        </w:rPr>
        <w:t>hoạt</w:t>
      </w:r>
      <w:proofErr w:type="spellEnd"/>
      <w:r w:rsidRPr="006737C8">
        <w:rPr>
          <w:sz w:val="28"/>
          <w:szCs w:val="28"/>
        </w:rPr>
        <w:t xml:space="preserve"> </w:t>
      </w:r>
      <w:proofErr w:type="spellStart"/>
      <w:r w:rsidRPr="006737C8">
        <w:rPr>
          <w:sz w:val="28"/>
          <w:szCs w:val="28"/>
        </w:rPr>
        <w:t>động</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đối</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r w:rsidRPr="006737C8">
        <w:rPr>
          <w:sz w:val="28"/>
          <w:szCs w:val="28"/>
          <w:lang w:val="vi-VN"/>
        </w:rPr>
        <w:t xml:space="preserve">dự án đầu tư </w:t>
      </w:r>
      <w:proofErr w:type="spellStart"/>
      <w:r w:rsidRPr="006737C8">
        <w:rPr>
          <w:sz w:val="28"/>
          <w:szCs w:val="28"/>
        </w:rPr>
        <w:t>ngoài</w:t>
      </w:r>
      <w:proofErr w:type="spellEnd"/>
      <w:r w:rsidRPr="006737C8">
        <w:rPr>
          <w:sz w:val="28"/>
          <w:szCs w:val="28"/>
        </w:rPr>
        <w:t xml:space="preserve"> </w:t>
      </w:r>
      <w:proofErr w:type="spellStart"/>
      <w:r w:rsidRPr="006737C8">
        <w:rPr>
          <w:sz w:val="28"/>
          <w:szCs w:val="28"/>
        </w:rPr>
        <w:t>ngân</w:t>
      </w:r>
      <w:proofErr w:type="spellEnd"/>
      <w:r w:rsidRPr="006737C8">
        <w:rPr>
          <w:sz w:val="28"/>
          <w:szCs w:val="28"/>
        </w:rPr>
        <w:t xml:space="preserve"> </w:t>
      </w:r>
      <w:proofErr w:type="spellStart"/>
      <w:r w:rsidRPr="006737C8">
        <w:rPr>
          <w:sz w:val="28"/>
          <w:szCs w:val="28"/>
        </w:rPr>
        <w:t>sách</w:t>
      </w:r>
      <w:proofErr w:type="spellEnd"/>
      <w:r w:rsidRPr="006737C8">
        <w:rPr>
          <w:sz w:val="28"/>
          <w:szCs w:val="28"/>
          <w:lang w:val="vi-VN"/>
        </w:rPr>
        <w:t xml:space="preserve"> </w:t>
      </w:r>
      <w:proofErr w:type="spellStart"/>
      <w:r w:rsidRPr="006737C8">
        <w:rPr>
          <w:sz w:val="28"/>
          <w:szCs w:val="28"/>
        </w:rPr>
        <w:t>trên</w:t>
      </w:r>
      <w:proofErr w:type="spellEnd"/>
      <w:r w:rsidRPr="006737C8">
        <w:rPr>
          <w:sz w:val="28"/>
          <w:szCs w:val="28"/>
        </w:rPr>
        <w:t xml:space="preserve"> </w:t>
      </w:r>
      <w:proofErr w:type="spellStart"/>
      <w:r w:rsidRPr="006737C8">
        <w:rPr>
          <w:sz w:val="28"/>
          <w:szCs w:val="28"/>
        </w:rPr>
        <w:t>địa</w:t>
      </w:r>
      <w:proofErr w:type="spellEnd"/>
      <w:r w:rsidRPr="006737C8">
        <w:rPr>
          <w:sz w:val="28"/>
          <w:szCs w:val="28"/>
        </w:rPr>
        <w:t xml:space="preserve"> </w:t>
      </w:r>
      <w:proofErr w:type="spellStart"/>
      <w:r w:rsidRPr="006737C8">
        <w:rPr>
          <w:sz w:val="28"/>
          <w:szCs w:val="28"/>
        </w:rPr>
        <w:t>bàn</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Hà Tĩnh</w:t>
      </w:r>
      <w:r w:rsidRPr="006737C8">
        <w:rPr>
          <w:sz w:val="28"/>
          <w:szCs w:val="28"/>
          <w:lang w:val="vi-VN"/>
        </w:rPr>
        <w:t>.</w:t>
      </w:r>
    </w:p>
    <w:p w14:paraId="6C42BABA" w14:textId="77777777" w:rsidR="005C1FC8" w:rsidRPr="006737C8" w:rsidRDefault="00E3720C" w:rsidP="006737C8">
      <w:pPr>
        <w:spacing w:before="60"/>
        <w:ind w:firstLine="720"/>
        <w:jc w:val="both"/>
      </w:pPr>
      <w:r w:rsidRPr="006737C8">
        <w:rPr>
          <w:sz w:val="28"/>
          <w:szCs w:val="28"/>
        </w:rPr>
        <w:t>2</w:t>
      </w:r>
      <w:r w:rsidRPr="006737C8">
        <w:rPr>
          <w:sz w:val="28"/>
          <w:szCs w:val="28"/>
          <w:lang w:val="vi-VN"/>
        </w:rPr>
        <w:t xml:space="preserve">. Đối tượng áp dụng: </w:t>
      </w:r>
      <w:r w:rsidRPr="006737C8">
        <w:rPr>
          <w:sz w:val="28"/>
          <w:szCs w:val="28"/>
        </w:rPr>
        <w:t xml:space="preserve">Các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quản</w:t>
      </w:r>
      <w:proofErr w:type="spellEnd"/>
      <w:r w:rsidRPr="006737C8">
        <w:rPr>
          <w:sz w:val="28"/>
          <w:szCs w:val="28"/>
        </w:rPr>
        <w:t xml:space="preserve"> </w:t>
      </w:r>
      <w:proofErr w:type="spellStart"/>
      <w:r w:rsidRPr="006737C8">
        <w:rPr>
          <w:sz w:val="28"/>
          <w:szCs w:val="28"/>
        </w:rPr>
        <w:t>lý</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nước</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sở</w:t>
      </w:r>
      <w:proofErr w:type="spellEnd"/>
      <w:r w:rsidRPr="006737C8">
        <w:rPr>
          <w:sz w:val="28"/>
          <w:szCs w:val="28"/>
        </w:rPr>
        <w:t xml:space="preserve">, ban, </w:t>
      </w:r>
      <w:proofErr w:type="spellStart"/>
      <w:r w:rsidRPr="006737C8">
        <w:rPr>
          <w:sz w:val="28"/>
          <w:szCs w:val="28"/>
        </w:rPr>
        <w:t>ngành</w:t>
      </w:r>
      <w:proofErr w:type="spellEnd"/>
      <w:r w:rsidRPr="006737C8">
        <w:rPr>
          <w:sz w:val="28"/>
          <w:szCs w:val="28"/>
        </w:rPr>
        <w:t xml:space="preserve">, UBND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xã</w:t>
      </w:r>
      <w:proofErr w:type="spellEnd"/>
      <w:r w:rsidRPr="006737C8">
        <w:rPr>
          <w:sz w:val="28"/>
          <w:szCs w:val="28"/>
        </w:rPr>
        <w:t xml:space="preserve">, </w:t>
      </w:r>
      <w:proofErr w:type="spellStart"/>
      <w:r w:rsidRPr="006737C8">
        <w:rPr>
          <w:sz w:val="28"/>
          <w:szCs w:val="28"/>
        </w:rPr>
        <w:t>phường</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tổ</w:t>
      </w:r>
      <w:proofErr w:type="spellEnd"/>
      <w:r w:rsidRPr="006737C8">
        <w:rPr>
          <w:sz w:val="28"/>
          <w:szCs w:val="28"/>
        </w:rPr>
        <w:t xml:space="preserve"> </w:t>
      </w:r>
      <w:proofErr w:type="spellStart"/>
      <w:r w:rsidRPr="006737C8">
        <w:rPr>
          <w:sz w:val="28"/>
          <w:szCs w:val="28"/>
        </w:rPr>
        <w:t>chức</w:t>
      </w:r>
      <w:proofErr w:type="spellEnd"/>
      <w:r w:rsidRPr="006737C8">
        <w:rPr>
          <w:sz w:val="28"/>
          <w:szCs w:val="28"/>
        </w:rPr>
        <w:t xml:space="preserve">, </w:t>
      </w:r>
      <w:proofErr w:type="spellStart"/>
      <w:r w:rsidRPr="006737C8">
        <w:rPr>
          <w:sz w:val="28"/>
          <w:szCs w:val="28"/>
        </w:rPr>
        <w:t>cá</w:t>
      </w:r>
      <w:proofErr w:type="spellEnd"/>
      <w:r w:rsidRPr="006737C8">
        <w:rPr>
          <w:sz w:val="28"/>
          <w:szCs w:val="28"/>
        </w:rPr>
        <w:t xml:space="preserve"> </w:t>
      </w:r>
      <w:proofErr w:type="spellStart"/>
      <w:r w:rsidRPr="006737C8">
        <w:rPr>
          <w:sz w:val="28"/>
          <w:szCs w:val="28"/>
        </w:rPr>
        <w:t>nhân</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đến</w:t>
      </w:r>
      <w:proofErr w:type="spellEnd"/>
      <w:r w:rsidRPr="006737C8">
        <w:rPr>
          <w:sz w:val="28"/>
          <w:szCs w:val="28"/>
        </w:rPr>
        <w:t xml:space="preserve"> </w:t>
      </w:r>
      <w:proofErr w:type="spellStart"/>
      <w:r w:rsidRPr="006737C8">
        <w:rPr>
          <w:sz w:val="28"/>
          <w:szCs w:val="28"/>
        </w:rPr>
        <w:t>hoạt</w:t>
      </w:r>
      <w:proofErr w:type="spellEnd"/>
      <w:r w:rsidRPr="006737C8">
        <w:rPr>
          <w:sz w:val="28"/>
          <w:szCs w:val="28"/>
        </w:rPr>
        <w:t xml:space="preserve"> </w:t>
      </w:r>
      <w:proofErr w:type="spellStart"/>
      <w:r w:rsidRPr="006737C8">
        <w:rPr>
          <w:sz w:val="28"/>
          <w:szCs w:val="28"/>
        </w:rPr>
        <w:t>động</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trên</w:t>
      </w:r>
      <w:proofErr w:type="spellEnd"/>
      <w:r w:rsidRPr="006737C8">
        <w:rPr>
          <w:sz w:val="28"/>
          <w:szCs w:val="28"/>
        </w:rPr>
        <w:t xml:space="preserve"> </w:t>
      </w:r>
      <w:proofErr w:type="spellStart"/>
      <w:r w:rsidRPr="006737C8">
        <w:rPr>
          <w:sz w:val="28"/>
          <w:szCs w:val="28"/>
        </w:rPr>
        <w:t>địa</w:t>
      </w:r>
      <w:proofErr w:type="spellEnd"/>
      <w:r w:rsidRPr="006737C8">
        <w:rPr>
          <w:sz w:val="28"/>
          <w:szCs w:val="28"/>
        </w:rPr>
        <w:t xml:space="preserve"> </w:t>
      </w:r>
      <w:proofErr w:type="spellStart"/>
      <w:r w:rsidRPr="006737C8">
        <w:rPr>
          <w:sz w:val="28"/>
          <w:szCs w:val="28"/>
        </w:rPr>
        <w:t>bàn</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w:t>
      </w:r>
    </w:p>
    <w:p w14:paraId="5702657C" w14:textId="77777777" w:rsidR="005C1FC8" w:rsidRPr="006737C8" w:rsidRDefault="00E3720C" w:rsidP="006737C8">
      <w:pPr>
        <w:spacing w:before="60"/>
        <w:ind w:firstLine="720"/>
        <w:jc w:val="both"/>
        <w:rPr>
          <w:b/>
          <w:bCs/>
          <w:sz w:val="28"/>
          <w:szCs w:val="28"/>
        </w:rPr>
      </w:pPr>
      <w:bookmarkStart w:id="15" w:name="dieu_2_1"/>
      <w:proofErr w:type="spellStart"/>
      <w:r w:rsidRPr="006737C8">
        <w:rPr>
          <w:b/>
          <w:bCs/>
          <w:sz w:val="28"/>
          <w:szCs w:val="28"/>
        </w:rPr>
        <w:t>Điều</w:t>
      </w:r>
      <w:proofErr w:type="spellEnd"/>
      <w:r w:rsidRPr="006737C8">
        <w:rPr>
          <w:b/>
          <w:bCs/>
          <w:sz w:val="28"/>
          <w:szCs w:val="28"/>
        </w:rPr>
        <w:t xml:space="preserve"> 2. </w:t>
      </w:r>
      <w:r w:rsidRPr="006737C8">
        <w:rPr>
          <w:b/>
          <w:bCs/>
          <w:sz w:val="28"/>
          <w:szCs w:val="28"/>
          <w:lang w:val="vi-VN"/>
        </w:rPr>
        <w:t xml:space="preserve">Nguyên tắc </w:t>
      </w:r>
      <w:proofErr w:type="spellStart"/>
      <w:r w:rsidRPr="006737C8">
        <w:rPr>
          <w:b/>
          <w:bCs/>
          <w:sz w:val="28"/>
          <w:szCs w:val="28"/>
        </w:rPr>
        <w:t>phối</w:t>
      </w:r>
      <w:proofErr w:type="spellEnd"/>
      <w:r w:rsidRPr="006737C8">
        <w:rPr>
          <w:b/>
          <w:bCs/>
          <w:sz w:val="28"/>
          <w:szCs w:val="28"/>
        </w:rPr>
        <w:t xml:space="preserve"> </w:t>
      </w:r>
      <w:proofErr w:type="spellStart"/>
      <w:r w:rsidRPr="006737C8">
        <w:rPr>
          <w:b/>
          <w:bCs/>
          <w:sz w:val="28"/>
          <w:szCs w:val="28"/>
        </w:rPr>
        <w:t>hợp</w:t>
      </w:r>
      <w:proofErr w:type="spellEnd"/>
      <w:r w:rsidRPr="006737C8">
        <w:rPr>
          <w:b/>
          <w:bCs/>
          <w:sz w:val="28"/>
          <w:szCs w:val="28"/>
        </w:rPr>
        <w:t xml:space="preserve">, </w:t>
      </w:r>
      <w:r w:rsidRPr="006737C8">
        <w:rPr>
          <w:b/>
          <w:bCs/>
          <w:sz w:val="28"/>
          <w:szCs w:val="28"/>
          <w:lang w:val="vi-VN"/>
        </w:rPr>
        <w:t xml:space="preserve">quản lý đối với các dự án đầu tư </w:t>
      </w:r>
      <w:proofErr w:type="spellStart"/>
      <w:r w:rsidRPr="006737C8">
        <w:rPr>
          <w:b/>
          <w:bCs/>
          <w:sz w:val="28"/>
          <w:szCs w:val="28"/>
        </w:rPr>
        <w:t>ngoài</w:t>
      </w:r>
      <w:proofErr w:type="spellEnd"/>
      <w:r w:rsidRPr="006737C8">
        <w:rPr>
          <w:b/>
          <w:bCs/>
          <w:sz w:val="28"/>
          <w:szCs w:val="28"/>
        </w:rPr>
        <w:t xml:space="preserve"> </w:t>
      </w:r>
      <w:proofErr w:type="spellStart"/>
      <w:r w:rsidRPr="006737C8">
        <w:rPr>
          <w:b/>
          <w:bCs/>
          <w:sz w:val="28"/>
          <w:szCs w:val="28"/>
        </w:rPr>
        <w:t>ngân</w:t>
      </w:r>
      <w:proofErr w:type="spellEnd"/>
      <w:r w:rsidRPr="006737C8">
        <w:rPr>
          <w:b/>
          <w:bCs/>
          <w:sz w:val="28"/>
          <w:szCs w:val="28"/>
        </w:rPr>
        <w:t xml:space="preserve"> </w:t>
      </w:r>
      <w:proofErr w:type="spellStart"/>
      <w:r w:rsidRPr="006737C8">
        <w:rPr>
          <w:b/>
          <w:bCs/>
          <w:sz w:val="28"/>
          <w:szCs w:val="28"/>
        </w:rPr>
        <w:t>sách</w:t>
      </w:r>
      <w:proofErr w:type="spellEnd"/>
      <w:r w:rsidRPr="006737C8">
        <w:rPr>
          <w:b/>
          <w:bCs/>
          <w:sz w:val="28"/>
          <w:szCs w:val="28"/>
          <w:lang w:val="vi-VN"/>
        </w:rPr>
        <w:t xml:space="preserve"> </w:t>
      </w:r>
      <w:bookmarkEnd w:id="15"/>
      <w:proofErr w:type="spellStart"/>
      <w:r w:rsidRPr="006737C8">
        <w:rPr>
          <w:b/>
          <w:bCs/>
          <w:sz w:val="28"/>
          <w:szCs w:val="28"/>
        </w:rPr>
        <w:t>trên</w:t>
      </w:r>
      <w:proofErr w:type="spellEnd"/>
      <w:r w:rsidRPr="006737C8">
        <w:rPr>
          <w:b/>
          <w:bCs/>
          <w:sz w:val="28"/>
          <w:szCs w:val="28"/>
        </w:rPr>
        <w:t xml:space="preserve"> </w:t>
      </w:r>
      <w:proofErr w:type="spellStart"/>
      <w:r w:rsidRPr="006737C8">
        <w:rPr>
          <w:b/>
          <w:bCs/>
          <w:sz w:val="28"/>
          <w:szCs w:val="28"/>
        </w:rPr>
        <w:t>địa</w:t>
      </w:r>
      <w:proofErr w:type="spellEnd"/>
      <w:r w:rsidRPr="006737C8">
        <w:rPr>
          <w:b/>
          <w:bCs/>
          <w:sz w:val="28"/>
          <w:szCs w:val="28"/>
        </w:rPr>
        <w:t xml:space="preserve"> </w:t>
      </w:r>
      <w:proofErr w:type="spellStart"/>
      <w:r w:rsidRPr="006737C8">
        <w:rPr>
          <w:b/>
          <w:bCs/>
          <w:sz w:val="28"/>
          <w:szCs w:val="28"/>
        </w:rPr>
        <w:t>bàn</w:t>
      </w:r>
      <w:proofErr w:type="spellEnd"/>
      <w:r w:rsidRPr="006737C8">
        <w:rPr>
          <w:b/>
          <w:bCs/>
          <w:sz w:val="28"/>
          <w:szCs w:val="28"/>
        </w:rPr>
        <w:t xml:space="preserve"> </w:t>
      </w:r>
      <w:proofErr w:type="spellStart"/>
      <w:r w:rsidRPr="006737C8">
        <w:rPr>
          <w:b/>
          <w:bCs/>
          <w:sz w:val="28"/>
          <w:szCs w:val="28"/>
        </w:rPr>
        <w:t>tỉnh</w:t>
      </w:r>
      <w:proofErr w:type="spellEnd"/>
      <w:r w:rsidRPr="006737C8">
        <w:rPr>
          <w:b/>
          <w:bCs/>
          <w:sz w:val="28"/>
          <w:szCs w:val="28"/>
        </w:rPr>
        <w:t xml:space="preserve"> Hà Tĩnh</w:t>
      </w:r>
    </w:p>
    <w:p w14:paraId="11FC1FE4" w14:textId="77777777" w:rsidR="005C1FC8" w:rsidRPr="006737C8" w:rsidRDefault="00E3720C" w:rsidP="006737C8">
      <w:pPr>
        <w:spacing w:before="60"/>
        <w:ind w:firstLine="720"/>
        <w:jc w:val="both"/>
        <w:rPr>
          <w:sz w:val="28"/>
          <w:szCs w:val="28"/>
        </w:rPr>
      </w:pPr>
      <w:r w:rsidRPr="006737C8">
        <w:rPr>
          <w:sz w:val="28"/>
          <w:szCs w:val="28"/>
        </w:rPr>
        <w:t xml:space="preserve">1. </w:t>
      </w:r>
      <w:proofErr w:type="spellStart"/>
      <w:r w:rsidRPr="006737C8">
        <w:rPr>
          <w:sz w:val="28"/>
          <w:szCs w:val="28"/>
        </w:rPr>
        <w:t>Việc</w:t>
      </w:r>
      <w:proofErr w:type="spellEnd"/>
      <w:r w:rsidRPr="006737C8">
        <w:rPr>
          <w:sz w:val="28"/>
          <w:szCs w:val="28"/>
        </w:rPr>
        <w:t xml:space="preserve"> </w:t>
      </w:r>
      <w:proofErr w:type="spellStart"/>
      <w:r w:rsidRPr="006737C8">
        <w:rPr>
          <w:sz w:val="28"/>
          <w:szCs w:val="28"/>
        </w:rPr>
        <w:t>phối</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giải</w:t>
      </w:r>
      <w:proofErr w:type="spellEnd"/>
      <w:r w:rsidRPr="006737C8">
        <w:rPr>
          <w:sz w:val="28"/>
          <w:szCs w:val="28"/>
        </w:rPr>
        <w:t xml:space="preserve"> </w:t>
      </w:r>
      <w:proofErr w:type="spellStart"/>
      <w:r w:rsidRPr="006737C8">
        <w:rPr>
          <w:sz w:val="28"/>
          <w:szCs w:val="28"/>
        </w:rPr>
        <w:t>quyết</w:t>
      </w:r>
      <w:proofErr w:type="spellEnd"/>
      <w:r w:rsidRPr="006737C8">
        <w:rPr>
          <w:sz w:val="28"/>
          <w:szCs w:val="28"/>
        </w:rPr>
        <w:t xml:space="preserve"> </w:t>
      </w:r>
      <w:proofErr w:type="spellStart"/>
      <w:r w:rsidRPr="006737C8">
        <w:rPr>
          <w:sz w:val="28"/>
          <w:szCs w:val="28"/>
        </w:rPr>
        <w:t>công</w:t>
      </w:r>
      <w:proofErr w:type="spellEnd"/>
      <w:r w:rsidRPr="006737C8">
        <w:rPr>
          <w:sz w:val="28"/>
          <w:szCs w:val="28"/>
        </w:rPr>
        <w:t xml:space="preserve"> </w:t>
      </w:r>
      <w:proofErr w:type="spellStart"/>
      <w:r w:rsidRPr="006737C8">
        <w:rPr>
          <w:sz w:val="28"/>
          <w:szCs w:val="28"/>
        </w:rPr>
        <w:t>việc</w:t>
      </w:r>
      <w:proofErr w:type="spellEnd"/>
      <w:r w:rsidRPr="006737C8">
        <w:rPr>
          <w:sz w:val="28"/>
          <w:szCs w:val="28"/>
        </w:rPr>
        <w:t xml:space="preserve"> </w:t>
      </w:r>
      <w:proofErr w:type="spellStart"/>
      <w:r w:rsidRPr="006737C8">
        <w:rPr>
          <w:sz w:val="28"/>
          <w:szCs w:val="28"/>
        </w:rPr>
        <w:t>được</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trên</w:t>
      </w:r>
      <w:proofErr w:type="spellEnd"/>
      <w:r w:rsidRPr="006737C8">
        <w:rPr>
          <w:sz w:val="28"/>
          <w:szCs w:val="28"/>
        </w:rPr>
        <w:t xml:space="preserve"> </w:t>
      </w:r>
      <w:proofErr w:type="spellStart"/>
      <w:r w:rsidRPr="006737C8">
        <w:rPr>
          <w:sz w:val="28"/>
          <w:szCs w:val="28"/>
        </w:rPr>
        <w:t>nguyên</w:t>
      </w:r>
      <w:proofErr w:type="spellEnd"/>
      <w:r w:rsidRPr="006737C8">
        <w:rPr>
          <w:sz w:val="28"/>
          <w:szCs w:val="28"/>
        </w:rPr>
        <w:t xml:space="preserve"> </w:t>
      </w:r>
      <w:proofErr w:type="spellStart"/>
      <w:r w:rsidRPr="006737C8">
        <w:rPr>
          <w:sz w:val="28"/>
          <w:szCs w:val="28"/>
        </w:rPr>
        <w:t>tắc</w:t>
      </w:r>
      <w:proofErr w:type="spellEnd"/>
      <w:r w:rsidRPr="006737C8">
        <w:rPr>
          <w:sz w:val="28"/>
          <w:szCs w:val="28"/>
        </w:rPr>
        <w:t xml:space="preserve"> </w:t>
      </w:r>
      <w:proofErr w:type="spellStart"/>
      <w:r w:rsidRPr="006737C8">
        <w:rPr>
          <w:sz w:val="28"/>
          <w:szCs w:val="28"/>
        </w:rPr>
        <w:t>bảo</w:t>
      </w:r>
      <w:proofErr w:type="spellEnd"/>
      <w:r w:rsidRPr="006737C8">
        <w:rPr>
          <w:sz w:val="28"/>
          <w:szCs w:val="28"/>
        </w:rPr>
        <w:t xml:space="preserve"> </w:t>
      </w:r>
      <w:proofErr w:type="spellStart"/>
      <w:r w:rsidRPr="006737C8">
        <w:rPr>
          <w:sz w:val="28"/>
          <w:szCs w:val="28"/>
        </w:rPr>
        <w:t>đảm</w:t>
      </w:r>
      <w:proofErr w:type="spellEnd"/>
      <w:r w:rsidRPr="006737C8">
        <w:rPr>
          <w:sz w:val="28"/>
          <w:szCs w:val="28"/>
        </w:rPr>
        <w:t xml:space="preserve"> </w:t>
      </w:r>
      <w:proofErr w:type="spellStart"/>
      <w:r w:rsidRPr="006737C8">
        <w:rPr>
          <w:sz w:val="28"/>
          <w:szCs w:val="28"/>
        </w:rPr>
        <w:t>thống</w:t>
      </w:r>
      <w:proofErr w:type="spellEnd"/>
      <w:r w:rsidRPr="006737C8">
        <w:rPr>
          <w:sz w:val="28"/>
          <w:szCs w:val="28"/>
        </w:rPr>
        <w:t xml:space="preserve"> </w:t>
      </w:r>
      <w:proofErr w:type="spellStart"/>
      <w:r w:rsidRPr="006737C8">
        <w:rPr>
          <w:sz w:val="28"/>
          <w:szCs w:val="28"/>
        </w:rPr>
        <w:t>nhất</w:t>
      </w:r>
      <w:proofErr w:type="spellEnd"/>
      <w:r w:rsidRPr="006737C8">
        <w:rPr>
          <w:sz w:val="28"/>
          <w:szCs w:val="28"/>
        </w:rPr>
        <w:t xml:space="preserve">, </w:t>
      </w:r>
      <w:proofErr w:type="spellStart"/>
      <w:r w:rsidRPr="006737C8">
        <w:rPr>
          <w:sz w:val="28"/>
          <w:szCs w:val="28"/>
        </w:rPr>
        <w:t>đồng</w:t>
      </w:r>
      <w:proofErr w:type="spellEnd"/>
      <w:r w:rsidRPr="006737C8">
        <w:rPr>
          <w:sz w:val="28"/>
          <w:szCs w:val="28"/>
        </w:rPr>
        <w:t xml:space="preserve"> </w:t>
      </w:r>
      <w:proofErr w:type="spellStart"/>
      <w:r w:rsidRPr="006737C8">
        <w:rPr>
          <w:sz w:val="28"/>
          <w:szCs w:val="28"/>
        </w:rPr>
        <w:t>bộ</w:t>
      </w:r>
      <w:proofErr w:type="spellEnd"/>
      <w:r w:rsidRPr="006737C8">
        <w:rPr>
          <w:sz w:val="28"/>
          <w:szCs w:val="28"/>
        </w:rPr>
        <w:t xml:space="preserve">, </w:t>
      </w:r>
      <w:proofErr w:type="spellStart"/>
      <w:r w:rsidRPr="006737C8">
        <w:rPr>
          <w:sz w:val="28"/>
          <w:szCs w:val="28"/>
        </w:rPr>
        <w:t>không</w:t>
      </w:r>
      <w:proofErr w:type="spellEnd"/>
      <w:r w:rsidRPr="006737C8">
        <w:rPr>
          <w:sz w:val="28"/>
          <w:szCs w:val="28"/>
        </w:rPr>
        <w:t xml:space="preserve"> </w:t>
      </w:r>
      <w:proofErr w:type="spellStart"/>
      <w:r w:rsidRPr="006737C8">
        <w:rPr>
          <w:sz w:val="28"/>
          <w:szCs w:val="28"/>
        </w:rPr>
        <w:t>chồng</w:t>
      </w:r>
      <w:proofErr w:type="spellEnd"/>
      <w:r w:rsidRPr="006737C8">
        <w:rPr>
          <w:sz w:val="28"/>
          <w:szCs w:val="28"/>
        </w:rPr>
        <w:t xml:space="preserve"> </w:t>
      </w:r>
      <w:proofErr w:type="spellStart"/>
      <w:r w:rsidRPr="006737C8">
        <w:rPr>
          <w:sz w:val="28"/>
          <w:szCs w:val="28"/>
        </w:rPr>
        <w:t>chéo</w:t>
      </w:r>
      <w:proofErr w:type="spellEnd"/>
      <w:r w:rsidRPr="006737C8">
        <w:rPr>
          <w:sz w:val="28"/>
          <w:szCs w:val="28"/>
        </w:rPr>
        <w:t xml:space="preserve">; </w:t>
      </w:r>
      <w:proofErr w:type="spellStart"/>
      <w:r w:rsidRPr="006737C8">
        <w:rPr>
          <w:sz w:val="28"/>
          <w:szCs w:val="28"/>
        </w:rPr>
        <w:t>khách</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minh</w:t>
      </w:r>
      <w:proofErr w:type="spellEnd"/>
      <w:r w:rsidRPr="006737C8">
        <w:rPr>
          <w:sz w:val="28"/>
          <w:szCs w:val="28"/>
        </w:rPr>
        <w:t xml:space="preserve"> </w:t>
      </w:r>
      <w:proofErr w:type="spellStart"/>
      <w:r w:rsidRPr="006737C8">
        <w:rPr>
          <w:sz w:val="28"/>
          <w:szCs w:val="28"/>
        </w:rPr>
        <w:t>bạch</w:t>
      </w:r>
      <w:proofErr w:type="spellEnd"/>
      <w:r w:rsidRPr="006737C8">
        <w:rPr>
          <w:sz w:val="28"/>
          <w:szCs w:val="28"/>
        </w:rPr>
        <w:t xml:space="preserve">, </w:t>
      </w:r>
      <w:proofErr w:type="spellStart"/>
      <w:r w:rsidRPr="006737C8">
        <w:rPr>
          <w:sz w:val="28"/>
          <w:szCs w:val="28"/>
        </w:rPr>
        <w:t>chặt</w:t>
      </w:r>
      <w:proofErr w:type="spellEnd"/>
      <w:r w:rsidRPr="006737C8">
        <w:rPr>
          <w:sz w:val="28"/>
          <w:szCs w:val="28"/>
        </w:rPr>
        <w:t xml:space="preserve"> </w:t>
      </w:r>
      <w:proofErr w:type="spellStart"/>
      <w:r w:rsidRPr="006737C8">
        <w:rPr>
          <w:sz w:val="28"/>
          <w:szCs w:val="28"/>
        </w:rPr>
        <w:t>chẽ</w:t>
      </w:r>
      <w:proofErr w:type="spellEnd"/>
      <w:r w:rsidRPr="006737C8">
        <w:rPr>
          <w:sz w:val="28"/>
          <w:szCs w:val="28"/>
        </w:rPr>
        <w:t xml:space="preserve">, </w:t>
      </w:r>
      <w:proofErr w:type="spellStart"/>
      <w:r w:rsidRPr="006737C8">
        <w:rPr>
          <w:sz w:val="28"/>
          <w:szCs w:val="28"/>
        </w:rPr>
        <w:t>kịp</w:t>
      </w:r>
      <w:proofErr w:type="spellEnd"/>
      <w:r w:rsidRPr="006737C8">
        <w:rPr>
          <w:sz w:val="28"/>
          <w:szCs w:val="28"/>
        </w:rPr>
        <w:t xml:space="preserve"> </w:t>
      </w:r>
      <w:proofErr w:type="spellStart"/>
      <w:r w:rsidRPr="006737C8">
        <w:rPr>
          <w:sz w:val="28"/>
          <w:szCs w:val="28"/>
        </w:rPr>
        <w:t>thời</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hiệu</w:t>
      </w:r>
      <w:proofErr w:type="spellEnd"/>
      <w:r w:rsidRPr="006737C8">
        <w:rPr>
          <w:sz w:val="28"/>
          <w:szCs w:val="28"/>
        </w:rPr>
        <w:t xml:space="preserve"> </w:t>
      </w:r>
      <w:proofErr w:type="spellStart"/>
      <w:r w:rsidRPr="006737C8">
        <w:rPr>
          <w:sz w:val="28"/>
          <w:szCs w:val="28"/>
        </w:rPr>
        <w:t>quả</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đúng</w:t>
      </w:r>
      <w:proofErr w:type="spellEnd"/>
      <w:r w:rsidRPr="006737C8">
        <w:rPr>
          <w:sz w:val="28"/>
          <w:szCs w:val="28"/>
        </w:rPr>
        <w:t xml:space="preserve"> </w:t>
      </w:r>
      <w:proofErr w:type="spellStart"/>
      <w:r w:rsidRPr="006737C8">
        <w:rPr>
          <w:sz w:val="28"/>
          <w:szCs w:val="28"/>
        </w:rPr>
        <w:t>chức</w:t>
      </w:r>
      <w:proofErr w:type="spellEnd"/>
      <w:r w:rsidRPr="006737C8">
        <w:rPr>
          <w:sz w:val="28"/>
          <w:szCs w:val="28"/>
        </w:rPr>
        <w:t xml:space="preserve"> </w:t>
      </w:r>
      <w:proofErr w:type="spellStart"/>
      <w:r w:rsidRPr="006737C8">
        <w:rPr>
          <w:sz w:val="28"/>
          <w:szCs w:val="28"/>
        </w:rPr>
        <w:t>năng</w:t>
      </w:r>
      <w:proofErr w:type="spellEnd"/>
      <w:r w:rsidRPr="006737C8">
        <w:rPr>
          <w:sz w:val="28"/>
          <w:szCs w:val="28"/>
        </w:rPr>
        <w:t xml:space="preserve">, </w:t>
      </w:r>
      <w:proofErr w:type="spellStart"/>
      <w:r w:rsidRPr="006737C8">
        <w:rPr>
          <w:sz w:val="28"/>
          <w:szCs w:val="28"/>
        </w:rPr>
        <w:t>nhiệm</w:t>
      </w:r>
      <w:proofErr w:type="spellEnd"/>
      <w:r w:rsidRPr="006737C8">
        <w:rPr>
          <w:sz w:val="28"/>
          <w:szCs w:val="28"/>
        </w:rPr>
        <w:t xml:space="preserve"> </w:t>
      </w:r>
      <w:proofErr w:type="spellStart"/>
      <w:r w:rsidRPr="006737C8">
        <w:rPr>
          <w:sz w:val="28"/>
          <w:szCs w:val="28"/>
        </w:rPr>
        <w:t>vụ</w:t>
      </w:r>
      <w:proofErr w:type="spellEnd"/>
      <w:r w:rsidRPr="006737C8">
        <w:rPr>
          <w:sz w:val="28"/>
          <w:szCs w:val="28"/>
        </w:rPr>
        <w:t xml:space="preserve">, </w:t>
      </w:r>
      <w:proofErr w:type="spellStart"/>
      <w:r w:rsidRPr="006737C8">
        <w:rPr>
          <w:sz w:val="28"/>
          <w:szCs w:val="28"/>
        </w:rPr>
        <w:t>quyền</w:t>
      </w:r>
      <w:proofErr w:type="spellEnd"/>
      <w:r w:rsidRPr="006737C8">
        <w:rPr>
          <w:sz w:val="28"/>
          <w:szCs w:val="28"/>
        </w:rPr>
        <w:t xml:space="preserve"> </w:t>
      </w:r>
      <w:proofErr w:type="spellStart"/>
      <w:r w:rsidRPr="006737C8">
        <w:rPr>
          <w:sz w:val="28"/>
          <w:szCs w:val="28"/>
        </w:rPr>
        <w:t>hạn</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đơn</w:t>
      </w:r>
      <w:proofErr w:type="spellEnd"/>
      <w:r w:rsidRPr="006737C8">
        <w:rPr>
          <w:sz w:val="28"/>
          <w:szCs w:val="28"/>
        </w:rPr>
        <w:t xml:space="preserve"> </w:t>
      </w:r>
      <w:proofErr w:type="spellStart"/>
      <w:r w:rsidRPr="006737C8">
        <w:rPr>
          <w:sz w:val="28"/>
          <w:szCs w:val="28"/>
        </w:rPr>
        <w:t>vị</w:t>
      </w:r>
      <w:proofErr w:type="spellEnd"/>
      <w:r w:rsidRPr="006737C8">
        <w:rPr>
          <w:sz w:val="28"/>
          <w:szCs w:val="28"/>
        </w:rPr>
        <w:t xml:space="preserve">, </w:t>
      </w:r>
      <w:proofErr w:type="spellStart"/>
      <w:r w:rsidRPr="006737C8">
        <w:rPr>
          <w:sz w:val="28"/>
          <w:szCs w:val="28"/>
        </w:rPr>
        <w:t>phù</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được</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xuyên</w:t>
      </w:r>
      <w:proofErr w:type="spellEnd"/>
      <w:r w:rsidRPr="006737C8">
        <w:rPr>
          <w:sz w:val="28"/>
          <w:szCs w:val="28"/>
        </w:rPr>
        <w:t xml:space="preserve"> </w:t>
      </w:r>
      <w:proofErr w:type="spellStart"/>
      <w:r w:rsidRPr="006737C8">
        <w:rPr>
          <w:sz w:val="28"/>
          <w:szCs w:val="28"/>
        </w:rPr>
        <w:t>suốt</w:t>
      </w:r>
      <w:proofErr w:type="spellEnd"/>
      <w:r w:rsidRPr="006737C8">
        <w:rPr>
          <w:sz w:val="28"/>
          <w:szCs w:val="28"/>
        </w:rPr>
        <w:t xml:space="preserve"> </w:t>
      </w:r>
      <w:proofErr w:type="spellStart"/>
      <w:r w:rsidRPr="006737C8">
        <w:rPr>
          <w:sz w:val="28"/>
          <w:szCs w:val="28"/>
        </w:rPr>
        <w:t>trong</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giai</w:t>
      </w:r>
      <w:proofErr w:type="spellEnd"/>
      <w:r w:rsidRPr="006737C8">
        <w:rPr>
          <w:sz w:val="28"/>
          <w:szCs w:val="28"/>
        </w:rPr>
        <w:t xml:space="preserve"> </w:t>
      </w:r>
      <w:proofErr w:type="spellStart"/>
      <w:r w:rsidRPr="006737C8">
        <w:rPr>
          <w:sz w:val="28"/>
          <w:szCs w:val="28"/>
        </w:rPr>
        <w:t>đoạn</w:t>
      </w:r>
      <w:proofErr w:type="spellEnd"/>
      <w:r w:rsidRPr="006737C8">
        <w:rPr>
          <w:sz w:val="28"/>
          <w:szCs w:val="28"/>
        </w:rPr>
        <w:t xml:space="preserve"> </w:t>
      </w:r>
      <w:proofErr w:type="spellStart"/>
      <w:r w:rsidRPr="006737C8">
        <w:rPr>
          <w:sz w:val="28"/>
          <w:szCs w:val="28"/>
        </w:rPr>
        <w:t>từ</w:t>
      </w:r>
      <w:proofErr w:type="spellEnd"/>
      <w:r w:rsidRPr="006737C8">
        <w:rPr>
          <w:sz w:val="28"/>
          <w:szCs w:val="28"/>
        </w:rPr>
        <w:t xml:space="preserve"> </w:t>
      </w:r>
      <w:proofErr w:type="spellStart"/>
      <w:r w:rsidRPr="006737C8">
        <w:rPr>
          <w:sz w:val="28"/>
          <w:szCs w:val="28"/>
        </w:rPr>
        <w:t>xúc</w:t>
      </w:r>
      <w:proofErr w:type="spellEnd"/>
      <w:r w:rsidRPr="006737C8">
        <w:rPr>
          <w:sz w:val="28"/>
          <w:szCs w:val="28"/>
        </w:rPr>
        <w:t xml:space="preserve"> </w:t>
      </w:r>
      <w:proofErr w:type="spellStart"/>
      <w:r w:rsidRPr="006737C8">
        <w:rPr>
          <w:sz w:val="28"/>
          <w:szCs w:val="28"/>
        </w:rPr>
        <w:t>tiến</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tiếp</w:t>
      </w:r>
      <w:proofErr w:type="spellEnd"/>
      <w:r w:rsidRPr="006737C8">
        <w:rPr>
          <w:sz w:val="28"/>
          <w:szCs w:val="28"/>
        </w:rPr>
        <w:t xml:space="preserve"> </w:t>
      </w:r>
      <w:proofErr w:type="spellStart"/>
      <w:r w:rsidRPr="006737C8">
        <w:rPr>
          <w:sz w:val="28"/>
          <w:szCs w:val="28"/>
        </w:rPr>
        <w:t>nhận</w:t>
      </w:r>
      <w:proofErr w:type="spellEnd"/>
      <w:r w:rsidRPr="006737C8">
        <w:rPr>
          <w:sz w:val="28"/>
          <w:szCs w:val="28"/>
        </w:rPr>
        <w:t xml:space="preserve">, </w:t>
      </w:r>
      <w:proofErr w:type="spellStart"/>
      <w:r w:rsidRPr="006737C8">
        <w:rPr>
          <w:sz w:val="28"/>
          <w:szCs w:val="28"/>
        </w:rPr>
        <w:t>xử</w:t>
      </w:r>
      <w:proofErr w:type="spellEnd"/>
      <w:r w:rsidRPr="006737C8">
        <w:rPr>
          <w:sz w:val="28"/>
          <w:szCs w:val="28"/>
        </w:rPr>
        <w:t xml:space="preserve"> </w:t>
      </w:r>
      <w:proofErr w:type="spellStart"/>
      <w:r w:rsidRPr="006737C8">
        <w:rPr>
          <w:sz w:val="28"/>
          <w:szCs w:val="28"/>
        </w:rPr>
        <w:t>lý</w:t>
      </w:r>
      <w:proofErr w:type="spellEnd"/>
      <w:r w:rsidRPr="006737C8">
        <w:rPr>
          <w:sz w:val="28"/>
          <w:szCs w:val="28"/>
        </w:rPr>
        <w:t xml:space="preserve"> </w:t>
      </w:r>
      <w:proofErr w:type="spellStart"/>
      <w:r w:rsidRPr="006737C8">
        <w:rPr>
          <w:sz w:val="28"/>
          <w:szCs w:val="28"/>
        </w:rPr>
        <w:t>hồ</w:t>
      </w:r>
      <w:proofErr w:type="spellEnd"/>
      <w:r w:rsidRPr="006737C8">
        <w:rPr>
          <w:sz w:val="28"/>
          <w:szCs w:val="28"/>
        </w:rPr>
        <w:t xml:space="preserve"> </w:t>
      </w:r>
      <w:proofErr w:type="spellStart"/>
      <w:r w:rsidRPr="006737C8">
        <w:rPr>
          <w:sz w:val="28"/>
          <w:szCs w:val="28"/>
        </w:rPr>
        <w:t>sơ</w:t>
      </w:r>
      <w:proofErr w:type="spellEnd"/>
      <w:r w:rsidRPr="006737C8">
        <w:rPr>
          <w:sz w:val="28"/>
          <w:szCs w:val="28"/>
        </w:rPr>
        <w:t xml:space="preserve">, </w:t>
      </w:r>
      <w:proofErr w:type="spellStart"/>
      <w:r w:rsidRPr="006737C8">
        <w:rPr>
          <w:sz w:val="28"/>
          <w:szCs w:val="28"/>
        </w:rPr>
        <w:t>thẩm</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chấp</w:t>
      </w:r>
      <w:proofErr w:type="spellEnd"/>
      <w:r w:rsidRPr="006737C8">
        <w:rPr>
          <w:sz w:val="28"/>
          <w:szCs w:val="28"/>
        </w:rPr>
        <w:t xml:space="preserve"> </w:t>
      </w:r>
      <w:proofErr w:type="spellStart"/>
      <w:r w:rsidRPr="006737C8">
        <w:rPr>
          <w:sz w:val="28"/>
          <w:szCs w:val="28"/>
        </w:rPr>
        <w:t>thuận</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trương</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đến</w:t>
      </w:r>
      <w:proofErr w:type="spellEnd"/>
      <w:r w:rsidRPr="006737C8">
        <w:rPr>
          <w:sz w:val="28"/>
          <w:szCs w:val="28"/>
        </w:rPr>
        <w:t xml:space="preserve"> </w:t>
      </w:r>
      <w:proofErr w:type="spellStart"/>
      <w:r w:rsidRPr="006737C8">
        <w:rPr>
          <w:sz w:val="28"/>
          <w:szCs w:val="28"/>
        </w:rPr>
        <w:t>triển</w:t>
      </w:r>
      <w:proofErr w:type="spellEnd"/>
      <w:r w:rsidRPr="006737C8">
        <w:rPr>
          <w:sz w:val="28"/>
          <w:szCs w:val="28"/>
        </w:rPr>
        <w:t xml:space="preserve"> </w:t>
      </w:r>
      <w:proofErr w:type="spellStart"/>
      <w:r w:rsidRPr="006737C8">
        <w:rPr>
          <w:sz w:val="28"/>
          <w:szCs w:val="28"/>
        </w:rPr>
        <w:t>khai</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dõi</w:t>
      </w:r>
      <w:proofErr w:type="spellEnd"/>
      <w:r w:rsidRPr="006737C8">
        <w:rPr>
          <w:sz w:val="28"/>
          <w:szCs w:val="28"/>
        </w:rPr>
        <w:t xml:space="preserve">, </w:t>
      </w:r>
      <w:proofErr w:type="spellStart"/>
      <w:r w:rsidRPr="006737C8">
        <w:rPr>
          <w:sz w:val="28"/>
          <w:szCs w:val="28"/>
        </w:rPr>
        <w:t>kiểm</w:t>
      </w:r>
      <w:proofErr w:type="spellEnd"/>
      <w:r w:rsidRPr="006737C8">
        <w:rPr>
          <w:sz w:val="28"/>
          <w:szCs w:val="28"/>
        </w:rPr>
        <w:t xml:space="preserve"> </w:t>
      </w:r>
      <w:proofErr w:type="spellStart"/>
      <w:r w:rsidRPr="006737C8">
        <w:rPr>
          <w:sz w:val="28"/>
          <w:szCs w:val="28"/>
        </w:rPr>
        <w:t>tra</w:t>
      </w:r>
      <w:proofErr w:type="spellEnd"/>
      <w:r w:rsidRPr="006737C8">
        <w:rPr>
          <w:sz w:val="28"/>
          <w:szCs w:val="28"/>
        </w:rPr>
        <w:t xml:space="preserve">, </w:t>
      </w:r>
      <w:proofErr w:type="spellStart"/>
      <w:r w:rsidRPr="006737C8">
        <w:rPr>
          <w:sz w:val="28"/>
          <w:szCs w:val="28"/>
        </w:rPr>
        <w:t>giám</w:t>
      </w:r>
      <w:proofErr w:type="spellEnd"/>
      <w:r w:rsidRPr="006737C8">
        <w:rPr>
          <w:sz w:val="28"/>
          <w:szCs w:val="28"/>
        </w:rPr>
        <w:t xml:space="preserve"> </w:t>
      </w:r>
      <w:proofErr w:type="spellStart"/>
      <w:r w:rsidRPr="006737C8">
        <w:rPr>
          <w:sz w:val="28"/>
          <w:szCs w:val="28"/>
        </w:rPr>
        <w:t>sát</w:t>
      </w:r>
      <w:proofErr w:type="spellEnd"/>
      <w:r w:rsidRPr="006737C8">
        <w:rPr>
          <w:sz w:val="28"/>
          <w:szCs w:val="28"/>
        </w:rPr>
        <w:t xml:space="preserve">, </w:t>
      </w:r>
      <w:proofErr w:type="spellStart"/>
      <w:r w:rsidRPr="006737C8">
        <w:rPr>
          <w:sz w:val="28"/>
          <w:szCs w:val="28"/>
        </w:rPr>
        <w:t>đánh</w:t>
      </w:r>
      <w:proofErr w:type="spellEnd"/>
      <w:r w:rsidRPr="006737C8">
        <w:rPr>
          <w:sz w:val="28"/>
          <w:szCs w:val="28"/>
        </w:rPr>
        <w:t xml:space="preserve"> </w:t>
      </w:r>
      <w:proofErr w:type="spellStart"/>
      <w:r w:rsidRPr="006737C8">
        <w:rPr>
          <w:sz w:val="28"/>
          <w:szCs w:val="28"/>
        </w:rPr>
        <w:t>giá</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
    <w:p w14:paraId="10601924" w14:textId="77777777" w:rsidR="005C1FC8" w:rsidRPr="006737C8" w:rsidRDefault="00E3720C" w:rsidP="006737C8">
      <w:pPr>
        <w:spacing w:before="60"/>
        <w:ind w:firstLine="720"/>
        <w:jc w:val="both"/>
        <w:rPr>
          <w:sz w:val="28"/>
          <w:szCs w:val="28"/>
        </w:rPr>
      </w:pPr>
      <w:r w:rsidRPr="006737C8">
        <w:rPr>
          <w:sz w:val="28"/>
          <w:szCs w:val="28"/>
        </w:rPr>
        <w:t xml:space="preserve">Khi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trì</w:t>
      </w:r>
      <w:proofErr w:type="spellEnd"/>
      <w:r w:rsidRPr="006737C8">
        <w:rPr>
          <w:sz w:val="28"/>
          <w:szCs w:val="28"/>
        </w:rPr>
        <w:t xml:space="preserve"> </w:t>
      </w:r>
      <w:proofErr w:type="spellStart"/>
      <w:r w:rsidRPr="006737C8">
        <w:rPr>
          <w:sz w:val="28"/>
          <w:szCs w:val="28"/>
        </w:rPr>
        <w:t>lấy</w:t>
      </w:r>
      <w:proofErr w:type="spellEnd"/>
      <w:r w:rsidRPr="006737C8">
        <w:rPr>
          <w:sz w:val="28"/>
          <w:szCs w:val="28"/>
        </w:rPr>
        <w:t xml:space="preserve"> ý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thẩm</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w:t>
      </w:r>
      <w:proofErr w:type="spellStart"/>
      <w:r w:rsidRPr="006737C8">
        <w:rPr>
          <w:sz w:val="28"/>
          <w:szCs w:val="28"/>
        </w:rPr>
        <w:t>tham</w:t>
      </w:r>
      <w:proofErr w:type="spellEnd"/>
      <w:r w:rsidRPr="006737C8">
        <w:rPr>
          <w:sz w:val="28"/>
          <w:szCs w:val="28"/>
        </w:rPr>
        <w:t xml:space="preserve"> </w:t>
      </w:r>
      <w:proofErr w:type="spellStart"/>
      <w:r w:rsidRPr="006737C8">
        <w:rPr>
          <w:sz w:val="28"/>
          <w:szCs w:val="28"/>
        </w:rPr>
        <w:t>gia</w:t>
      </w:r>
      <w:proofErr w:type="spellEnd"/>
      <w:r w:rsidRPr="006737C8">
        <w:rPr>
          <w:sz w:val="28"/>
          <w:szCs w:val="28"/>
        </w:rPr>
        <w:t xml:space="preserve"> </w:t>
      </w:r>
      <w:proofErr w:type="spellStart"/>
      <w:r w:rsidRPr="006737C8">
        <w:rPr>
          <w:sz w:val="28"/>
          <w:szCs w:val="28"/>
        </w:rPr>
        <w:t>đối</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hồ</w:t>
      </w:r>
      <w:proofErr w:type="spellEnd"/>
      <w:r w:rsidRPr="006737C8">
        <w:rPr>
          <w:sz w:val="28"/>
          <w:szCs w:val="28"/>
        </w:rPr>
        <w:t xml:space="preserve"> </w:t>
      </w:r>
      <w:proofErr w:type="spellStart"/>
      <w:r w:rsidRPr="006737C8">
        <w:rPr>
          <w:sz w:val="28"/>
          <w:szCs w:val="28"/>
        </w:rPr>
        <w:t>sơ</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phải</w:t>
      </w:r>
      <w:proofErr w:type="spellEnd"/>
      <w:r w:rsidRPr="006737C8">
        <w:rPr>
          <w:sz w:val="28"/>
          <w:szCs w:val="28"/>
        </w:rPr>
        <w:t xml:space="preserve"> </w:t>
      </w:r>
      <w:proofErr w:type="spellStart"/>
      <w:r w:rsidRPr="006737C8">
        <w:rPr>
          <w:sz w:val="28"/>
          <w:szCs w:val="28"/>
        </w:rPr>
        <w:t>xác</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rõ</w:t>
      </w:r>
      <w:proofErr w:type="spellEnd"/>
      <w:r w:rsidRPr="006737C8">
        <w:rPr>
          <w:sz w:val="28"/>
          <w:szCs w:val="28"/>
        </w:rPr>
        <w:t xml:space="preserve"> </w:t>
      </w:r>
      <w:proofErr w:type="spellStart"/>
      <w:r w:rsidRPr="006737C8">
        <w:rPr>
          <w:sz w:val="28"/>
          <w:szCs w:val="28"/>
        </w:rPr>
        <w:t>nội</w:t>
      </w:r>
      <w:proofErr w:type="spellEnd"/>
      <w:r w:rsidRPr="006737C8">
        <w:rPr>
          <w:sz w:val="28"/>
          <w:szCs w:val="28"/>
        </w:rPr>
        <w:t xml:space="preserve"> dung </w:t>
      </w:r>
      <w:proofErr w:type="spellStart"/>
      <w:r w:rsidRPr="006737C8">
        <w:rPr>
          <w:sz w:val="28"/>
          <w:szCs w:val="28"/>
        </w:rPr>
        <w:t>lấy</w:t>
      </w:r>
      <w:proofErr w:type="spellEnd"/>
      <w:r w:rsidRPr="006737C8">
        <w:rPr>
          <w:sz w:val="28"/>
          <w:szCs w:val="28"/>
        </w:rPr>
        <w:t xml:space="preserve"> ý </w:t>
      </w:r>
      <w:proofErr w:type="spellStart"/>
      <w:r w:rsidRPr="006737C8">
        <w:rPr>
          <w:sz w:val="28"/>
          <w:szCs w:val="28"/>
        </w:rPr>
        <w:t>kiến</w:t>
      </w:r>
      <w:proofErr w:type="spellEnd"/>
      <w:r w:rsidRPr="006737C8">
        <w:rPr>
          <w:sz w:val="28"/>
          <w:szCs w:val="28"/>
        </w:rPr>
        <w:t xml:space="preserve">. Các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trì</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phối</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phải</w:t>
      </w:r>
      <w:proofErr w:type="spellEnd"/>
      <w:r w:rsidRPr="006737C8">
        <w:rPr>
          <w:sz w:val="28"/>
          <w:szCs w:val="28"/>
        </w:rPr>
        <w:t xml:space="preserve"> </w:t>
      </w:r>
      <w:proofErr w:type="spellStart"/>
      <w:r w:rsidRPr="006737C8">
        <w:rPr>
          <w:sz w:val="28"/>
          <w:szCs w:val="28"/>
        </w:rPr>
        <w:t>nâng</w:t>
      </w:r>
      <w:proofErr w:type="spellEnd"/>
      <w:r w:rsidRPr="006737C8">
        <w:rPr>
          <w:sz w:val="28"/>
          <w:szCs w:val="28"/>
        </w:rPr>
        <w:t xml:space="preserve"> </w:t>
      </w:r>
      <w:proofErr w:type="spellStart"/>
      <w:r w:rsidRPr="006737C8">
        <w:rPr>
          <w:sz w:val="28"/>
          <w:szCs w:val="28"/>
        </w:rPr>
        <w:t>cao</w:t>
      </w:r>
      <w:proofErr w:type="spellEnd"/>
      <w:r w:rsidRPr="006737C8">
        <w:rPr>
          <w:sz w:val="28"/>
          <w:szCs w:val="28"/>
        </w:rPr>
        <w:t xml:space="preserve"> </w:t>
      </w:r>
      <w:proofErr w:type="spellStart"/>
      <w:r w:rsidRPr="006737C8">
        <w:rPr>
          <w:sz w:val="28"/>
          <w:szCs w:val="28"/>
        </w:rPr>
        <w:t>trách</w:t>
      </w:r>
      <w:proofErr w:type="spellEnd"/>
      <w:r w:rsidRPr="006737C8">
        <w:rPr>
          <w:sz w:val="28"/>
          <w:szCs w:val="28"/>
        </w:rPr>
        <w:t xml:space="preserve"> </w:t>
      </w:r>
      <w:proofErr w:type="spellStart"/>
      <w:r w:rsidRPr="006737C8">
        <w:rPr>
          <w:sz w:val="28"/>
          <w:szCs w:val="28"/>
        </w:rPr>
        <w:t>nhiệm</w:t>
      </w:r>
      <w:proofErr w:type="spellEnd"/>
      <w:r w:rsidRPr="006737C8">
        <w:rPr>
          <w:sz w:val="28"/>
          <w:szCs w:val="28"/>
        </w:rPr>
        <w:t xml:space="preserve">, </w:t>
      </w:r>
      <w:proofErr w:type="spellStart"/>
      <w:r w:rsidRPr="006737C8">
        <w:rPr>
          <w:sz w:val="28"/>
          <w:szCs w:val="28"/>
        </w:rPr>
        <w:t>bảo</w:t>
      </w:r>
      <w:proofErr w:type="spellEnd"/>
      <w:r w:rsidRPr="006737C8">
        <w:rPr>
          <w:sz w:val="28"/>
          <w:szCs w:val="28"/>
        </w:rPr>
        <w:t xml:space="preserve"> </w:t>
      </w:r>
      <w:proofErr w:type="spellStart"/>
      <w:r w:rsidRPr="006737C8">
        <w:rPr>
          <w:sz w:val="28"/>
          <w:szCs w:val="28"/>
        </w:rPr>
        <w:t>đảm</w:t>
      </w:r>
      <w:proofErr w:type="spellEnd"/>
      <w:r w:rsidRPr="006737C8">
        <w:rPr>
          <w:sz w:val="28"/>
          <w:szCs w:val="28"/>
        </w:rPr>
        <w:t xml:space="preserve"> </w:t>
      </w:r>
      <w:proofErr w:type="spellStart"/>
      <w:r w:rsidRPr="006737C8">
        <w:rPr>
          <w:sz w:val="28"/>
          <w:szCs w:val="28"/>
        </w:rPr>
        <w:t>tiến</w:t>
      </w:r>
      <w:proofErr w:type="spellEnd"/>
      <w:r w:rsidRPr="006737C8">
        <w:rPr>
          <w:sz w:val="28"/>
          <w:szCs w:val="28"/>
        </w:rPr>
        <w:t xml:space="preserve"> </w:t>
      </w:r>
      <w:proofErr w:type="spellStart"/>
      <w:r w:rsidRPr="006737C8">
        <w:rPr>
          <w:sz w:val="28"/>
          <w:szCs w:val="28"/>
        </w:rPr>
        <w:t>độ</w:t>
      </w:r>
      <w:proofErr w:type="spellEnd"/>
      <w:r w:rsidRPr="006737C8">
        <w:rPr>
          <w:sz w:val="28"/>
          <w:szCs w:val="28"/>
        </w:rPr>
        <w:t xml:space="preserve">, </w:t>
      </w:r>
      <w:proofErr w:type="spellStart"/>
      <w:r w:rsidRPr="006737C8">
        <w:rPr>
          <w:sz w:val="28"/>
          <w:szCs w:val="28"/>
        </w:rPr>
        <w:t>chất</w:t>
      </w:r>
      <w:proofErr w:type="spellEnd"/>
      <w:r w:rsidRPr="006737C8">
        <w:rPr>
          <w:sz w:val="28"/>
          <w:szCs w:val="28"/>
        </w:rPr>
        <w:t xml:space="preserve"> </w:t>
      </w:r>
      <w:proofErr w:type="spellStart"/>
      <w:r w:rsidRPr="006737C8">
        <w:rPr>
          <w:sz w:val="28"/>
          <w:szCs w:val="28"/>
        </w:rPr>
        <w:t>lượng</w:t>
      </w:r>
      <w:proofErr w:type="spellEnd"/>
      <w:r w:rsidRPr="006737C8">
        <w:rPr>
          <w:sz w:val="28"/>
          <w:szCs w:val="28"/>
        </w:rPr>
        <w:t xml:space="preserve"> </w:t>
      </w:r>
      <w:proofErr w:type="spellStart"/>
      <w:r w:rsidRPr="006737C8">
        <w:rPr>
          <w:sz w:val="28"/>
          <w:szCs w:val="28"/>
        </w:rPr>
        <w:t>giải</w:t>
      </w:r>
      <w:proofErr w:type="spellEnd"/>
      <w:r w:rsidRPr="006737C8">
        <w:rPr>
          <w:sz w:val="28"/>
          <w:szCs w:val="28"/>
        </w:rPr>
        <w:t xml:space="preserve"> </w:t>
      </w:r>
      <w:proofErr w:type="spellStart"/>
      <w:r w:rsidRPr="006737C8">
        <w:rPr>
          <w:sz w:val="28"/>
          <w:szCs w:val="28"/>
        </w:rPr>
        <w:t>quyết</w:t>
      </w:r>
      <w:proofErr w:type="spellEnd"/>
      <w:r w:rsidRPr="006737C8">
        <w:rPr>
          <w:sz w:val="28"/>
          <w:szCs w:val="28"/>
        </w:rPr>
        <w:t xml:space="preserve"> </w:t>
      </w:r>
      <w:proofErr w:type="spellStart"/>
      <w:r w:rsidRPr="006737C8">
        <w:rPr>
          <w:sz w:val="28"/>
          <w:szCs w:val="28"/>
        </w:rPr>
        <w:t>công</w:t>
      </w:r>
      <w:proofErr w:type="spellEnd"/>
      <w:r w:rsidRPr="006737C8">
        <w:rPr>
          <w:sz w:val="28"/>
          <w:szCs w:val="28"/>
        </w:rPr>
        <w:t xml:space="preserve"> </w:t>
      </w:r>
      <w:proofErr w:type="spellStart"/>
      <w:r w:rsidRPr="006737C8">
        <w:rPr>
          <w:sz w:val="28"/>
          <w:szCs w:val="28"/>
        </w:rPr>
        <w:t>việc</w:t>
      </w:r>
      <w:proofErr w:type="spellEnd"/>
      <w:r w:rsidRPr="006737C8">
        <w:rPr>
          <w:sz w:val="28"/>
          <w:szCs w:val="28"/>
        </w:rPr>
        <w:t xml:space="preserve">, </w:t>
      </w:r>
      <w:proofErr w:type="spellStart"/>
      <w:r w:rsidRPr="006737C8">
        <w:rPr>
          <w:sz w:val="28"/>
          <w:szCs w:val="28"/>
        </w:rPr>
        <w:t>tạo</w:t>
      </w:r>
      <w:proofErr w:type="spellEnd"/>
      <w:r w:rsidRPr="006737C8">
        <w:rPr>
          <w:sz w:val="28"/>
          <w:szCs w:val="28"/>
        </w:rPr>
        <w:t xml:space="preserve"> </w:t>
      </w:r>
      <w:proofErr w:type="spellStart"/>
      <w:r w:rsidRPr="006737C8">
        <w:rPr>
          <w:sz w:val="28"/>
          <w:szCs w:val="28"/>
        </w:rPr>
        <w:t>thuận</w:t>
      </w:r>
      <w:proofErr w:type="spellEnd"/>
      <w:r w:rsidRPr="006737C8">
        <w:rPr>
          <w:sz w:val="28"/>
          <w:szCs w:val="28"/>
        </w:rPr>
        <w:t xml:space="preserve"> </w:t>
      </w:r>
      <w:proofErr w:type="spellStart"/>
      <w:r w:rsidRPr="006737C8">
        <w:rPr>
          <w:sz w:val="28"/>
          <w:szCs w:val="28"/>
        </w:rPr>
        <w:t>lợi</w:t>
      </w:r>
      <w:proofErr w:type="spellEnd"/>
      <w:r w:rsidRPr="006737C8">
        <w:rPr>
          <w:sz w:val="28"/>
          <w:szCs w:val="28"/>
        </w:rPr>
        <w:t xml:space="preserve"> </w:t>
      </w:r>
      <w:proofErr w:type="spellStart"/>
      <w:r w:rsidRPr="006737C8">
        <w:rPr>
          <w:sz w:val="28"/>
          <w:szCs w:val="28"/>
        </w:rPr>
        <w:t>cho</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nghiêm</w:t>
      </w:r>
      <w:proofErr w:type="spellEnd"/>
      <w:r w:rsidRPr="006737C8">
        <w:rPr>
          <w:sz w:val="28"/>
          <w:szCs w:val="28"/>
        </w:rPr>
        <w:t xml:space="preserve"> </w:t>
      </w:r>
      <w:proofErr w:type="spellStart"/>
      <w:r w:rsidRPr="006737C8">
        <w:rPr>
          <w:sz w:val="28"/>
          <w:szCs w:val="28"/>
        </w:rPr>
        <w:t>cấm</w:t>
      </w:r>
      <w:proofErr w:type="spellEnd"/>
      <w:r w:rsidRPr="006737C8">
        <w:rPr>
          <w:sz w:val="28"/>
          <w:szCs w:val="28"/>
        </w:rPr>
        <w:t xml:space="preserve"> </w:t>
      </w:r>
      <w:proofErr w:type="spellStart"/>
      <w:r w:rsidRPr="006737C8">
        <w:rPr>
          <w:sz w:val="28"/>
          <w:szCs w:val="28"/>
        </w:rPr>
        <w:t>lợi</w:t>
      </w:r>
      <w:proofErr w:type="spellEnd"/>
      <w:r w:rsidRPr="006737C8">
        <w:rPr>
          <w:sz w:val="28"/>
          <w:szCs w:val="28"/>
        </w:rPr>
        <w:t xml:space="preserve"> </w:t>
      </w:r>
      <w:proofErr w:type="spellStart"/>
      <w:r w:rsidRPr="006737C8">
        <w:rPr>
          <w:sz w:val="28"/>
          <w:szCs w:val="28"/>
        </w:rPr>
        <w:t>dụng</w:t>
      </w:r>
      <w:proofErr w:type="spellEnd"/>
      <w:r w:rsidRPr="006737C8">
        <w:rPr>
          <w:sz w:val="28"/>
          <w:szCs w:val="28"/>
        </w:rPr>
        <w:t xml:space="preserve"> </w:t>
      </w:r>
      <w:proofErr w:type="spellStart"/>
      <w:r w:rsidRPr="006737C8">
        <w:rPr>
          <w:sz w:val="28"/>
          <w:szCs w:val="28"/>
        </w:rPr>
        <w:t>chức</w:t>
      </w:r>
      <w:proofErr w:type="spellEnd"/>
      <w:r w:rsidRPr="006737C8">
        <w:rPr>
          <w:sz w:val="28"/>
          <w:szCs w:val="28"/>
        </w:rPr>
        <w:t xml:space="preserve"> </w:t>
      </w:r>
      <w:proofErr w:type="spellStart"/>
      <w:r w:rsidRPr="006737C8">
        <w:rPr>
          <w:sz w:val="28"/>
          <w:szCs w:val="28"/>
        </w:rPr>
        <w:t>trách</w:t>
      </w:r>
      <w:proofErr w:type="spellEnd"/>
      <w:r w:rsidRPr="006737C8">
        <w:rPr>
          <w:sz w:val="28"/>
          <w:szCs w:val="28"/>
        </w:rPr>
        <w:t xml:space="preserve"> </w:t>
      </w:r>
      <w:proofErr w:type="spellStart"/>
      <w:r w:rsidRPr="006737C8">
        <w:rPr>
          <w:sz w:val="28"/>
          <w:szCs w:val="28"/>
        </w:rPr>
        <w:t>để</w:t>
      </w:r>
      <w:proofErr w:type="spellEnd"/>
      <w:r w:rsidRPr="006737C8">
        <w:rPr>
          <w:sz w:val="28"/>
          <w:szCs w:val="28"/>
        </w:rPr>
        <w:t xml:space="preserve"> </w:t>
      </w:r>
      <w:proofErr w:type="spellStart"/>
      <w:r w:rsidRPr="006737C8">
        <w:rPr>
          <w:sz w:val="28"/>
          <w:szCs w:val="28"/>
        </w:rPr>
        <w:t>nhũng</w:t>
      </w:r>
      <w:proofErr w:type="spellEnd"/>
      <w:r w:rsidRPr="006737C8">
        <w:rPr>
          <w:sz w:val="28"/>
          <w:szCs w:val="28"/>
        </w:rPr>
        <w:t xml:space="preserve"> </w:t>
      </w:r>
      <w:proofErr w:type="spellStart"/>
      <w:r w:rsidRPr="006737C8">
        <w:rPr>
          <w:sz w:val="28"/>
          <w:szCs w:val="28"/>
        </w:rPr>
        <w:t>nhiễu</w:t>
      </w:r>
      <w:proofErr w:type="spellEnd"/>
      <w:r w:rsidRPr="006737C8">
        <w:rPr>
          <w:sz w:val="28"/>
          <w:szCs w:val="28"/>
        </w:rPr>
        <w:t xml:space="preserve">, </w:t>
      </w:r>
      <w:proofErr w:type="spellStart"/>
      <w:r w:rsidRPr="006737C8">
        <w:rPr>
          <w:sz w:val="28"/>
          <w:szCs w:val="28"/>
        </w:rPr>
        <w:t>gây</w:t>
      </w:r>
      <w:proofErr w:type="spellEnd"/>
      <w:r w:rsidRPr="006737C8">
        <w:rPr>
          <w:sz w:val="28"/>
          <w:szCs w:val="28"/>
        </w:rPr>
        <w:t xml:space="preserve"> </w:t>
      </w:r>
      <w:proofErr w:type="spellStart"/>
      <w:r w:rsidRPr="006737C8">
        <w:rPr>
          <w:sz w:val="28"/>
          <w:szCs w:val="28"/>
        </w:rPr>
        <w:t>khó</w:t>
      </w:r>
      <w:proofErr w:type="spellEnd"/>
      <w:r w:rsidRPr="006737C8">
        <w:rPr>
          <w:sz w:val="28"/>
          <w:szCs w:val="28"/>
        </w:rPr>
        <w:t xml:space="preserve"> </w:t>
      </w:r>
      <w:proofErr w:type="spellStart"/>
      <w:r w:rsidRPr="006737C8">
        <w:rPr>
          <w:sz w:val="28"/>
          <w:szCs w:val="28"/>
        </w:rPr>
        <w:t>khăn</w:t>
      </w:r>
      <w:proofErr w:type="spellEnd"/>
      <w:r w:rsidRPr="006737C8">
        <w:rPr>
          <w:sz w:val="28"/>
          <w:szCs w:val="28"/>
        </w:rPr>
        <w:t>.</w:t>
      </w:r>
    </w:p>
    <w:p w14:paraId="51B12D1B" w14:textId="77777777" w:rsidR="005C1FC8" w:rsidRPr="006737C8" w:rsidRDefault="00E3720C" w:rsidP="006737C8">
      <w:pPr>
        <w:spacing w:before="60"/>
        <w:ind w:firstLine="720"/>
        <w:jc w:val="both"/>
        <w:rPr>
          <w:sz w:val="28"/>
          <w:szCs w:val="28"/>
        </w:rPr>
      </w:pPr>
      <w:r w:rsidRPr="006737C8">
        <w:rPr>
          <w:sz w:val="28"/>
          <w:szCs w:val="28"/>
        </w:rPr>
        <w:t xml:space="preserve">Trường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quá</w:t>
      </w:r>
      <w:proofErr w:type="spellEnd"/>
      <w:r w:rsidRPr="006737C8">
        <w:rPr>
          <w:sz w:val="28"/>
          <w:szCs w:val="28"/>
        </w:rPr>
        <w:t xml:space="preserve"> </w:t>
      </w:r>
      <w:proofErr w:type="spellStart"/>
      <w:r w:rsidRPr="006737C8">
        <w:rPr>
          <w:sz w:val="28"/>
          <w:szCs w:val="28"/>
        </w:rPr>
        <w:t>thời</w:t>
      </w:r>
      <w:proofErr w:type="spellEnd"/>
      <w:r w:rsidRPr="006737C8">
        <w:rPr>
          <w:sz w:val="28"/>
          <w:szCs w:val="28"/>
        </w:rPr>
        <w:t xml:space="preserve"> </w:t>
      </w:r>
      <w:proofErr w:type="spellStart"/>
      <w:r w:rsidRPr="006737C8">
        <w:rPr>
          <w:sz w:val="28"/>
          <w:szCs w:val="28"/>
        </w:rPr>
        <w:t>hạn</w:t>
      </w:r>
      <w:proofErr w:type="spellEnd"/>
      <w:r w:rsidRPr="006737C8">
        <w:rPr>
          <w:sz w:val="28"/>
          <w:szCs w:val="28"/>
        </w:rPr>
        <w:t xml:space="preserve"> </w:t>
      </w:r>
      <w:proofErr w:type="spellStart"/>
      <w:r w:rsidRPr="006737C8">
        <w:rPr>
          <w:sz w:val="28"/>
          <w:szCs w:val="28"/>
        </w:rPr>
        <w:t>mà</w:t>
      </w:r>
      <w:proofErr w:type="spellEnd"/>
      <w:r w:rsidRPr="006737C8">
        <w:rPr>
          <w:sz w:val="28"/>
          <w:szCs w:val="28"/>
        </w:rPr>
        <w:t xml:space="preserve"> </w:t>
      </w:r>
      <w:proofErr w:type="spellStart"/>
      <w:r w:rsidRPr="006737C8">
        <w:rPr>
          <w:sz w:val="28"/>
          <w:szCs w:val="28"/>
        </w:rPr>
        <w:t>không</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ý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trả</w:t>
      </w:r>
      <w:proofErr w:type="spellEnd"/>
      <w:r w:rsidRPr="006737C8">
        <w:rPr>
          <w:sz w:val="28"/>
          <w:szCs w:val="28"/>
        </w:rPr>
        <w:t xml:space="preserve"> </w:t>
      </w:r>
      <w:proofErr w:type="spellStart"/>
      <w:r w:rsidRPr="006737C8">
        <w:rPr>
          <w:sz w:val="28"/>
          <w:szCs w:val="28"/>
        </w:rPr>
        <w:t>lời</w:t>
      </w:r>
      <w:proofErr w:type="spellEnd"/>
      <w:r w:rsidRPr="006737C8">
        <w:rPr>
          <w:sz w:val="28"/>
          <w:szCs w:val="28"/>
        </w:rPr>
        <w:t xml:space="preserve"> </w:t>
      </w:r>
      <w:proofErr w:type="spellStart"/>
      <w:r w:rsidRPr="006737C8">
        <w:rPr>
          <w:sz w:val="28"/>
          <w:szCs w:val="28"/>
        </w:rPr>
        <w:t>thì</w:t>
      </w:r>
      <w:proofErr w:type="spellEnd"/>
      <w:r w:rsidRPr="006737C8">
        <w:rPr>
          <w:sz w:val="28"/>
          <w:szCs w:val="28"/>
        </w:rPr>
        <w:t xml:space="preserve"> </w:t>
      </w:r>
      <w:proofErr w:type="spellStart"/>
      <w:r w:rsidRPr="006737C8">
        <w:rPr>
          <w:sz w:val="28"/>
          <w:szCs w:val="28"/>
        </w:rPr>
        <w:t>được</w:t>
      </w:r>
      <w:proofErr w:type="spellEnd"/>
      <w:r w:rsidRPr="006737C8">
        <w:rPr>
          <w:sz w:val="28"/>
          <w:szCs w:val="28"/>
        </w:rPr>
        <w:t xml:space="preserve"> </w:t>
      </w:r>
      <w:proofErr w:type="spellStart"/>
      <w:r w:rsidRPr="006737C8">
        <w:rPr>
          <w:sz w:val="28"/>
          <w:szCs w:val="28"/>
        </w:rPr>
        <w:t>coi</w:t>
      </w:r>
      <w:proofErr w:type="spellEnd"/>
      <w:r w:rsidRPr="006737C8">
        <w:rPr>
          <w:sz w:val="28"/>
          <w:szCs w:val="28"/>
        </w:rPr>
        <w:t xml:space="preserve"> </w:t>
      </w:r>
      <w:proofErr w:type="spellStart"/>
      <w:r w:rsidRPr="006737C8">
        <w:rPr>
          <w:sz w:val="28"/>
          <w:szCs w:val="28"/>
        </w:rPr>
        <w:t>là</w:t>
      </w:r>
      <w:proofErr w:type="spellEnd"/>
      <w:r w:rsidRPr="006737C8">
        <w:rPr>
          <w:sz w:val="28"/>
          <w:szCs w:val="28"/>
        </w:rPr>
        <w:t xml:space="preserve"> </w:t>
      </w:r>
      <w:proofErr w:type="spellStart"/>
      <w:r w:rsidRPr="006737C8">
        <w:rPr>
          <w:sz w:val="28"/>
          <w:szCs w:val="28"/>
        </w:rPr>
        <w:t>đồng</w:t>
      </w:r>
      <w:proofErr w:type="spellEnd"/>
      <w:r w:rsidRPr="006737C8">
        <w:rPr>
          <w:sz w:val="28"/>
          <w:szCs w:val="28"/>
        </w:rPr>
        <w:t xml:space="preserve"> ý; </w:t>
      </w:r>
      <w:proofErr w:type="spellStart"/>
      <w:r w:rsidRPr="006737C8">
        <w:rPr>
          <w:sz w:val="28"/>
          <w:szCs w:val="28"/>
        </w:rPr>
        <w:t>người</w:t>
      </w:r>
      <w:proofErr w:type="spellEnd"/>
      <w:r w:rsidRPr="006737C8">
        <w:rPr>
          <w:sz w:val="28"/>
          <w:szCs w:val="28"/>
        </w:rPr>
        <w:t xml:space="preserve"> </w:t>
      </w:r>
      <w:proofErr w:type="spellStart"/>
      <w:r w:rsidRPr="006737C8">
        <w:rPr>
          <w:sz w:val="28"/>
          <w:szCs w:val="28"/>
        </w:rPr>
        <w:t>đứng</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phối</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chịu</w:t>
      </w:r>
      <w:proofErr w:type="spellEnd"/>
      <w:r w:rsidRPr="006737C8">
        <w:rPr>
          <w:sz w:val="28"/>
          <w:szCs w:val="28"/>
        </w:rPr>
        <w:t xml:space="preserve"> </w:t>
      </w:r>
      <w:proofErr w:type="spellStart"/>
      <w:r w:rsidRPr="006737C8">
        <w:rPr>
          <w:sz w:val="28"/>
          <w:szCs w:val="28"/>
        </w:rPr>
        <w:t>trách</w:t>
      </w:r>
      <w:proofErr w:type="spellEnd"/>
      <w:r w:rsidRPr="006737C8">
        <w:rPr>
          <w:sz w:val="28"/>
          <w:szCs w:val="28"/>
        </w:rPr>
        <w:t xml:space="preserve"> </w:t>
      </w:r>
      <w:proofErr w:type="spellStart"/>
      <w:r w:rsidRPr="006737C8">
        <w:rPr>
          <w:sz w:val="28"/>
          <w:szCs w:val="28"/>
        </w:rPr>
        <w:t>nhiệm</w:t>
      </w:r>
      <w:proofErr w:type="spellEnd"/>
      <w:r w:rsidRPr="006737C8">
        <w:rPr>
          <w:sz w:val="28"/>
          <w:szCs w:val="28"/>
        </w:rPr>
        <w:t xml:space="preserve"> </w:t>
      </w:r>
      <w:proofErr w:type="spellStart"/>
      <w:r w:rsidRPr="006737C8">
        <w:rPr>
          <w:sz w:val="28"/>
          <w:szCs w:val="28"/>
        </w:rPr>
        <w:t>trước</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Ủy</w:t>
      </w:r>
      <w:proofErr w:type="spellEnd"/>
      <w:r w:rsidRPr="006737C8">
        <w:rPr>
          <w:sz w:val="28"/>
          <w:szCs w:val="28"/>
        </w:rPr>
        <w:t xml:space="preserve"> ban </w:t>
      </w:r>
      <w:proofErr w:type="spellStart"/>
      <w:r w:rsidRPr="006737C8">
        <w:rPr>
          <w:sz w:val="28"/>
          <w:szCs w:val="28"/>
        </w:rPr>
        <w:t>nhân</w:t>
      </w:r>
      <w:proofErr w:type="spellEnd"/>
      <w:r w:rsidRPr="006737C8">
        <w:rPr>
          <w:sz w:val="28"/>
          <w:szCs w:val="28"/>
        </w:rPr>
        <w:t xml:space="preserve"> </w:t>
      </w:r>
      <w:proofErr w:type="spellStart"/>
      <w:r w:rsidRPr="006737C8">
        <w:rPr>
          <w:sz w:val="28"/>
          <w:szCs w:val="28"/>
        </w:rPr>
        <w:lastRenderedPageBreak/>
        <w:t>dân</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tịch</w:t>
      </w:r>
      <w:proofErr w:type="spellEnd"/>
      <w:r w:rsidRPr="006737C8">
        <w:rPr>
          <w:sz w:val="28"/>
          <w:szCs w:val="28"/>
        </w:rPr>
        <w:t xml:space="preserve"> </w:t>
      </w:r>
      <w:proofErr w:type="spellStart"/>
      <w:r w:rsidRPr="006737C8">
        <w:rPr>
          <w:sz w:val="28"/>
          <w:szCs w:val="28"/>
        </w:rPr>
        <w:t>Ủy</w:t>
      </w:r>
      <w:proofErr w:type="spellEnd"/>
      <w:r w:rsidRPr="006737C8">
        <w:rPr>
          <w:sz w:val="28"/>
          <w:szCs w:val="28"/>
        </w:rPr>
        <w:t xml:space="preserve"> ban </w:t>
      </w:r>
      <w:proofErr w:type="spellStart"/>
      <w:r w:rsidRPr="006737C8">
        <w:rPr>
          <w:sz w:val="28"/>
          <w:szCs w:val="28"/>
        </w:rPr>
        <w:t>nhân</w:t>
      </w:r>
      <w:proofErr w:type="spellEnd"/>
      <w:r w:rsidRPr="006737C8">
        <w:rPr>
          <w:sz w:val="28"/>
          <w:szCs w:val="28"/>
        </w:rPr>
        <w:t xml:space="preserve"> </w:t>
      </w:r>
      <w:proofErr w:type="spellStart"/>
      <w:r w:rsidRPr="006737C8">
        <w:rPr>
          <w:sz w:val="28"/>
          <w:szCs w:val="28"/>
        </w:rPr>
        <w:t>dân</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thanh</w:t>
      </w:r>
      <w:proofErr w:type="spellEnd"/>
      <w:r w:rsidRPr="006737C8">
        <w:rPr>
          <w:sz w:val="28"/>
          <w:szCs w:val="28"/>
        </w:rPr>
        <w:t xml:space="preserve"> </w:t>
      </w:r>
      <w:proofErr w:type="spellStart"/>
      <w:r w:rsidRPr="006737C8">
        <w:rPr>
          <w:sz w:val="28"/>
          <w:szCs w:val="28"/>
        </w:rPr>
        <w:t>tra</w:t>
      </w:r>
      <w:proofErr w:type="spellEnd"/>
      <w:r w:rsidRPr="006737C8">
        <w:rPr>
          <w:sz w:val="28"/>
          <w:szCs w:val="28"/>
        </w:rPr>
        <w:t xml:space="preserve">, </w:t>
      </w:r>
      <w:proofErr w:type="spellStart"/>
      <w:r w:rsidRPr="006737C8">
        <w:rPr>
          <w:sz w:val="28"/>
          <w:szCs w:val="28"/>
        </w:rPr>
        <w:t>kiểm</w:t>
      </w:r>
      <w:proofErr w:type="spellEnd"/>
      <w:r w:rsidRPr="006737C8">
        <w:rPr>
          <w:sz w:val="28"/>
          <w:szCs w:val="28"/>
        </w:rPr>
        <w:t xml:space="preserve"> </w:t>
      </w:r>
      <w:proofErr w:type="spellStart"/>
      <w:r w:rsidRPr="006737C8">
        <w:rPr>
          <w:sz w:val="28"/>
          <w:szCs w:val="28"/>
        </w:rPr>
        <w:t>tra</w:t>
      </w:r>
      <w:proofErr w:type="spellEnd"/>
      <w:r w:rsidRPr="006737C8">
        <w:rPr>
          <w:sz w:val="28"/>
          <w:szCs w:val="28"/>
        </w:rPr>
        <w:t xml:space="preserve"> </w:t>
      </w:r>
      <w:proofErr w:type="spellStart"/>
      <w:r w:rsidRPr="006737C8">
        <w:rPr>
          <w:sz w:val="28"/>
          <w:szCs w:val="28"/>
        </w:rPr>
        <w:t>đối</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nội</w:t>
      </w:r>
      <w:proofErr w:type="spellEnd"/>
      <w:r w:rsidRPr="006737C8">
        <w:rPr>
          <w:sz w:val="28"/>
          <w:szCs w:val="28"/>
        </w:rPr>
        <w:t xml:space="preserve"> dung </w:t>
      </w:r>
      <w:proofErr w:type="spellStart"/>
      <w:r w:rsidRPr="006737C8">
        <w:rPr>
          <w:sz w:val="28"/>
          <w:szCs w:val="28"/>
        </w:rPr>
        <w:t>thuộc</w:t>
      </w:r>
      <w:proofErr w:type="spellEnd"/>
      <w:r w:rsidRPr="006737C8">
        <w:rPr>
          <w:sz w:val="28"/>
          <w:szCs w:val="28"/>
        </w:rPr>
        <w:t xml:space="preserve"> </w:t>
      </w:r>
      <w:proofErr w:type="spellStart"/>
      <w:r w:rsidRPr="006737C8">
        <w:rPr>
          <w:sz w:val="28"/>
          <w:szCs w:val="28"/>
        </w:rPr>
        <w:t>phạm</w:t>
      </w:r>
      <w:proofErr w:type="spellEnd"/>
      <w:r w:rsidRPr="006737C8">
        <w:rPr>
          <w:sz w:val="28"/>
          <w:szCs w:val="28"/>
        </w:rPr>
        <w:t xml:space="preserve"> vi </w:t>
      </w:r>
      <w:proofErr w:type="spellStart"/>
      <w:r w:rsidRPr="006737C8">
        <w:rPr>
          <w:sz w:val="28"/>
          <w:szCs w:val="28"/>
        </w:rPr>
        <w:t>quản</w:t>
      </w:r>
      <w:proofErr w:type="spellEnd"/>
      <w:r w:rsidRPr="006737C8">
        <w:rPr>
          <w:sz w:val="28"/>
          <w:szCs w:val="28"/>
        </w:rPr>
        <w:t xml:space="preserve"> </w:t>
      </w:r>
      <w:proofErr w:type="spellStart"/>
      <w:r w:rsidRPr="006737C8">
        <w:rPr>
          <w:sz w:val="28"/>
          <w:szCs w:val="28"/>
        </w:rPr>
        <w:t>lý</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trì</w:t>
      </w:r>
      <w:proofErr w:type="spellEnd"/>
      <w:r w:rsidRPr="006737C8">
        <w:rPr>
          <w:sz w:val="28"/>
          <w:szCs w:val="28"/>
        </w:rPr>
        <w:t xml:space="preserve"> </w:t>
      </w:r>
      <w:proofErr w:type="spellStart"/>
      <w:r w:rsidRPr="006737C8">
        <w:rPr>
          <w:sz w:val="28"/>
          <w:szCs w:val="28"/>
        </w:rPr>
        <w:t>được</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bước</w:t>
      </w:r>
      <w:proofErr w:type="spellEnd"/>
      <w:r w:rsidRPr="006737C8">
        <w:rPr>
          <w:sz w:val="28"/>
          <w:szCs w:val="28"/>
        </w:rPr>
        <w:t xml:space="preserve"> </w:t>
      </w:r>
      <w:proofErr w:type="spellStart"/>
      <w:r w:rsidRPr="006737C8">
        <w:rPr>
          <w:sz w:val="28"/>
          <w:szCs w:val="28"/>
        </w:rPr>
        <w:t>tiếp</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không</w:t>
      </w:r>
      <w:proofErr w:type="spellEnd"/>
      <w:r w:rsidRPr="006737C8">
        <w:rPr>
          <w:sz w:val="28"/>
          <w:szCs w:val="28"/>
        </w:rPr>
        <w:t xml:space="preserve"> </w:t>
      </w:r>
      <w:proofErr w:type="spellStart"/>
      <w:r w:rsidRPr="006737C8">
        <w:rPr>
          <w:sz w:val="28"/>
          <w:szCs w:val="28"/>
        </w:rPr>
        <w:t>chịu</w:t>
      </w:r>
      <w:proofErr w:type="spellEnd"/>
      <w:r w:rsidRPr="006737C8">
        <w:rPr>
          <w:sz w:val="28"/>
          <w:szCs w:val="28"/>
        </w:rPr>
        <w:t xml:space="preserve"> </w:t>
      </w:r>
      <w:proofErr w:type="spellStart"/>
      <w:r w:rsidRPr="006737C8">
        <w:rPr>
          <w:sz w:val="28"/>
          <w:szCs w:val="28"/>
        </w:rPr>
        <w:t>trách</w:t>
      </w:r>
      <w:proofErr w:type="spellEnd"/>
      <w:r w:rsidRPr="006737C8">
        <w:rPr>
          <w:sz w:val="28"/>
          <w:szCs w:val="28"/>
        </w:rPr>
        <w:t xml:space="preserve"> </w:t>
      </w:r>
      <w:proofErr w:type="spellStart"/>
      <w:r w:rsidRPr="006737C8">
        <w:rPr>
          <w:sz w:val="28"/>
          <w:szCs w:val="28"/>
        </w:rPr>
        <w:t>nhiệm</w:t>
      </w:r>
      <w:proofErr w:type="spellEnd"/>
      <w:r w:rsidRPr="006737C8">
        <w:rPr>
          <w:sz w:val="28"/>
          <w:szCs w:val="28"/>
        </w:rPr>
        <w:t xml:space="preserve"> </w:t>
      </w:r>
      <w:proofErr w:type="spellStart"/>
      <w:r w:rsidRPr="006737C8">
        <w:rPr>
          <w:sz w:val="28"/>
          <w:szCs w:val="28"/>
        </w:rPr>
        <w:t>đối</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nội</w:t>
      </w:r>
      <w:proofErr w:type="spellEnd"/>
      <w:r w:rsidRPr="006737C8">
        <w:rPr>
          <w:sz w:val="28"/>
          <w:szCs w:val="28"/>
        </w:rPr>
        <w:t xml:space="preserve"> dung </w:t>
      </w:r>
      <w:proofErr w:type="spellStart"/>
      <w:r w:rsidRPr="006737C8">
        <w:rPr>
          <w:sz w:val="28"/>
          <w:szCs w:val="28"/>
        </w:rPr>
        <w:t>đã</w:t>
      </w:r>
      <w:proofErr w:type="spellEnd"/>
      <w:r w:rsidRPr="006737C8">
        <w:rPr>
          <w:sz w:val="28"/>
          <w:szCs w:val="28"/>
        </w:rPr>
        <w:t xml:space="preserve"> </w:t>
      </w:r>
      <w:proofErr w:type="spellStart"/>
      <w:r w:rsidRPr="006737C8">
        <w:rPr>
          <w:sz w:val="28"/>
          <w:szCs w:val="28"/>
        </w:rPr>
        <w:t>quá</w:t>
      </w:r>
      <w:proofErr w:type="spellEnd"/>
      <w:r w:rsidRPr="006737C8">
        <w:rPr>
          <w:sz w:val="28"/>
          <w:szCs w:val="28"/>
        </w:rPr>
        <w:t xml:space="preserve"> </w:t>
      </w:r>
      <w:proofErr w:type="spellStart"/>
      <w:r w:rsidRPr="006737C8">
        <w:rPr>
          <w:sz w:val="28"/>
          <w:szCs w:val="28"/>
        </w:rPr>
        <w:t>thời</w:t>
      </w:r>
      <w:proofErr w:type="spellEnd"/>
      <w:r w:rsidRPr="006737C8">
        <w:rPr>
          <w:sz w:val="28"/>
          <w:szCs w:val="28"/>
        </w:rPr>
        <w:t xml:space="preserve"> </w:t>
      </w:r>
      <w:proofErr w:type="spellStart"/>
      <w:r w:rsidRPr="006737C8">
        <w:rPr>
          <w:sz w:val="28"/>
          <w:szCs w:val="28"/>
        </w:rPr>
        <w:t>hạn</w:t>
      </w:r>
      <w:proofErr w:type="spellEnd"/>
      <w:r w:rsidRPr="006737C8">
        <w:rPr>
          <w:sz w:val="28"/>
          <w:szCs w:val="28"/>
        </w:rPr>
        <w:t xml:space="preserve"> </w:t>
      </w:r>
      <w:proofErr w:type="spellStart"/>
      <w:r w:rsidRPr="006737C8">
        <w:rPr>
          <w:sz w:val="28"/>
          <w:szCs w:val="28"/>
        </w:rPr>
        <w:t>trả</w:t>
      </w:r>
      <w:proofErr w:type="spellEnd"/>
      <w:r w:rsidRPr="006737C8">
        <w:rPr>
          <w:sz w:val="28"/>
          <w:szCs w:val="28"/>
        </w:rPr>
        <w:t xml:space="preserve"> </w:t>
      </w:r>
      <w:proofErr w:type="spellStart"/>
      <w:r w:rsidRPr="006737C8">
        <w:rPr>
          <w:sz w:val="28"/>
          <w:szCs w:val="28"/>
        </w:rPr>
        <w:t>lời</w:t>
      </w:r>
      <w:proofErr w:type="spellEnd"/>
      <w:r w:rsidRPr="006737C8">
        <w:rPr>
          <w:sz w:val="28"/>
          <w:szCs w:val="28"/>
        </w:rPr>
        <w:t xml:space="preserve">. Trường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ý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khác</w:t>
      </w:r>
      <w:proofErr w:type="spellEnd"/>
      <w:r w:rsidRPr="006737C8">
        <w:rPr>
          <w:sz w:val="28"/>
          <w:szCs w:val="28"/>
        </w:rPr>
        <w:t xml:space="preserve"> </w:t>
      </w:r>
      <w:proofErr w:type="spellStart"/>
      <w:r w:rsidRPr="006737C8">
        <w:rPr>
          <w:sz w:val="28"/>
          <w:szCs w:val="28"/>
        </w:rPr>
        <w:t>nhau</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trì</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động</w:t>
      </w:r>
      <w:proofErr w:type="spellEnd"/>
      <w:r w:rsidRPr="006737C8">
        <w:rPr>
          <w:sz w:val="28"/>
          <w:szCs w:val="28"/>
        </w:rPr>
        <w:t xml:space="preserve"> </w:t>
      </w:r>
      <w:proofErr w:type="spellStart"/>
      <w:r w:rsidRPr="006737C8">
        <w:rPr>
          <w:sz w:val="28"/>
          <w:szCs w:val="28"/>
        </w:rPr>
        <w:t>trao</w:t>
      </w:r>
      <w:proofErr w:type="spellEnd"/>
      <w:r w:rsidRPr="006737C8">
        <w:rPr>
          <w:sz w:val="28"/>
          <w:szCs w:val="28"/>
        </w:rPr>
        <w:t xml:space="preserve"> </w:t>
      </w:r>
      <w:proofErr w:type="spellStart"/>
      <w:r w:rsidRPr="006737C8">
        <w:rPr>
          <w:sz w:val="28"/>
          <w:szCs w:val="28"/>
        </w:rPr>
        <w:t>đổi</w:t>
      </w:r>
      <w:proofErr w:type="spellEnd"/>
      <w:r w:rsidRPr="006737C8">
        <w:rPr>
          <w:sz w:val="28"/>
          <w:szCs w:val="28"/>
        </w:rPr>
        <w:t xml:space="preserve">, </w:t>
      </w:r>
      <w:proofErr w:type="spellStart"/>
      <w:r w:rsidRPr="006737C8">
        <w:rPr>
          <w:sz w:val="28"/>
          <w:szCs w:val="28"/>
        </w:rPr>
        <w:t>thống</w:t>
      </w:r>
      <w:proofErr w:type="spellEnd"/>
      <w:r w:rsidRPr="006737C8">
        <w:rPr>
          <w:sz w:val="28"/>
          <w:szCs w:val="28"/>
        </w:rPr>
        <w:t xml:space="preserve"> </w:t>
      </w:r>
      <w:proofErr w:type="spellStart"/>
      <w:r w:rsidRPr="006737C8">
        <w:rPr>
          <w:sz w:val="28"/>
          <w:szCs w:val="28"/>
        </w:rPr>
        <w:t>nhất</w:t>
      </w:r>
      <w:proofErr w:type="spellEnd"/>
      <w:r w:rsidRPr="006737C8">
        <w:rPr>
          <w:sz w:val="28"/>
          <w:szCs w:val="28"/>
        </w:rPr>
        <w:t xml:space="preserve"> </w:t>
      </w:r>
      <w:proofErr w:type="spellStart"/>
      <w:r w:rsidRPr="006737C8">
        <w:rPr>
          <w:sz w:val="28"/>
          <w:szCs w:val="28"/>
        </w:rPr>
        <w:t>hoặc</w:t>
      </w:r>
      <w:proofErr w:type="spellEnd"/>
      <w:r w:rsidRPr="006737C8">
        <w:rPr>
          <w:sz w:val="28"/>
          <w:szCs w:val="28"/>
        </w:rPr>
        <w:t xml:space="preserve"> </w:t>
      </w:r>
      <w:proofErr w:type="spellStart"/>
      <w:r w:rsidRPr="006737C8">
        <w:rPr>
          <w:sz w:val="28"/>
          <w:szCs w:val="28"/>
        </w:rPr>
        <w:t>báo</w:t>
      </w:r>
      <w:proofErr w:type="spellEnd"/>
      <w:r w:rsidRPr="006737C8">
        <w:rPr>
          <w:sz w:val="28"/>
          <w:szCs w:val="28"/>
        </w:rPr>
        <w:t xml:space="preserve"> </w:t>
      </w:r>
      <w:proofErr w:type="spellStart"/>
      <w:r w:rsidRPr="006737C8">
        <w:rPr>
          <w:sz w:val="28"/>
          <w:szCs w:val="28"/>
        </w:rPr>
        <w:t>cáo</w:t>
      </w:r>
      <w:proofErr w:type="spellEnd"/>
      <w:r w:rsidRPr="006737C8">
        <w:rPr>
          <w:sz w:val="28"/>
          <w:szCs w:val="28"/>
        </w:rPr>
        <w:t xml:space="preserve"> </w:t>
      </w:r>
      <w:proofErr w:type="spellStart"/>
      <w:r w:rsidRPr="006737C8">
        <w:rPr>
          <w:sz w:val="28"/>
          <w:szCs w:val="28"/>
        </w:rPr>
        <w:t>Ủy</w:t>
      </w:r>
      <w:proofErr w:type="spellEnd"/>
      <w:r w:rsidRPr="006737C8">
        <w:rPr>
          <w:sz w:val="28"/>
          <w:szCs w:val="28"/>
        </w:rPr>
        <w:t xml:space="preserve"> ban </w:t>
      </w:r>
      <w:proofErr w:type="spellStart"/>
      <w:r w:rsidRPr="006737C8">
        <w:rPr>
          <w:sz w:val="28"/>
          <w:szCs w:val="28"/>
        </w:rPr>
        <w:t>nhân</w:t>
      </w:r>
      <w:proofErr w:type="spellEnd"/>
      <w:r w:rsidRPr="006737C8">
        <w:rPr>
          <w:sz w:val="28"/>
          <w:szCs w:val="28"/>
        </w:rPr>
        <w:t xml:space="preserve"> </w:t>
      </w:r>
      <w:proofErr w:type="spellStart"/>
      <w:r w:rsidRPr="006737C8">
        <w:rPr>
          <w:sz w:val="28"/>
          <w:szCs w:val="28"/>
        </w:rPr>
        <w:t>dân</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xem</w:t>
      </w:r>
      <w:proofErr w:type="spellEnd"/>
      <w:r w:rsidRPr="006737C8">
        <w:rPr>
          <w:sz w:val="28"/>
          <w:szCs w:val="28"/>
        </w:rPr>
        <w:t xml:space="preserve"> </w:t>
      </w:r>
      <w:proofErr w:type="spellStart"/>
      <w:r w:rsidRPr="006737C8">
        <w:rPr>
          <w:sz w:val="28"/>
          <w:szCs w:val="28"/>
        </w:rPr>
        <w:t>xét</w:t>
      </w:r>
      <w:proofErr w:type="spellEnd"/>
      <w:r w:rsidRPr="006737C8">
        <w:rPr>
          <w:sz w:val="28"/>
          <w:szCs w:val="28"/>
        </w:rPr>
        <w:t xml:space="preserve">, </w:t>
      </w:r>
      <w:proofErr w:type="spellStart"/>
      <w:r w:rsidRPr="006737C8">
        <w:rPr>
          <w:sz w:val="28"/>
          <w:szCs w:val="28"/>
        </w:rPr>
        <w:t>quyết</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w:t>
      </w:r>
    </w:p>
    <w:p w14:paraId="151C3309" w14:textId="77777777" w:rsidR="005C1FC8" w:rsidRPr="006737C8" w:rsidRDefault="00E3720C" w:rsidP="006737C8">
      <w:pPr>
        <w:spacing w:before="60"/>
        <w:ind w:firstLine="720"/>
        <w:jc w:val="both"/>
        <w:rPr>
          <w:sz w:val="28"/>
          <w:szCs w:val="28"/>
        </w:rPr>
      </w:pPr>
      <w:r w:rsidRPr="006737C8">
        <w:rPr>
          <w:sz w:val="28"/>
          <w:szCs w:val="28"/>
        </w:rPr>
        <w:t xml:space="preserve">2. </w:t>
      </w:r>
      <w:proofErr w:type="spellStart"/>
      <w:r w:rsidRPr="006737C8">
        <w:rPr>
          <w:sz w:val="28"/>
          <w:szCs w:val="28"/>
        </w:rPr>
        <w:t>Việc</w:t>
      </w:r>
      <w:proofErr w:type="spellEnd"/>
      <w:r w:rsidRPr="006737C8">
        <w:rPr>
          <w:sz w:val="28"/>
          <w:szCs w:val="28"/>
        </w:rPr>
        <w:t xml:space="preserve"> </w:t>
      </w:r>
      <w:proofErr w:type="spellStart"/>
      <w:r w:rsidRPr="006737C8">
        <w:rPr>
          <w:sz w:val="28"/>
          <w:szCs w:val="28"/>
        </w:rPr>
        <w:t>phối</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trong</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thủ</w:t>
      </w:r>
      <w:proofErr w:type="spellEnd"/>
      <w:r w:rsidRPr="006737C8">
        <w:rPr>
          <w:sz w:val="28"/>
          <w:szCs w:val="28"/>
        </w:rPr>
        <w:t xml:space="preserve"> </w:t>
      </w:r>
      <w:proofErr w:type="spellStart"/>
      <w:r w:rsidRPr="006737C8">
        <w:rPr>
          <w:sz w:val="28"/>
          <w:szCs w:val="28"/>
        </w:rPr>
        <w:t>tục</w:t>
      </w:r>
      <w:proofErr w:type="spellEnd"/>
      <w:r w:rsidRPr="006737C8">
        <w:rPr>
          <w:sz w:val="28"/>
          <w:szCs w:val="28"/>
        </w:rPr>
        <w:t xml:space="preserve"> </w:t>
      </w:r>
      <w:proofErr w:type="spellStart"/>
      <w:r w:rsidRPr="006737C8">
        <w:rPr>
          <w:sz w:val="28"/>
          <w:szCs w:val="28"/>
        </w:rPr>
        <w:t>hành</w:t>
      </w:r>
      <w:proofErr w:type="spellEnd"/>
      <w:r w:rsidRPr="006737C8">
        <w:rPr>
          <w:sz w:val="28"/>
          <w:szCs w:val="28"/>
        </w:rPr>
        <w:t xml:space="preserve"> </w:t>
      </w:r>
      <w:proofErr w:type="spellStart"/>
      <w:r w:rsidRPr="006737C8">
        <w:rPr>
          <w:sz w:val="28"/>
          <w:szCs w:val="28"/>
        </w:rPr>
        <w:t>chính</w:t>
      </w:r>
      <w:proofErr w:type="spellEnd"/>
      <w:r w:rsidRPr="006737C8">
        <w:rPr>
          <w:sz w:val="28"/>
          <w:szCs w:val="28"/>
        </w:rPr>
        <w:t xml:space="preserve"> </w:t>
      </w:r>
      <w:proofErr w:type="spellStart"/>
      <w:r w:rsidRPr="006737C8">
        <w:rPr>
          <w:sz w:val="28"/>
          <w:szCs w:val="28"/>
        </w:rPr>
        <w:t>phải</w:t>
      </w:r>
      <w:proofErr w:type="spellEnd"/>
      <w:r w:rsidRPr="006737C8">
        <w:rPr>
          <w:sz w:val="28"/>
          <w:szCs w:val="28"/>
        </w:rPr>
        <w:t xml:space="preserve"> </w:t>
      </w:r>
      <w:proofErr w:type="spellStart"/>
      <w:r w:rsidRPr="006737C8">
        <w:rPr>
          <w:sz w:val="28"/>
          <w:szCs w:val="28"/>
        </w:rPr>
        <w:t>bảo</w:t>
      </w:r>
      <w:proofErr w:type="spellEnd"/>
      <w:r w:rsidRPr="006737C8">
        <w:rPr>
          <w:sz w:val="28"/>
          <w:szCs w:val="28"/>
        </w:rPr>
        <w:t xml:space="preserve"> </w:t>
      </w:r>
      <w:proofErr w:type="spellStart"/>
      <w:r w:rsidRPr="006737C8">
        <w:rPr>
          <w:sz w:val="28"/>
          <w:szCs w:val="28"/>
        </w:rPr>
        <w:t>đảm</w:t>
      </w:r>
      <w:proofErr w:type="spellEnd"/>
      <w:r w:rsidRPr="006737C8">
        <w:rPr>
          <w:sz w:val="28"/>
          <w:szCs w:val="28"/>
        </w:rPr>
        <w:t xml:space="preserve"> </w:t>
      </w:r>
      <w:proofErr w:type="spellStart"/>
      <w:r w:rsidRPr="006737C8">
        <w:rPr>
          <w:sz w:val="28"/>
          <w:szCs w:val="28"/>
        </w:rPr>
        <w:t>đơn</w:t>
      </w:r>
      <w:proofErr w:type="spellEnd"/>
      <w:r w:rsidRPr="006737C8">
        <w:rPr>
          <w:sz w:val="28"/>
          <w:szCs w:val="28"/>
        </w:rPr>
        <w:t xml:space="preserve"> </w:t>
      </w:r>
      <w:proofErr w:type="spellStart"/>
      <w:r w:rsidRPr="006737C8">
        <w:rPr>
          <w:sz w:val="28"/>
          <w:szCs w:val="28"/>
        </w:rPr>
        <w:t>giản</w:t>
      </w:r>
      <w:proofErr w:type="spellEnd"/>
      <w:r w:rsidRPr="006737C8">
        <w:rPr>
          <w:sz w:val="28"/>
          <w:szCs w:val="28"/>
        </w:rPr>
        <w:t xml:space="preserve">, </w:t>
      </w:r>
      <w:proofErr w:type="spellStart"/>
      <w:r w:rsidRPr="006737C8">
        <w:rPr>
          <w:sz w:val="28"/>
          <w:szCs w:val="28"/>
        </w:rPr>
        <w:t>rõ</w:t>
      </w:r>
      <w:proofErr w:type="spellEnd"/>
      <w:r w:rsidRPr="006737C8">
        <w:rPr>
          <w:sz w:val="28"/>
          <w:szCs w:val="28"/>
        </w:rPr>
        <w:t xml:space="preserve"> </w:t>
      </w:r>
      <w:proofErr w:type="spellStart"/>
      <w:r w:rsidRPr="006737C8">
        <w:rPr>
          <w:sz w:val="28"/>
          <w:szCs w:val="28"/>
        </w:rPr>
        <w:t>ràng</w:t>
      </w:r>
      <w:proofErr w:type="spellEnd"/>
      <w:r w:rsidRPr="006737C8">
        <w:rPr>
          <w:sz w:val="28"/>
          <w:szCs w:val="28"/>
        </w:rPr>
        <w:t xml:space="preserve">, </w:t>
      </w:r>
      <w:proofErr w:type="spellStart"/>
      <w:r w:rsidRPr="006737C8">
        <w:rPr>
          <w:sz w:val="28"/>
          <w:szCs w:val="28"/>
        </w:rPr>
        <w:t>công</w:t>
      </w:r>
      <w:proofErr w:type="spellEnd"/>
      <w:r w:rsidRPr="006737C8">
        <w:rPr>
          <w:sz w:val="28"/>
          <w:szCs w:val="28"/>
        </w:rPr>
        <w:t xml:space="preserve"> </w:t>
      </w:r>
      <w:proofErr w:type="spellStart"/>
      <w:r w:rsidRPr="006737C8">
        <w:rPr>
          <w:sz w:val="28"/>
          <w:szCs w:val="28"/>
        </w:rPr>
        <w:t>khai</w:t>
      </w:r>
      <w:proofErr w:type="spellEnd"/>
      <w:r w:rsidRPr="006737C8">
        <w:rPr>
          <w:sz w:val="28"/>
          <w:szCs w:val="28"/>
        </w:rPr>
        <w:t xml:space="preserve">, </w:t>
      </w:r>
      <w:proofErr w:type="spellStart"/>
      <w:r w:rsidRPr="006737C8">
        <w:rPr>
          <w:sz w:val="28"/>
          <w:szCs w:val="28"/>
        </w:rPr>
        <w:t>minh</w:t>
      </w:r>
      <w:proofErr w:type="spellEnd"/>
      <w:r w:rsidRPr="006737C8">
        <w:rPr>
          <w:sz w:val="28"/>
          <w:szCs w:val="28"/>
        </w:rPr>
        <w:t xml:space="preserve"> </w:t>
      </w:r>
      <w:proofErr w:type="spellStart"/>
      <w:r w:rsidRPr="006737C8">
        <w:rPr>
          <w:sz w:val="28"/>
          <w:szCs w:val="28"/>
        </w:rPr>
        <w:t>bạch</w:t>
      </w:r>
      <w:proofErr w:type="spellEnd"/>
      <w:r w:rsidRPr="006737C8">
        <w:rPr>
          <w:sz w:val="28"/>
          <w:szCs w:val="28"/>
        </w:rPr>
        <w:t xml:space="preserve"> </w:t>
      </w:r>
      <w:proofErr w:type="spellStart"/>
      <w:r w:rsidRPr="006737C8">
        <w:rPr>
          <w:sz w:val="28"/>
          <w:szCs w:val="28"/>
        </w:rPr>
        <w:t>về</w:t>
      </w:r>
      <w:proofErr w:type="spellEnd"/>
      <w:r w:rsidRPr="006737C8">
        <w:rPr>
          <w:sz w:val="28"/>
          <w:szCs w:val="28"/>
        </w:rPr>
        <w:t xml:space="preserve"> </w:t>
      </w:r>
      <w:proofErr w:type="spellStart"/>
      <w:r w:rsidRPr="006737C8">
        <w:rPr>
          <w:sz w:val="28"/>
          <w:szCs w:val="28"/>
        </w:rPr>
        <w:t>thành</w:t>
      </w:r>
      <w:proofErr w:type="spellEnd"/>
      <w:r w:rsidRPr="006737C8">
        <w:rPr>
          <w:sz w:val="28"/>
          <w:szCs w:val="28"/>
        </w:rPr>
        <w:t xml:space="preserve"> </w:t>
      </w:r>
      <w:proofErr w:type="spellStart"/>
      <w:r w:rsidRPr="006737C8">
        <w:rPr>
          <w:sz w:val="28"/>
          <w:szCs w:val="28"/>
        </w:rPr>
        <w:t>phần</w:t>
      </w:r>
      <w:proofErr w:type="spellEnd"/>
      <w:r w:rsidRPr="006737C8">
        <w:rPr>
          <w:sz w:val="28"/>
          <w:szCs w:val="28"/>
        </w:rPr>
        <w:t xml:space="preserve"> </w:t>
      </w:r>
      <w:proofErr w:type="spellStart"/>
      <w:r w:rsidRPr="006737C8">
        <w:rPr>
          <w:sz w:val="28"/>
          <w:szCs w:val="28"/>
        </w:rPr>
        <w:t>hồ</w:t>
      </w:r>
      <w:proofErr w:type="spellEnd"/>
      <w:r w:rsidRPr="006737C8">
        <w:rPr>
          <w:sz w:val="28"/>
          <w:szCs w:val="28"/>
        </w:rPr>
        <w:t xml:space="preserve"> </w:t>
      </w:r>
      <w:proofErr w:type="spellStart"/>
      <w:r w:rsidRPr="006737C8">
        <w:rPr>
          <w:sz w:val="28"/>
          <w:szCs w:val="28"/>
        </w:rPr>
        <w:t>sơ</w:t>
      </w:r>
      <w:proofErr w:type="spellEnd"/>
      <w:r w:rsidRPr="006737C8">
        <w:rPr>
          <w:sz w:val="28"/>
          <w:szCs w:val="28"/>
        </w:rPr>
        <w:t xml:space="preserve">, </w:t>
      </w:r>
      <w:proofErr w:type="spellStart"/>
      <w:r w:rsidRPr="006737C8">
        <w:rPr>
          <w:sz w:val="28"/>
          <w:szCs w:val="28"/>
        </w:rPr>
        <w:t>trình</w:t>
      </w:r>
      <w:proofErr w:type="spellEnd"/>
      <w:r w:rsidRPr="006737C8">
        <w:rPr>
          <w:sz w:val="28"/>
          <w:szCs w:val="28"/>
        </w:rPr>
        <w:t xml:space="preserve"> </w:t>
      </w:r>
      <w:proofErr w:type="spellStart"/>
      <w:r w:rsidRPr="006737C8">
        <w:rPr>
          <w:sz w:val="28"/>
          <w:szCs w:val="28"/>
        </w:rPr>
        <w:t>tự</w:t>
      </w:r>
      <w:proofErr w:type="spellEnd"/>
      <w:r w:rsidRPr="006737C8">
        <w:rPr>
          <w:sz w:val="28"/>
          <w:szCs w:val="28"/>
        </w:rPr>
        <w:t xml:space="preserve">, </w:t>
      </w:r>
      <w:proofErr w:type="spellStart"/>
      <w:r w:rsidRPr="006737C8">
        <w:rPr>
          <w:sz w:val="28"/>
          <w:szCs w:val="28"/>
        </w:rPr>
        <w:t>thời</w:t>
      </w:r>
      <w:proofErr w:type="spellEnd"/>
      <w:r w:rsidRPr="006737C8">
        <w:rPr>
          <w:sz w:val="28"/>
          <w:szCs w:val="28"/>
        </w:rPr>
        <w:t xml:space="preserve"> </w:t>
      </w:r>
      <w:proofErr w:type="spellStart"/>
      <w:r w:rsidRPr="006737C8">
        <w:rPr>
          <w:sz w:val="28"/>
          <w:szCs w:val="28"/>
        </w:rPr>
        <w:t>gian</w:t>
      </w:r>
      <w:proofErr w:type="spellEnd"/>
      <w:r w:rsidRPr="006737C8">
        <w:rPr>
          <w:sz w:val="28"/>
          <w:szCs w:val="28"/>
        </w:rPr>
        <w:t xml:space="preserve"> </w:t>
      </w:r>
      <w:proofErr w:type="spellStart"/>
      <w:r w:rsidRPr="006737C8">
        <w:rPr>
          <w:sz w:val="28"/>
          <w:szCs w:val="28"/>
        </w:rPr>
        <w:t>giải</w:t>
      </w:r>
      <w:proofErr w:type="spellEnd"/>
      <w:r w:rsidRPr="006737C8">
        <w:rPr>
          <w:sz w:val="28"/>
          <w:szCs w:val="28"/>
        </w:rPr>
        <w:t xml:space="preserve"> </w:t>
      </w:r>
      <w:proofErr w:type="spellStart"/>
      <w:r w:rsidRPr="006737C8">
        <w:rPr>
          <w:sz w:val="28"/>
          <w:szCs w:val="28"/>
        </w:rPr>
        <w:t>quyết</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đơn</w:t>
      </w:r>
      <w:proofErr w:type="spellEnd"/>
      <w:r w:rsidRPr="006737C8">
        <w:rPr>
          <w:sz w:val="28"/>
          <w:szCs w:val="28"/>
        </w:rPr>
        <w:t xml:space="preserve"> </w:t>
      </w:r>
      <w:proofErr w:type="spellStart"/>
      <w:r w:rsidRPr="006737C8">
        <w:rPr>
          <w:sz w:val="28"/>
          <w:szCs w:val="28"/>
        </w:rPr>
        <w:t>vị</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trách</w:t>
      </w:r>
      <w:proofErr w:type="spellEnd"/>
      <w:r w:rsidRPr="006737C8">
        <w:rPr>
          <w:sz w:val="28"/>
          <w:szCs w:val="28"/>
        </w:rPr>
        <w:t xml:space="preserve"> </w:t>
      </w:r>
      <w:proofErr w:type="spellStart"/>
      <w:r w:rsidRPr="006737C8">
        <w:rPr>
          <w:sz w:val="28"/>
          <w:szCs w:val="28"/>
        </w:rPr>
        <w:t>nhiệm</w:t>
      </w:r>
      <w:proofErr w:type="spellEnd"/>
      <w:r w:rsidRPr="006737C8">
        <w:rPr>
          <w:sz w:val="28"/>
          <w:szCs w:val="28"/>
        </w:rPr>
        <w:t xml:space="preserve"> </w:t>
      </w:r>
      <w:proofErr w:type="spellStart"/>
      <w:r w:rsidRPr="006737C8">
        <w:rPr>
          <w:sz w:val="28"/>
          <w:szCs w:val="28"/>
        </w:rPr>
        <w:t>phối</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chặt</w:t>
      </w:r>
      <w:proofErr w:type="spellEnd"/>
      <w:r w:rsidRPr="006737C8">
        <w:rPr>
          <w:sz w:val="28"/>
          <w:szCs w:val="28"/>
        </w:rPr>
        <w:t xml:space="preserve"> </w:t>
      </w:r>
      <w:proofErr w:type="spellStart"/>
      <w:r w:rsidRPr="006737C8">
        <w:rPr>
          <w:sz w:val="28"/>
          <w:szCs w:val="28"/>
        </w:rPr>
        <w:t>chẽ</w:t>
      </w:r>
      <w:proofErr w:type="spellEnd"/>
      <w:r w:rsidRPr="006737C8">
        <w:rPr>
          <w:sz w:val="28"/>
          <w:szCs w:val="28"/>
        </w:rPr>
        <w:t xml:space="preserve"> </w:t>
      </w:r>
      <w:proofErr w:type="spellStart"/>
      <w:r w:rsidRPr="006737C8">
        <w:rPr>
          <w:sz w:val="28"/>
          <w:szCs w:val="28"/>
        </w:rPr>
        <w:t>trong</w:t>
      </w:r>
      <w:proofErr w:type="spellEnd"/>
      <w:r w:rsidRPr="006737C8">
        <w:rPr>
          <w:sz w:val="28"/>
          <w:szCs w:val="28"/>
        </w:rPr>
        <w:t xml:space="preserve"> </w:t>
      </w:r>
      <w:proofErr w:type="spellStart"/>
      <w:r w:rsidRPr="006737C8">
        <w:rPr>
          <w:sz w:val="28"/>
          <w:szCs w:val="28"/>
        </w:rPr>
        <w:t>tiếp</w:t>
      </w:r>
      <w:proofErr w:type="spellEnd"/>
      <w:r w:rsidRPr="006737C8">
        <w:rPr>
          <w:sz w:val="28"/>
          <w:szCs w:val="28"/>
        </w:rPr>
        <w:t xml:space="preserve"> </w:t>
      </w:r>
      <w:proofErr w:type="spellStart"/>
      <w:r w:rsidRPr="006737C8">
        <w:rPr>
          <w:sz w:val="28"/>
          <w:szCs w:val="28"/>
        </w:rPr>
        <w:t>nhận</w:t>
      </w:r>
      <w:proofErr w:type="spellEnd"/>
      <w:r w:rsidRPr="006737C8">
        <w:rPr>
          <w:sz w:val="28"/>
          <w:szCs w:val="28"/>
        </w:rPr>
        <w:t xml:space="preserve">, </w:t>
      </w:r>
      <w:proofErr w:type="spellStart"/>
      <w:r w:rsidRPr="006737C8">
        <w:rPr>
          <w:sz w:val="28"/>
          <w:szCs w:val="28"/>
        </w:rPr>
        <w:t>xử</w:t>
      </w:r>
      <w:proofErr w:type="spellEnd"/>
      <w:r w:rsidRPr="006737C8">
        <w:rPr>
          <w:sz w:val="28"/>
          <w:szCs w:val="28"/>
        </w:rPr>
        <w:t xml:space="preserve"> </w:t>
      </w:r>
      <w:proofErr w:type="spellStart"/>
      <w:r w:rsidRPr="006737C8">
        <w:rPr>
          <w:sz w:val="28"/>
          <w:szCs w:val="28"/>
        </w:rPr>
        <w:t>lý</w:t>
      </w:r>
      <w:proofErr w:type="spellEnd"/>
      <w:r w:rsidRPr="006737C8">
        <w:rPr>
          <w:sz w:val="28"/>
          <w:szCs w:val="28"/>
        </w:rPr>
        <w:t xml:space="preserve"> </w:t>
      </w:r>
      <w:proofErr w:type="spellStart"/>
      <w:r w:rsidRPr="006737C8">
        <w:rPr>
          <w:sz w:val="28"/>
          <w:szCs w:val="28"/>
        </w:rPr>
        <w:t>hồ</w:t>
      </w:r>
      <w:proofErr w:type="spellEnd"/>
      <w:r w:rsidRPr="006737C8">
        <w:rPr>
          <w:sz w:val="28"/>
          <w:szCs w:val="28"/>
        </w:rPr>
        <w:t xml:space="preserve"> </w:t>
      </w:r>
      <w:proofErr w:type="spellStart"/>
      <w:r w:rsidRPr="006737C8">
        <w:rPr>
          <w:sz w:val="28"/>
          <w:szCs w:val="28"/>
        </w:rPr>
        <w:t>sơ</w:t>
      </w:r>
      <w:proofErr w:type="spellEnd"/>
      <w:r w:rsidRPr="006737C8">
        <w:rPr>
          <w:sz w:val="28"/>
          <w:szCs w:val="28"/>
        </w:rPr>
        <w:t xml:space="preserve">; </w:t>
      </w:r>
      <w:proofErr w:type="spellStart"/>
      <w:r w:rsidRPr="006737C8">
        <w:rPr>
          <w:sz w:val="28"/>
          <w:szCs w:val="28"/>
        </w:rPr>
        <w:t>không</w:t>
      </w:r>
      <w:proofErr w:type="spellEnd"/>
      <w:r w:rsidRPr="006737C8">
        <w:rPr>
          <w:sz w:val="28"/>
          <w:szCs w:val="28"/>
        </w:rPr>
        <w:t xml:space="preserve"> </w:t>
      </w:r>
      <w:proofErr w:type="spellStart"/>
      <w:r w:rsidRPr="006737C8">
        <w:rPr>
          <w:sz w:val="28"/>
          <w:szCs w:val="28"/>
        </w:rPr>
        <w:t>yêu</w:t>
      </w:r>
      <w:proofErr w:type="spellEnd"/>
      <w:r w:rsidRPr="006737C8">
        <w:rPr>
          <w:sz w:val="28"/>
          <w:szCs w:val="28"/>
        </w:rPr>
        <w:t xml:space="preserve"> </w:t>
      </w:r>
      <w:proofErr w:type="spellStart"/>
      <w:r w:rsidRPr="006737C8">
        <w:rPr>
          <w:sz w:val="28"/>
          <w:szCs w:val="28"/>
        </w:rPr>
        <w:t>cầu</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bổ</w:t>
      </w:r>
      <w:proofErr w:type="spellEnd"/>
      <w:r w:rsidRPr="006737C8">
        <w:rPr>
          <w:sz w:val="28"/>
          <w:szCs w:val="28"/>
        </w:rPr>
        <w:t xml:space="preserve"> sung </w:t>
      </w:r>
      <w:proofErr w:type="spellStart"/>
      <w:r w:rsidRPr="006737C8">
        <w:rPr>
          <w:sz w:val="28"/>
          <w:szCs w:val="28"/>
        </w:rPr>
        <w:t>hồ</w:t>
      </w:r>
      <w:proofErr w:type="spellEnd"/>
      <w:r w:rsidRPr="006737C8">
        <w:rPr>
          <w:sz w:val="28"/>
          <w:szCs w:val="28"/>
        </w:rPr>
        <w:t xml:space="preserve"> </w:t>
      </w:r>
      <w:proofErr w:type="spellStart"/>
      <w:r w:rsidRPr="006737C8">
        <w:rPr>
          <w:sz w:val="28"/>
          <w:szCs w:val="28"/>
        </w:rPr>
        <w:t>sơ</w:t>
      </w:r>
      <w:proofErr w:type="spellEnd"/>
      <w:r w:rsidRPr="006737C8">
        <w:rPr>
          <w:sz w:val="28"/>
          <w:szCs w:val="28"/>
        </w:rPr>
        <w:t xml:space="preserve">, </w:t>
      </w:r>
      <w:proofErr w:type="spellStart"/>
      <w:r w:rsidRPr="006737C8">
        <w:rPr>
          <w:sz w:val="28"/>
          <w:szCs w:val="28"/>
        </w:rPr>
        <w:t>tài</w:t>
      </w:r>
      <w:proofErr w:type="spellEnd"/>
      <w:r w:rsidRPr="006737C8">
        <w:rPr>
          <w:sz w:val="28"/>
          <w:szCs w:val="28"/>
        </w:rPr>
        <w:t xml:space="preserve"> </w:t>
      </w:r>
      <w:proofErr w:type="spellStart"/>
      <w:r w:rsidRPr="006737C8">
        <w:rPr>
          <w:sz w:val="28"/>
          <w:szCs w:val="28"/>
        </w:rPr>
        <w:t>liệu</w:t>
      </w:r>
      <w:proofErr w:type="spellEnd"/>
      <w:r w:rsidRPr="006737C8">
        <w:rPr>
          <w:sz w:val="28"/>
          <w:szCs w:val="28"/>
        </w:rPr>
        <w:t xml:space="preserve"> </w:t>
      </w:r>
      <w:proofErr w:type="spellStart"/>
      <w:r w:rsidRPr="006737C8">
        <w:rPr>
          <w:sz w:val="28"/>
          <w:szCs w:val="28"/>
        </w:rPr>
        <w:t>ngoài</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r w:rsidRPr="006737C8">
        <w:rPr>
          <w:sz w:val="28"/>
          <w:szCs w:val="28"/>
          <w:lang w:val="vi-VN"/>
        </w:rPr>
        <w:t>(trừ trường hợp cần làm rõ nội dung theo quy định pháp luật chuyên ngành)</w:t>
      </w:r>
      <w:r w:rsidRPr="006737C8">
        <w:rPr>
          <w:sz w:val="28"/>
          <w:szCs w:val="28"/>
        </w:rPr>
        <w:t xml:space="preserve">; </w:t>
      </w:r>
      <w:proofErr w:type="spellStart"/>
      <w:r w:rsidRPr="006737C8">
        <w:rPr>
          <w:sz w:val="28"/>
          <w:szCs w:val="28"/>
        </w:rPr>
        <w:t>trường</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sửa</w:t>
      </w:r>
      <w:proofErr w:type="spellEnd"/>
      <w:r w:rsidRPr="006737C8">
        <w:rPr>
          <w:sz w:val="28"/>
          <w:szCs w:val="28"/>
        </w:rPr>
        <w:t xml:space="preserve"> </w:t>
      </w:r>
      <w:proofErr w:type="spellStart"/>
      <w:r w:rsidRPr="006737C8">
        <w:rPr>
          <w:sz w:val="28"/>
          <w:szCs w:val="28"/>
        </w:rPr>
        <w:t>đổi</w:t>
      </w:r>
      <w:proofErr w:type="spellEnd"/>
      <w:r w:rsidRPr="006737C8">
        <w:rPr>
          <w:sz w:val="28"/>
          <w:szCs w:val="28"/>
        </w:rPr>
        <w:t xml:space="preserve">, </w:t>
      </w:r>
      <w:proofErr w:type="spellStart"/>
      <w:r w:rsidRPr="006737C8">
        <w:rPr>
          <w:sz w:val="28"/>
          <w:szCs w:val="28"/>
        </w:rPr>
        <w:t>bổ</w:t>
      </w:r>
      <w:proofErr w:type="spellEnd"/>
      <w:r w:rsidRPr="006737C8">
        <w:rPr>
          <w:sz w:val="28"/>
          <w:szCs w:val="28"/>
        </w:rPr>
        <w:t xml:space="preserve"> sung </w:t>
      </w:r>
      <w:proofErr w:type="spellStart"/>
      <w:r w:rsidRPr="006737C8">
        <w:rPr>
          <w:sz w:val="28"/>
          <w:szCs w:val="28"/>
        </w:rPr>
        <w:t>thì</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hành</w:t>
      </w:r>
      <w:proofErr w:type="spellEnd"/>
      <w:r w:rsidRPr="006737C8">
        <w:rPr>
          <w:sz w:val="28"/>
          <w:szCs w:val="28"/>
        </w:rPr>
        <w:t xml:space="preserve">. </w:t>
      </w:r>
    </w:p>
    <w:p w14:paraId="75DEAC05" w14:textId="77777777" w:rsidR="005C1FC8" w:rsidRPr="006737C8" w:rsidRDefault="00E3720C" w:rsidP="006737C8">
      <w:pPr>
        <w:spacing w:before="60"/>
        <w:ind w:firstLine="720"/>
        <w:jc w:val="both"/>
        <w:rPr>
          <w:sz w:val="28"/>
          <w:szCs w:val="28"/>
        </w:rPr>
      </w:pPr>
      <w:r w:rsidRPr="006737C8">
        <w:rPr>
          <w:sz w:val="28"/>
          <w:szCs w:val="28"/>
        </w:rPr>
        <w:t xml:space="preserve">3. Trung </w:t>
      </w:r>
      <w:proofErr w:type="spellStart"/>
      <w:r w:rsidRPr="006737C8">
        <w:rPr>
          <w:sz w:val="28"/>
          <w:szCs w:val="28"/>
        </w:rPr>
        <w:t>tâm</w:t>
      </w:r>
      <w:proofErr w:type="spellEnd"/>
      <w:r w:rsidRPr="006737C8">
        <w:rPr>
          <w:sz w:val="28"/>
          <w:szCs w:val="28"/>
        </w:rPr>
        <w:t xml:space="preserve"> Phục </w:t>
      </w:r>
      <w:proofErr w:type="spellStart"/>
      <w:r w:rsidRPr="006737C8">
        <w:rPr>
          <w:sz w:val="28"/>
          <w:szCs w:val="28"/>
        </w:rPr>
        <w:t>vụ</w:t>
      </w:r>
      <w:proofErr w:type="spellEnd"/>
      <w:r w:rsidRPr="006737C8">
        <w:rPr>
          <w:sz w:val="28"/>
          <w:szCs w:val="28"/>
        </w:rPr>
        <w:t xml:space="preserve"> </w:t>
      </w:r>
      <w:proofErr w:type="spellStart"/>
      <w:r w:rsidRPr="006737C8">
        <w:rPr>
          <w:sz w:val="28"/>
          <w:szCs w:val="28"/>
        </w:rPr>
        <w:t>hành</w:t>
      </w:r>
      <w:proofErr w:type="spellEnd"/>
      <w:r w:rsidRPr="006737C8">
        <w:rPr>
          <w:sz w:val="28"/>
          <w:szCs w:val="28"/>
        </w:rPr>
        <w:t xml:space="preserve"> </w:t>
      </w:r>
      <w:proofErr w:type="spellStart"/>
      <w:r w:rsidRPr="006737C8">
        <w:rPr>
          <w:sz w:val="28"/>
          <w:szCs w:val="28"/>
        </w:rPr>
        <w:t>chính</w:t>
      </w:r>
      <w:proofErr w:type="spellEnd"/>
      <w:r w:rsidRPr="006737C8">
        <w:rPr>
          <w:sz w:val="28"/>
          <w:szCs w:val="28"/>
        </w:rPr>
        <w:t xml:space="preserve"> </w:t>
      </w:r>
      <w:proofErr w:type="spellStart"/>
      <w:r w:rsidRPr="006737C8">
        <w:rPr>
          <w:sz w:val="28"/>
          <w:szCs w:val="28"/>
        </w:rPr>
        <w:t>công</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là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mối</w:t>
      </w:r>
      <w:proofErr w:type="spellEnd"/>
      <w:r w:rsidRPr="006737C8">
        <w:rPr>
          <w:sz w:val="28"/>
          <w:szCs w:val="28"/>
        </w:rPr>
        <w:t xml:space="preserve"> </w:t>
      </w:r>
      <w:proofErr w:type="spellStart"/>
      <w:r w:rsidRPr="006737C8">
        <w:rPr>
          <w:sz w:val="28"/>
          <w:szCs w:val="28"/>
        </w:rPr>
        <w:t>tiếp</w:t>
      </w:r>
      <w:proofErr w:type="spellEnd"/>
      <w:r w:rsidRPr="006737C8">
        <w:rPr>
          <w:sz w:val="28"/>
          <w:szCs w:val="28"/>
        </w:rPr>
        <w:t xml:space="preserve"> </w:t>
      </w:r>
      <w:proofErr w:type="spellStart"/>
      <w:r w:rsidRPr="006737C8">
        <w:rPr>
          <w:sz w:val="28"/>
          <w:szCs w:val="28"/>
        </w:rPr>
        <w:t>nhận</w:t>
      </w:r>
      <w:proofErr w:type="spellEnd"/>
      <w:r w:rsidRPr="006737C8">
        <w:rPr>
          <w:sz w:val="28"/>
          <w:szCs w:val="28"/>
        </w:rPr>
        <w:t xml:space="preserve">, </w:t>
      </w:r>
      <w:proofErr w:type="spellStart"/>
      <w:r w:rsidRPr="006737C8">
        <w:rPr>
          <w:sz w:val="28"/>
          <w:szCs w:val="28"/>
        </w:rPr>
        <w:t>trả</w:t>
      </w:r>
      <w:proofErr w:type="spellEnd"/>
      <w:r w:rsidRPr="006737C8">
        <w:rPr>
          <w:sz w:val="28"/>
          <w:szCs w:val="28"/>
        </w:rPr>
        <w:t xml:space="preserve"> </w:t>
      </w:r>
      <w:proofErr w:type="spellStart"/>
      <w:r w:rsidRPr="006737C8">
        <w:rPr>
          <w:sz w:val="28"/>
          <w:szCs w:val="28"/>
        </w:rPr>
        <w:t>kết</w:t>
      </w:r>
      <w:proofErr w:type="spellEnd"/>
      <w:r w:rsidRPr="006737C8">
        <w:rPr>
          <w:sz w:val="28"/>
          <w:szCs w:val="28"/>
        </w:rPr>
        <w:t xml:space="preserve"> </w:t>
      </w:r>
      <w:proofErr w:type="spellStart"/>
      <w:r w:rsidRPr="006737C8">
        <w:rPr>
          <w:sz w:val="28"/>
          <w:szCs w:val="28"/>
        </w:rPr>
        <w:t>quả</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trách</w:t>
      </w:r>
      <w:proofErr w:type="spellEnd"/>
      <w:r w:rsidRPr="006737C8">
        <w:rPr>
          <w:sz w:val="28"/>
          <w:szCs w:val="28"/>
        </w:rPr>
        <w:t xml:space="preserve"> </w:t>
      </w:r>
      <w:proofErr w:type="spellStart"/>
      <w:r w:rsidRPr="006737C8">
        <w:rPr>
          <w:sz w:val="28"/>
          <w:szCs w:val="28"/>
        </w:rPr>
        <w:t>nhiệm</w:t>
      </w:r>
      <w:proofErr w:type="spellEnd"/>
      <w:r w:rsidRPr="006737C8">
        <w:rPr>
          <w:sz w:val="28"/>
          <w:szCs w:val="28"/>
        </w:rPr>
        <w:t xml:space="preserve"> </w:t>
      </w:r>
      <w:proofErr w:type="spellStart"/>
      <w:r w:rsidRPr="006737C8">
        <w:rPr>
          <w:sz w:val="28"/>
          <w:szCs w:val="28"/>
        </w:rPr>
        <w:t>hướng</w:t>
      </w:r>
      <w:proofErr w:type="spellEnd"/>
      <w:r w:rsidRPr="006737C8">
        <w:rPr>
          <w:sz w:val="28"/>
          <w:szCs w:val="28"/>
        </w:rPr>
        <w:t xml:space="preserve"> </w:t>
      </w:r>
      <w:proofErr w:type="spellStart"/>
      <w:r w:rsidRPr="006737C8">
        <w:rPr>
          <w:sz w:val="28"/>
          <w:szCs w:val="28"/>
        </w:rPr>
        <w:t>dẫn</w:t>
      </w:r>
      <w:proofErr w:type="spellEnd"/>
      <w:r w:rsidRPr="006737C8">
        <w:rPr>
          <w:sz w:val="28"/>
          <w:szCs w:val="28"/>
        </w:rPr>
        <w:t xml:space="preserve">, </w:t>
      </w:r>
      <w:proofErr w:type="spellStart"/>
      <w:r w:rsidRPr="006737C8">
        <w:rPr>
          <w:sz w:val="28"/>
          <w:szCs w:val="28"/>
        </w:rPr>
        <w:t>kiểm</w:t>
      </w:r>
      <w:proofErr w:type="spellEnd"/>
      <w:r w:rsidRPr="006737C8">
        <w:rPr>
          <w:sz w:val="28"/>
          <w:szCs w:val="28"/>
        </w:rPr>
        <w:t xml:space="preserve"> </w:t>
      </w:r>
      <w:proofErr w:type="spellStart"/>
      <w:r w:rsidRPr="006737C8">
        <w:rPr>
          <w:sz w:val="28"/>
          <w:szCs w:val="28"/>
        </w:rPr>
        <w:t>tra</w:t>
      </w:r>
      <w:proofErr w:type="spellEnd"/>
      <w:r w:rsidRPr="006737C8">
        <w:rPr>
          <w:sz w:val="28"/>
          <w:szCs w:val="28"/>
        </w:rPr>
        <w:t xml:space="preserve"> </w:t>
      </w:r>
      <w:proofErr w:type="spellStart"/>
      <w:r w:rsidRPr="006737C8">
        <w:rPr>
          <w:sz w:val="28"/>
          <w:szCs w:val="28"/>
        </w:rPr>
        <w:t>tính</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lệ</w:t>
      </w:r>
      <w:proofErr w:type="spellEnd"/>
      <w:r w:rsidRPr="006737C8">
        <w:rPr>
          <w:sz w:val="28"/>
          <w:szCs w:val="28"/>
        </w:rPr>
        <w:t xml:space="preserve">, </w:t>
      </w:r>
      <w:proofErr w:type="spellStart"/>
      <w:r w:rsidRPr="006737C8">
        <w:rPr>
          <w:sz w:val="28"/>
          <w:szCs w:val="28"/>
        </w:rPr>
        <w:t>đầy</w:t>
      </w:r>
      <w:proofErr w:type="spellEnd"/>
      <w:r w:rsidRPr="006737C8">
        <w:rPr>
          <w:sz w:val="28"/>
          <w:szCs w:val="28"/>
        </w:rPr>
        <w:t xml:space="preserve"> </w:t>
      </w:r>
      <w:proofErr w:type="spellStart"/>
      <w:r w:rsidRPr="006737C8">
        <w:rPr>
          <w:sz w:val="28"/>
          <w:szCs w:val="28"/>
        </w:rPr>
        <w:t>đủ</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hồ</w:t>
      </w:r>
      <w:proofErr w:type="spellEnd"/>
      <w:r w:rsidRPr="006737C8">
        <w:rPr>
          <w:sz w:val="28"/>
          <w:szCs w:val="28"/>
        </w:rPr>
        <w:t xml:space="preserve"> </w:t>
      </w:r>
      <w:proofErr w:type="spellStart"/>
      <w:r w:rsidRPr="006737C8">
        <w:rPr>
          <w:sz w:val="28"/>
          <w:szCs w:val="28"/>
        </w:rPr>
        <w:t>sơ</w:t>
      </w:r>
      <w:proofErr w:type="spellEnd"/>
      <w:r w:rsidRPr="006737C8">
        <w:rPr>
          <w:sz w:val="28"/>
          <w:szCs w:val="28"/>
        </w:rPr>
        <w:t xml:space="preserve">, </w:t>
      </w:r>
      <w:proofErr w:type="spellStart"/>
      <w:r w:rsidRPr="006737C8">
        <w:rPr>
          <w:sz w:val="28"/>
          <w:szCs w:val="28"/>
        </w:rPr>
        <w:t>chuyển</w:t>
      </w:r>
      <w:proofErr w:type="spellEnd"/>
      <w:r w:rsidRPr="006737C8">
        <w:rPr>
          <w:sz w:val="28"/>
          <w:szCs w:val="28"/>
        </w:rPr>
        <w:t xml:space="preserve"> </w:t>
      </w:r>
      <w:proofErr w:type="spellStart"/>
      <w:r w:rsidRPr="006737C8">
        <w:rPr>
          <w:sz w:val="28"/>
          <w:szCs w:val="28"/>
        </w:rPr>
        <w:t>đến</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trì</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phối</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đôn</w:t>
      </w:r>
      <w:proofErr w:type="spellEnd"/>
      <w:r w:rsidRPr="006737C8">
        <w:rPr>
          <w:sz w:val="28"/>
          <w:szCs w:val="28"/>
        </w:rPr>
        <w:t xml:space="preserve"> </w:t>
      </w:r>
      <w:proofErr w:type="spellStart"/>
      <w:r w:rsidRPr="006737C8">
        <w:rPr>
          <w:sz w:val="28"/>
          <w:szCs w:val="28"/>
        </w:rPr>
        <w:t>đốc</w:t>
      </w:r>
      <w:proofErr w:type="spellEnd"/>
      <w:r w:rsidRPr="006737C8">
        <w:rPr>
          <w:sz w:val="28"/>
          <w:szCs w:val="28"/>
        </w:rPr>
        <w:t xml:space="preserve"> </w:t>
      </w:r>
      <w:proofErr w:type="spellStart"/>
      <w:r w:rsidRPr="006737C8">
        <w:rPr>
          <w:sz w:val="28"/>
          <w:szCs w:val="28"/>
        </w:rPr>
        <w:t>xử</w:t>
      </w:r>
      <w:proofErr w:type="spellEnd"/>
      <w:r w:rsidRPr="006737C8">
        <w:rPr>
          <w:sz w:val="28"/>
          <w:szCs w:val="28"/>
        </w:rPr>
        <w:t xml:space="preserve"> </w:t>
      </w:r>
      <w:proofErr w:type="spellStart"/>
      <w:r w:rsidRPr="006737C8">
        <w:rPr>
          <w:sz w:val="28"/>
          <w:szCs w:val="28"/>
        </w:rPr>
        <w:t>lý</w:t>
      </w:r>
      <w:proofErr w:type="spellEnd"/>
      <w:r w:rsidRPr="006737C8">
        <w:rPr>
          <w:sz w:val="28"/>
          <w:szCs w:val="28"/>
        </w:rPr>
        <w:t xml:space="preserve">. Các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tăng</w:t>
      </w:r>
      <w:proofErr w:type="spellEnd"/>
      <w:r w:rsidRPr="006737C8">
        <w:rPr>
          <w:sz w:val="28"/>
          <w:szCs w:val="28"/>
        </w:rPr>
        <w:t xml:space="preserve"> </w:t>
      </w:r>
      <w:proofErr w:type="spellStart"/>
      <w:r w:rsidRPr="006737C8">
        <w:rPr>
          <w:sz w:val="28"/>
          <w:szCs w:val="28"/>
        </w:rPr>
        <w:t>cường</w:t>
      </w:r>
      <w:proofErr w:type="spellEnd"/>
      <w:r w:rsidRPr="006737C8">
        <w:rPr>
          <w:sz w:val="28"/>
          <w:szCs w:val="28"/>
        </w:rPr>
        <w:t xml:space="preserve"> </w:t>
      </w:r>
      <w:proofErr w:type="spellStart"/>
      <w:r w:rsidRPr="006737C8">
        <w:rPr>
          <w:sz w:val="28"/>
          <w:szCs w:val="28"/>
        </w:rPr>
        <w:t>ứng</w:t>
      </w:r>
      <w:proofErr w:type="spellEnd"/>
      <w:r w:rsidRPr="006737C8">
        <w:rPr>
          <w:sz w:val="28"/>
          <w:szCs w:val="28"/>
        </w:rPr>
        <w:t xml:space="preserve"> </w:t>
      </w:r>
      <w:proofErr w:type="spellStart"/>
      <w:r w:rsidRPr="006737C8">
        <w:rPr>
          <w:sz w:val="28"/>
          <w:szCs w:val="28"/>
        </w:rPr>
        <w:t>dụng</w:t>
      </w:r>
      <w:proofErr w:type="spellEnd"/>
      <w:r w:rsidRPr="006737C8">
        <w:rPr>
          <w:sz w:val="28"/>
          <w:szCs w:val="28"/>
        </w:rPr>
        <w:t xml:space="preserve"> </w:t>
      </w:r>
      <w:proofErr w:type="spellStart"/>
      <w:r w:rsidRPr="006737C8">
        <w:rPr>
          <w:sz w:val="28"/>
          <w:szCs w:val="28"/>
        </w:rPr>
        <w:t>công</w:t>
      </w:r>
      <w:proofErr w:type="spellEnd"/>
      <w:r w:rsidRPr="006737C8">
        <w:rPr>
          <w:sz w:val="28"/>
          <w:szCs w:val="28"/>
        </w:rPr>
        <w:t xml:space="preserve"> </w:t>
      </w:r>
      <w:proofErr w:type="spellStart"/>
      <w:r w:rsidRPr="006737C8">
        <w:rPr>
          <w:sz w:val="28"/>
          <w:szCs w:val="28"/>
        </w:rPr>
        <w:t>nghệ</w:t>
      </w:r>
      <w:proofErr w:type="spellEnd"/>
      <w:r w:rsidRPr="006737C8">
        <w:rPr>
          <w:sz w:val="28"/>
          <w:szCs w:val="28"/>
        </w:rPr>
        <w:t xml:space="preserve"> </w:t>
      </w:r>
      <w:proofErr w:type="spellStart"/>
      <w:r w:rsidRPr="006737C8">
        <w:rPr>
          <w:sz w:val="28"/>
          <w:szCs w:val="28"/>
        </w:rPr>
        <w:t>thông</w:t>
      </w:r>
      <w:proofErr w:type="spellEnd"/>
      <w:r w:rsidRPr="006737C8">
        <w:rPr>
          <w:sz w:val="28"/>
          <w:szCs w:val="28"/>
        </w:rPr>
        <w:t xml:space="preserve"> tin, </w:t>
      </w:r>
      <w:proofErr w:type="spellStart"/>
      <w:r w:rsidRPr="006737C8">
        <w:rPr>
          <w:sz w:val="28"/>
          <w:szCs w:val="28"/>
        </w:rPr>
        <w:t>chuyển</w:t>
      </w:r>
      <w:proofErr w:type="spellEnd"/>
      <w:r w:rsidRPr="006737C8">
        <w:rPr>
          <w:sz w:val="28"/>
          <w:szCs w:val="28"/>
        </w:rPr>
        <w:t xml:space="preserve"> </w:t>
      </w:r>
      <w:proofErr w:type="spellStart"/>
      <w:r w:rsidRPr="006737C8">
        <w:rPr>
          <w:sz w:val="28"/>
          <w:szCs w:val="28"/>
        </w:rPr>
        <w:t>đổi</w:t>
      </w:r>
      <w:proofErr w:type="spellEnd"/>
      <w:r w:rsidRPr="006737C8">
        <w:rPr>
          <w:sz w:val="28"/>
          <w:szCs w:val="28"/>
        </w:rPr>
        <w:t xml:space="preserve"> </w:t>
      </w:r>
      <w:proofErr w:type="spellStart"/>
      <w:r w:rsidRPr="006737C8">
        <w:rPr>
          <w:sz w:val="28"/>
          <w:szCs w:val="28"/>
        </w:rPr>
        <w:t>số</w:t>
      </w:r>
      <w:proofErr w:type="spellEnd"/>
      <w:r w:rsidRPr="006737C8">
        <w:rPr>
          <w:sz w:val="28"/>
          <w:szCs w:val="28"/>
        </w:rPr>
        <w:t xml:space="preserve"> </w:t>
      </w:r>
      <w:proofErr w:type="spellStart"/>
      <w:r w:rsidRPr="006737C8">
        <w:rPr>
          <w:sz w:val="28"/>
          <w:szCs w:val="28"/>
        </w:rPr>
        <w:t>trong</w:t>
      </w:r>
      <w:proofErr w:type="spellEnd"/>
      <w:r w:rsidRPr="006737C8">
        <w:rPr>
          <w:sz w:val="28"/>
          <w:szCs w:val="28"/>
        </w:rPr>
        <w:t xml:space="preserve"> </w:t>
      </w:r>
      <w:proofErr w:type="spellStart"/>
      <w:r w:rsidRPr="006737C8">
        <w:rPr>
          <w:sz w:val="28"/>
          <w:szCs w:val="28"/>
        </w:rPr>
        <w:t>quá</w:t>
      </w:r>
      <w:proofErr w:type="spellEnd"/>
      <w:r w:rsidRPr="006737C8">
        <w:rPr>
          <w:sz w:val="28"/>
          <w:szCs w:val="28"/>
        </w:rPr>
        <w:t xml:space="preserve"> </w:t>
      </w:r>
      <w:proofErr w:type="spellStart"/>
      <w:r w:rsidRPr="006737C8">
        <w:rPr>
          <w:sz w:val="28"/>
          <w:szCs w:val="28"/>
        </w:rPr>
        <w:t>trình</w:t>
      </w:r>
      <w:proofErr w:type="spellEnd"/>
      <w:r w:rsidRPr="006737C8">
        <w:rPr>
          <w:sz w:val="28"/>
          <w:szCs w:val="28"/>
        </w:rPr>
        <w:t xml:space="preserve"> </w:t>
      </w:r>
      <w:proofErr w:type="spellStart"/>
      <w:r w:rsidRPr="006737C8">
        <w:rPr>
          <w:sz w:val="28"/>
          <w:szCs w:val="28"/>
        </w:rPr>
        <w:t>phối</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trao</w:t>
      </w:r>
      <w:proofErr w:type="spellEnd"/>
      <w:r w:rsidRPr="006737C8">
        <w:rPr>
          <w:sz w:val="28"/>
          <w:szCs w:val="28"/>
        </w:rPr>
        <w:t xml:space="preserve"> </w:t>
      </w:r>
      <w:proofErr w:type="spellStart"/>
      <w:r w:rsidRPr="006737C8">
        <w:rPr>
          <w:sz w:val="28"/>
          <w:szCs w:val="28"/>
        </w:rPr>
        <w:t>đổi</w:t>
      </w:r>
      <w:proofErr w:type="spellEnd"/>
      <w:r w:rsidRPr="006737C8">
        <w:rPr>
          <w:sz w:val="28"/>
          <w:szCs w:val="28"/>
        </w:rPr>
        <w:t xml:space="preserve">, </w:t>
      </w:r>
      <w:proofErr w:type="spellStart"/>
      <w:r w:rsidRPr="006737C8">
        <w:rPr>
          <w:sz w:val="28"/>
          <w:szCs w:val="28"/>
        </w:rPr>
        <w:t>xử</w:t>
      </w:r>
      <w:proofErr w:type="spellEnd"/>
      <w:r w:rsidRPr="006737C8">
        <w:rPr>
          <w:sz w:val="28"/>
          <w:szCs w:val="28"/>
        </w:rPr>
        <w:t xml:space="preserve"> </w:t>
      </w:r>
      <w:proofErr w:type="spellStart"/>
      <w:r w:rsidRPr="006737C8">
        <w:rPr>
          <w:sz w:val="28"/>
          <w:szCs w:val="28"/>
        </w:rPr>
        <w:t>lý</w:t>
      </w:r>
      <w:proofErr w:type="spellEnd"/>
      <w:r w:rsidRPr="006737C8">
        <w:rPr>
          <w:sz w:val="28"/>
          <w:szCs w:val="28"/>
        </w:rPr>
        <w:t xml:space="preserve"> </w:t>
      </w:r>
      <w:proofErr w:type="spellStart"/>
      <w:r w:rsidRPr="006737C8">
        <w:rPr>
          <w:sz w:val="28"/>
          <w:szCs w:val="28"/>
        </w:rPr>
        <w:t>hồ</w:t>
      </w:r>
      <w:proofErr w:type="spellEnd"/>
      <w:r w:rsidRPr="006737C8">
        <w:rPr>
          <w:sz w:val="28"/>
          <w:szCs w:val="28"/>
        </w:rPr>
        <w:t xml:space="preserve"> </w:t>
      </w:r>
      <w:proofErr w:type="spellStart"/>
      <w:r w:rsidRPr="006737C8">
        <w:rPr>
          <w:sz w:val="28"/>
          <w:szCs w:val="28"/>
        </w:rPr>
        <w:t>sơ</w:t>
      </w:r>
      <w:proofErr w:type="spellEnd"/>
      <w:r w:rsidRPr="006737C8">
        <w:rPr>
          <w:sz w:val="28"/>
          <w:szCs w:val="28"/>
        </w:rPr>
        <w:t xml:space="preserve"> </w:t>
      </w:r>
      <w:proofErr w:type="spellStart"/>
      <w:r w:rsidRPr="006737C8">
        <w:rPr>
          <w:sz w:val="28"/>
          <w:szCs w:val="28"/>
        </w:rPr>
        <w:t>nhằm</w:t>
      </w:r>
      <w:proofErr w:type="spellEnd"/>
      <w:r w:rsidRPr="006737C8">
        <w:rPr>
          <w:sz w:val="28"/>
          <w:szCs w:val="28"/>
        </w:rPr>
        <w:t xml:space="preserve"> </w:t>
      </w:r>
      <w:proofErr w:type="spellStart"/>
      <w:r w:rsidRPr="006737C8">
        <w:rPr>
          <w:sz w:val="28"/>
          <w:szCs w:val="28"/>
        </w:rPr>
        <w:t>rút</w:t>
      </w:r>
      <w:proofErr w:type="spellEnd"/>
      <w:r w:rsidRPr="006737C8">
        <w:rPr>
          <w:sz w:val="28"/>
          <w:szCs w:val="28"/>
        </w:rPr>
        <w:t xml:space="preserve"> </w:t>
      </w:r>
      <w:proofErr w:type="spellStart"/>
      <w:r w:rsidRPr="006737C8">
        <w:rPr>
          <w:sz w:val="28"/>
          <w:szCs w:val="28"/>
        </w:rPr>
        <w:t>ngắn</w:t>
      </w:r>
      <w:proofErr w:type="spellEnd"/>
      <w:r w:rsidRPr="006737C8">
        <w:rPr>
          <w:sz w:val="28"/>
          <w:szCs w:val="28"/>
        </w:rPr>
        <w:t xml:space="preserve"> </w:t>
      </w:r>
      <w:proofErr w:type="spellStart"/>
      <w:r w:rsidRPr="006737C8">
        <w:rPr>
          <w:sz w:val="28"/>
          <w:szCs w:val="28"/>
        </w:rPr>
        <w:t>thời</w:t>
      </w:r>
      <w:proofErr w:type="spellEnd"/>
      <w:r w:rsidRPr="006737C8">
        <w:rPr>
          <w:sz w:val="28"/>
          <w:szCs w:val="28"/>
        </w:rPr>
        <w:t xml:space="preserve"> </w:t>
      </w:r>
      <w:proofErr w:type="spellStart"/>
      <w:r w:rsidRPr="006737C8">
        <w:rPr>
          <w:sz w:val="28"/>
          <w:szCs w:val="28"/>
        </w:rPr>
        <w:t>gian</w:t>
      </w:r>
      <w:proofErr w:type="spellEnd"/>
      <w:r w:rsidRPr="006737C8">
        <w:rPr>
          <w:sz w:val="28"/>
          <w:szCs w:val="28"/>
        </w:rPr>
        <w:t xml:space="preserve"> </w:t>
      </w:r>
      <w:proofErr w:type="spellStart"/>
      <w:r w:rsidRPr="006737C8">
        <w:rPr>
          <w:sz w:val="28"/>
          <w:szCs w:val="28"/>
        </w:rPr>
        <w:t>giải</w:t>
      </w:r>
      <w:proofErr w:type="spellEnd"/>
      <w:r w:rsidRPr="006737C8">
        <w:rPr>
          <w:sz w:val="28"/>
          <w:szCs w:val="28"/>
        </w:rPr>
        <w:t xml:space="preserve"> </w:t>
      </w:r>
      <w:proofErr w:type="spellStart"/>
      <w:r w:rsidRPr="006737C8">
        <w:rPr>
          <w:sz w:val="28"/>
          <w:szCs w:val="28"/>
        </w:rPr>
        <w:t>quyết</w:t>
      </w:r>
      <w:proofErr w:type="spellEnd"/>
      <w:r w:rsidRPr="006737C8">
        <w:rPr>
          <w:sz w:val="28"/>
          <w:szCs w:val="28"/>
        </w:rPr>
        <w:t xml:space="preserve">. </w:t>
      </w:r>
    </w:p>
    <w:p w14:paraId="7A7A2E27" w14:textId="77777777" w:rsidR="005C1FC8" w:rsidRPr="006737C8" w:rsidRDefault="00E3720C" w:rsidP="006737C8">
      <w:pPr>
        <w:spacing w:before="60"/>
        <w:ind w:firstLine="720"/>
        <w:jc w:val="both"/>
        <w:rPr>
          <w:sz w:val="28"/>
          <w:szCs w:val="28"/>
        </w:rPr>
      </w:pPr>
      <w:r w:rsidRPr="006737C8">
        <w:rPr>
          <w:sz w:val="28"/>
          <w:szCs w:val="28"/>
        </w:rPr>
        <w:t xml:space="preserve">4.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trì</w:t>
      </w:r>
      <w:proofErr w:type="spellEnd"/>
      <w:r w:rsidRPr="006737C8">
        <w:rPr>
          <w:sz w:val="28"/>
          <w:szCs w:val="28"/>
        </w:rPr>
        <w:t xml:space="preserve"> </w:t>
      </w:r>
      <w:proofErr w:type="spellStart"/>
      <w:r w:rsidRPr="006737C8">
        <w:rPr>
          <w:sz w:val="28"/>
          <w:szCs w:val="28"/>
        </w:rPr>
        <w:t>gửi</w:t>
      </w:r>
      <w:proofErr w:type="spellEnd"/>
      <w:r w:rsidRPr="006737C8">
        <w:rPr>
          <w:sz w:val="28"/>
          <w:szCs w:val="28"/>
        </w:rPr>
        <w:t xml:space="preserve"> </w:t>
      </w:r>
      <w:proofErr w:type="spellStart"/>
      <w:r w:rsidRPr="006737C8">
        <w:rPr>
          <w:sz w:val="28"/>
          <w:szCs w:val="28"/>
        </w:rPr>
        <w:t>văn</w:t>
      </w:r>
      <w:proofErr w:type="spellEnd"/>
      <w:r w:rsidRPr="006737C8">
        <w:rPr>
          <w:sz w:val="28"/>
          <w:szCs w:val="28"/>
        </w:rPr>
        <w:t xml:space="preserve"> </w:t>
      </w:r>
      <w:proofErr w:type="spellStart"/>
      <w:r w:rsidRPr="006737C8">
        <w:rPr>
          <w:sz w:val="28"/>
          <w:szCs w:val="28"/>
        </w:rPr>
        <w:t>bản</w:t>
      </w:r>
      <w:proofErr w:type="spellEnd"/>
      <w:r w:rsidRPr="006737C8">
        <w:rPr>
          <w:sz w:val="28"/>
          <w:szCs w:val="28"/>
        </w:rPr>
        <w:t xml:space="preserve"> </w:t>
      </w:r>
      <w:proofErr w:type="spellStart"/>
      <w:r w:rsidRPr="006737C8">
        <w:rPr>
          <w:sz w:val="28"/>
          <w:szCs w:val="28"/>
        </w:rPr>
        <w:t>lấy</w:t>
      </w:r>
      <w:proofErr w:type="spellEnd"/>
      <w:r w:rsidRPr="006737C8">
        <w:rPr>
          <w:sz w:val="28"/>
          <w:szCs w:val="28"/>
        </w:rPr>
        <w:t xml:space="preserve"> ý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phối</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tổng</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đầy</w:t>
      </w:r>
      <w:proofErr w:type="spellEnd"/>
      <w:r w:rsidRPr="006737C8">
        <w:rPr>
          <w:sz w:val="28"/>
          <w:szCs w:val="28"/>
        </w:rPr>
        <w:t xml:space="preserve"> </w:t>
      </w:r>
      <w:proofErr w:type="spellStart"/>
      <w:r w:rsidRPr="006737C8">
        <w:rPr>
          <w:sz w:val="28"/>
          <w:szCs w:val="28"/>
        </w:rPr>
        <w:t>đủ</w:t>
      </w:r>
      <w:proofErr w:type="spellEnd"/>
      <w:r w:rsidRPr="006737C8">
        <w:rPr>
          <w:sz w:val="28"/>
          <w:szCs w:val="28"/>
        </w:rPr>
        <w:t xml:space="preserve">, </w:t>
      </w:r>
      <w:proofErr w:type="spellStart"/>
      <w:r w:rsidRPr="006737C8">
        <w:rPr>
          <w:sz w:val="28"/>
          <w:szCs w:val="28"/>
        </w:rPr>
        <w:t>chính</w:t>
      </w:r>
      <w:proofErr w:type="spellEnd"/>
      <w:r w:rsidRPr="006737C8">
        <w:rPr>
          <w:sz w:val="28"/>
          <w:szCs w:val="28"/>
        </w:rPr>
        <w:t xml:space="preserve"> </w:t>
      </w:r>
      <w:proofErr w:type="spellStart"/>
      <w:r w:rsidRPr="006737C8">
        <w:rPr>
          <w:sz w:val="28"/>
          <w:szCs w:val="28"/>
        </w:rPr>
        <w:t>xác</w:t>
      </w:r>
      <w:proofErr w:type="spellEnd"/>
      <w:r w:rsidRPr="006737C8">
        <w:rPr>
          <w:sz w:val="28"/>
          <w:szCs w:val="28"/>
        </w:rPr>
        <w:t xml:space="preserve"> ý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tham</w:t>
      </w:r>
      <w:proofErr w:type="spellEnd"/>
      <w:r w:rsidRPr="006737C8">
        <w:rPr>
          <w:sz w:val="28"/>
          <w:szCs w:val="28"/>
        </w:rPr>
        <w:t xml:space="preserve"> </w:t>
      </w:r>
      <w:proofErr w:type="spellStart"/>
      <w:r w:rsidRPr="006737C8">
        <w:rPr>
          <w:sz w:val="28"/>
          <w:szCs w:val="28"/>
        </w:rPr>
        <w:t>gia</w:t>
      </w:r>
      <w:proofErr w:type="spellEnd"/>
      <w:r w:rsidRPr="006737C8">
        <w:rPr>
          <w:sz w:val="28"/>
          <w:szCs w:val="28"/>
        </w:rPr>
        <w:t xml:space="preserve">. </w:t>
      </w:r>
      <w:proofErr w:type="spellStart"/>
      <w:r w:rsidRPr="006737C8">
        <w:rPr>
          <w:sz w:val="28"/>
          <w:szCs w:val="28"/>
        </w:rPr>
        <w:t>Việc</w:t>
      </w:r>
      <w:proofErr w:type="spellEnd"/>
      <w:r w:rsidRPr="006737C8">
        <w:rPr>
          <w:sz w:val="28"/>
          <w:szCs w:val="28"/>
        </w:rPr>
        <w:t xml:space="preserve"> </w:t>
      </w:r>
      <w:proofErr w:type="spellStart"/>
      <w:r w:rsidRPr="006737C8">
        <w:rPr>
          <w:sz w:val="28"/>
          <w:szCs w:val="28"/>
        </w:rPr>
        <w:t>yêu</w:t>
      </w:r>
      <w:proofErr w:type="spellEnd"/>
      <w:r w:rsidRPr="006737C8">
        <w:rPr>
          <w:sz w:val="28"/>
          <w:szCs w:val="28"/>
        </w:rPr>
        <w:t xml:space="preserve"> </w:t>
      </w:r>
      <w:proofErr w:type="spellStart"/>
      <w:r w:rsidRPr="006737C8">
        <w:rPr>
          <w:sz w:val="28"/>
          <w:szCs w:val="28"/>
        </w:rPr>
        <w:t>cầu</w:t>
      </w:r>
      <w:proofErr w:type="spellEnd"/>
      <w:r w:rsidRPr="006737C8">
        <w:rPr>
          <w:sz w:val="28"/>
          <w:szCs w:val="28"/>
        </w:rPr>
        <w:t xml:space="preserve"> </w:t>
      </w:r>
      <w:proofErr w:type="spellStart"/>
      <w:r w:rsidRPr="006737C8">
        <w:rPr>
          <w:sz w:val="28"/>
          <w:szCs w:val="28"/>
        </w:rPr>
        <w:t>bổ</w:t>
      </w:r>
      <w:proofErr w:type="spellEnd"/>
      <w:r w:rsidRPr="006737C8">
        <w:rPr>
          <w:sz w:val="28"/>
          <w:szCs w:val="28"/>
        </w:rPr>
        <w:t xml:space="preserve"> sung, </w:t>
      </w:r>
      <w:proofErr w:type="spellStart"/>
      <w:r w:rsidRPr="006737C8">
        <w:rPr>
          <w:sz w:val="28"/>
          <w:szCs w:val="28"/>
        </w:rPr>
        <w:t>hoàn</w:t>
      </w:r>
      <w:proofErr w:type="spellEnd"/>
      <w:r w:rsidRPr="006737C8">
        <w:rPr>
          <w:sz w:val="28"/>
          <w:szCs w:val="28"/>
        </w:rPr>
        <w:t xml:space="preserve"> </w:t>
      </w:r>
      <w:proofErr w:type="spellStart"/>
      <w:r w:rsidRPr="006737C8">
        <w:rPr>
          <w:sz w:val="28"/>
          <w:szCs w:val="28"/>
        </w:rPr>
        <w:t>thiện</w:t>
      </w:r>
      <w:proofErr w:type="spellEnd"/>
      <w:r w:rsidRPr="006737C8">
        <w:rPr>
          <w:sz w:val="28"/>
          <w:szCs w:val="28"/>
        </w:rPr>
        <w:t xml:space="preserve"> </w:t>
      </w:r>
      <w:proofErr w:type="spellStart"/>
      <w:r w:rsidRPr="006737C8">
        <w:rPr>
          <w:sz w:val="28"/>
          <w:szCs w:val="28"/>
        </w:rPr>
        <w:t>hồ</w:t>
      </w:r>
      <w:proofErr w:type="spellEnd"/>
      <w:r w:rsidRPr="006737C8">
        <w:rPr>
          <w:sz w:val="28"/>
          <w:szCs w:val="28"/>
        </w:rPr>
        <w:t xml:space="preserve"> </w:t>
      </w:r>
      <w:proofErr w:type="spellStart"/>
      <w:r w:rsidRPr="006737C8">
        <w:rPr>
          <w:sz w:val="28"/>
          <w:szCs w:val="28"/>
        </w:rPr>
        <w:t>sơ</w:t>
      </w:r>
      <w:proofErr w:type="spellEnd"/>
      <w:r w:rsidRPr="006737C8">
        <w:rPr>
          <w:sz w:val="28"/>
          <w:szCs w:val="28"/>
        </w:rPr>
        <w:t xml:space="preserve"> </w:t>
      </w:r>
      <w:proofErr w:type="spellStart"/>
      <w:r w:rsidRPr="006737C8">
        <w:rPr>
          <w:sz w:val="28"/>
          <w:szCs w:val="28"/>
        </w:rPr>
        <w:t>phải</w:t>
      </w:r>
      <w:proofErr w:type="spellEnd"/>
      <w:r w:rsidRPr="006737C8">
        <w:rPr>
          <w:sz w:val="28"/>
          <w:szCs w:val="28"/>
        </w:rPr>
        <w:t xml:space="preserve"> </w:t>
      </w:r>
      <w:proofErr w:type="spellStart"/>
      <w:r w:rsidRPr="006737C8">
        <w:rPr>
          <w:sz w:val="28"/>
          <w:szCs w:val="28"/>
        </w:rPr>
        <w:t>rõ</w:t>
      </w:r>
      <w:proofErr w:type="spellEnd"/>
      <w:r w:rsidRPr="006737C8">
        <w:rPr>
          <w:sz w:val="28"/>
          <w:szCs w:val="28"/>
        </w:rPr>
        <w:t xml:space="preserve"> </w:t>
      </w:r>
      <w:proofErr w:type="spellStart"/>
      <w:r w:rsidRPr="006737C8">
        <w:rPr>
          <w:sz w:val="28"/>
          <w:szCs w:val="28"/>
        </w:rPr>
        <w:t>ràng</w:t>
      </w:r>
      <w:proofErr w:type="spellEnd"/>
      <w:r w:rsidRPr="006737C8">
        <w:rPr>
          <w:sz w:val="28"/>
          <w:szCs w:val="28"/>
        </w:rPr>
        <w:t xml:space="preserve">, </w:t>
      </w:r>
      <w:proofErr w:type="spellStart"/>
      <w:r w:rsidRPr="006737C8">
        <w:rPr>
          <w:sz w:val="28"/>
          <w:szCs w:val="28"/>
        </w:rPr>
        <w:t>cụ</w:t>
      </w:r>
      <w:proofErr w:type="spellEnd"/>
      <w:r w:rsidRPr="006737C8">
        <w:rPr>
          <w:sz w:val="28"/>
          <w:szCs w:val="28"/>
        </w:rPr>
        <w:t xml:space="preserve"> </w:t>
      </w:r>
      <w:proofErr w:type="spellStart"/>
      <w:r w:rsidRPr="006737C8">
        <w:rPr>
          <w:sz w:val="28"/>
          <w:szCs w:val="28"/>
        </w:rPr>
        <w:t>thể</w:t>
      </w:r>
      <w:proofErr w:type="spellEnd"/>
      <w:r w:rsidRPr="006737C8">
        <w:rPr>
          <w:sz w:val="28"/>
          <w:szCs w:val="28"/>
        </w:rPr>
        <w:t xml:space="preserve">, </w:t>
      </w:r>
      <w:proofErr w:type="spellStart"/>
      <w:r w:rsidRPr="006737C8">
        <w:rPr>
          <w:sz w:val="28"/>
          <w:szCs w:val="28"/>
        </w:rPr>
        <w:t>tổng</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đầy</w:t>
      </w:r>
      <w:proofErr w:type="spellEnd"/>
      <w:r w:rsidRPr="006737C8">
        <w:rPr>
          <w:sz w:val="28"/>
          <w:szCs w:val="28"/>
        </w:rPr>
        <w:t xml:space="preserve"> </w:t>
      </w:r>
      <w:proofErr w:type="spellStart"/>
      <w:r w:rsidRPr="006737C8">
        <w:rPr>
          <w:sz w:val="28"/>
          <w:szCs w:val="28"/>
        </w:rPr>
        <w:t>đủ</w:t>
      </w:r>
      <w:proofErr w:type="spellEnd"/>
      <w:r w:rsidRPr="006737C8">
        <w:rPr>
          <w:sz w:val="28"/>
          <w:szCs w:val="28"/>
        </w:rPr>
        <w:t xml:space="preserve"> ý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hạn</w:t>
      </w:r>
      <w:proofErr w:type="spellEnd"/>
      <w:r w:rsidRPr="006737C8">
        <w:rPr>
          <w:sz w:val="28"/>
          <w:szCs w:val="28"/>
        </w:rPr>
        <w:t xml:space="preserve"> </w:t>
      </w:r>
      <w:proofErr w:type="spellStart"/>
      <w:r w:rsidRPr="006737C8">
        <w:rPr>
          <w:sz w:val="28"/>
          <w:szCs w:val="28"/>
        </w:rPr>
        <w:t>chế</w:t>
      </w:r>
      <w:proofErr w:type="spellEnd"/>
      <w:r w:rsidRPr="006737C8">
        <w:rPr>
          <w:sz w:val="28"/>
          <w:szCs w:val="28"/>
        </w:rPr>
        <w:t xml:space="preserve"> </w:t>
      </w:r>
      <w:proofErr w:type="spellStart"/>
      <w:r w:rsidRPr="006737C8">
        <w:rPr>
          <w:sz w:val="28"/>
          <w:szCs w:val="28"/>
        </w:rPr>
        <w:t>việc</w:t>
      </w:r>
      <w:proofErr w:type="spellEnd"/>
      <w:r w:rsidRPr="006737C8">
        <w:rPr>
          <w:sz w:val="28"/>
          <w:szCs w:val="28"/>
        </w:rPr>
        <w:t xml:space="preserve"> </w:t>
      </w:r>
      <w:proofErr w:type="spellStart"/>
      <w:r w:rsidRPr="006737C8">
        <w:rPr>
          <w:sz w:val="28"/>
          <w:szCs w:val="28"/>
        </w:rPr>
        <w:t>yêu</w:t>
      </w:r>
      <w:proofErr w:type="spellEnd"/>
      <w:r w:rsidRPr="006737C8">
        <w:rPr>
          <w:sz w:val="28"/>
          <w:szCs w:val="28"/>
        </w:rPr>
        <w:t xml:space="preserve"> </w:t>
      </w:r>
      <w:proofErr w:type="spellStart"/>
      <w:r w:rsidRPr="006737C8">
        <w:rPr>
          <w:sz w:val="28"/>
          <w:szCs w:val="28"/>
        </w:rPr>
        <w:t>cầu</w:t>
      </w:r>
      <w:proofErr w:type="spellEnd"/>
      <w:r w:rsidRPr="006737C8">
        <w:rPr>
          <w:sz w:val="28"/>
          <w:szCs w:val="28"/>
        </w:rPr>
        <w:t xml:space="preserve"> </w:t>
      </w:r>
      <w:proofErr w:type="spellStart"/>
      <w:r w:rsidRPr="006737C8">
        <w:rPr>
          <w:sz w:val="28"/>
          <w:szCs w:val="28"/>
        </w:rPr>
        <w:t>bổ</w:t>
      </w:r>
      <w:proofErr w:type="spellEnd"/>
      <w:r w:rsidRPr="006737C8">
        <w:rPr>
          <w:sz w:val="28"/>
          <w:szCs w:val="28"/>
        </w:rPr>
        <w:t xml:space="preserve"> sung </w:t>
      </w:r>
      <w:proofErr w:type="spellStart"/>
      <w:r w:rsidRPr="006737C8">
        <w:rPr>
          <w:sz w:val="28"/>
          <w:szCs w:val="28"/>
        </w:rPr>
        <w:t>nhiều</w:t>
      </w:r>
      <w:proofErr w:type="spellEnd"/>
      <w:r w:rsidRPr="006737C8">
        <w:rPr>
          <w:sz w:val="28"/>
          <w:szCs w:val="28"/>
        </w:rPr>
        <w:t xml:space="preserve"> </w:t>
      </w:r>
      <w:proofErr w:type="spellStart"/>
      <w:r w:rsidRPr="006737C8">
        <w:rPr>
          <w:sz w:val="28"/>
          <w:szCs w:val="28"/>
        </w:rPr>
        <w:t>lần</w:t>
      </w:r>
      <w:proofErr w:type="spellEnd"/>
      <w:r w:rsidRPr="006737C8">
        <w:rPr>
          <w:sz w:val="28"/>
          <w:szCs w:val="28"/>
        </w:rPr>
        <w:t xml:space="preserve">, </w:t>
      </w:r>
      <w:proofErr w:type="spellStart"/>
      <w:r w:rsidRPr="006737C8">
        <w:rPr>
          <w:sz w:val="28"/>
          <w:szCs w:val="28"/>
        </w:rPr>
        <w:t>bảo</w:t>
      </w:r>
      <w:proofErr w:type="spellEnd"/>
      <w:r w:rsidRPr="006737C8">
        <w:rPr>
          <w:sz w:val="28"/>
          <w:szCs w:val="28"/>
        </w:rPr>
        <w:t xml:space="preserve"> </w:t>
      </w:r>
      <w:proofErr w:type="spellStart"/>
      <w:r w:rsidRPr="006737C8">
        <w:rPr>
          <w:sz w:val="28"/>
          <w:szCs w:val="28"/>
        </w:rPr>
        <w:t>đảm</w:t>
      </w:r>
      <w:proofErr w:type="spellEnd"/>
      <w:r w:rsidRPr="006737C8">
        <w:rPr>
          <w:sz w:val="28"/>
          <w:szCs w:val="28"/>
        </w:rPr>
        <w:t xml:space="preserve"> </w:t>
      </w:r>
      <w:proofErr w:type="spellStart"/>
      <w:r w:rsidRPr="006737C8">
        <w:rPr>
          <w:sz w:val="28"/>
          <w:szCs w:val="28"/>
        </w:rPr>
        <w:t>tiến</w:t>
      </w:r>
      <w:proofErr w:type="spellEnd"/>
      <w:r w:rsidRPr="006737C8">
        <w:rPr>
          <w:sz w:val="28"/>
          <w:szCs w:val="28"/>
        </w:rPr>
        <w:t xml:space="preserve"> </w:t>
      </w:r>
      <w:proofErr w:type="spellStart"/>
      <w:r w:rsidRPr="006737C8">
        <w:rPr>
          <w:sz w:val="28"/>
          <w:szCs w:val="28"/>
        </w:rPr>
        <w:t>độ</w:t>
      </w:r>
      <w:proofErr w:type="spellEnd"/>
      <w:r w:rsidRPr="006737C8">
        <w:rPr>
          <w:sz w:val="28"/>
          <w:szCs w:val="28"/>
        </w:rPr>
        <w:t xml:space="preserve"> </w:t>
      </w:r>
      <w:proofErr w:type="spellStart"/>
      <w:r w:rsidRPr="006737C8">
        <w:rPr>
          <w:sz w:val="28"/>
          <w:szCs w:val="28"/>
        </w:rPr>
        <w:t>giải</w:t>
      </w:r>
      <w:proofErr w:type="spellEnd"/>
      <w:r w:rsidRPr="006737C8">
        <w:rPr>
          <w:sz w:val="28"/>
          <w:szCs w:val="28"/>
        </w:rPr>
        <w:t xml:space="preserve"> </w:t>
      </w:r>
      <w:proofErr w:type="spellStart"/>
      <w:r w:rsidRPr="006737C8">
        <w:rPr>
          <w:sz w:val="28"/>
          <w:szCs w:val="28"/>
        </w:rPr>
        <w:t>quyết</w:t>
      </w:r>
      <w:proofErr w:type="spellEnd"/>
      <w:r w:rsidRPr="006737C8">
        <w:rPr>
          <w:sz w:val="28"/>
          <w:szCs w:val="28"/>
        </w:rPr>
        <w:t xml:space="preserve">. </w:t>
      </w:r>
    </w:p>
    <w:p w14:paraId="3C499590" w14:textId="77777777" w:rsidR="005C1FC8" w:rsidRPr="006737C8" w:rsidRDefault="00E3720C" w:rsidP="006737C8">
      <w:pPr>
        <w:spacing w:before="60"/>
        <w:ind w:firstLine="720"/>
        <w:jc w:val="both"/>
        <w:rPr>
          <w:sz w:val="28"/>
          <w:szCs w:val="28"/>
        </w:rPr>
      </w:pPr>
      <w:proofErr w:type="spellStart"/>
      <w:r w:rsidRPr="006737C8">
        <w:rPr>
          <w:sz w:val="28"/>
          <w:szCs w:val="28"/>
        </w:rPr>
        <w:t>Đối</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yếu</w:t>
      </w:r>
      <w:proofErr w:type="spellEnd"/>
      <w:r w:rsidRPr="006737C8">
        <w:rPr>
          <w:sz w:val="28"/>
          <w:szCs w:val="28"/>
        </w:rPr>
        <w:t xml:space="preserve"> </w:t>
      </w:r>
      <w:proofErr w:type="spellStart"/>
      <w:r w:rsidRPr="006737C8">
        <w:rPr>
          <w:sz w:val="28"/>
          <w:szCs w:val="28"/>
        </w:rPr>
        <w:t>tố</w:t>
      </w:r>
      <w:proofErr w:type="spellEnd"/>
      <w:r w:rsidRPr="006737C8">
        <w:rPr>
          <w:sz w:val="28"/>
          <w:szCs w:val="28"/>
        </w:rPr>
        <w:t xml:space="preserve"> </w:t>
      </w:r>
      <w:proofErr w:type="spellStart"/>
      <w:r w:rsidRPr="006737C8">
        <w:rPr>
          <w:sz w:val="28"/>
          <w:szCs w:val="28"/>
        </w:rPr>
        <w:t>nước</w:t>
      </w:r>
      <w:proofErr w:type="spellEnd"/>
      <w:r w:rsidRPr="006737C8">
        <w:rPr>
          <w:sz w:val="28"/>
          <w:szCs w:val="28"/>
        </w:rPr>
        <w:t xml:space="preserve"> </w:t>
      </w:r>
      <w:proofErr w:type="spellStart"/>
      <w:r w:rsidRPr="006737C8">
        <w:rPr>
          <w:sz w:val="28"/>
          <w:szCs w:val="28"/>
        </w:rPr>
        <w:t>ngoài</w:t>
      </w:r>
      <w:proofErr w:type="spellEnd"/>
      <w:r w:rsidRPr="006737C8">
        <w:rPr>
          <w:sz w:val="28"/>
          <w:szCs w:val="28"/>
        </w:rPr>
        <w:t xml:space="preserve"> </w:t>
      </w:r>
      <w:proofErr w:type="spellStart"/>
      <w:r w:rsidRPr="006737C8">
        <w:rPr>
          <w:sz w:val="28"/>
          <w:szCs w:val="28"/>
        </w:rPr>
        <w:t>hoặc</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quốc</w:t>
      </w:r>
      <w:proofErr w:type="spellEnd"/>
      <w:r w:rsidRPr="006737C8">
        <w:rPr>
          <w:sz w:val="28"/>
          <w:szCs w:val="28"/>
        </w:rPr>
        <w:t xml:space="preserve"> </w:t>
      </w:r>
      <w:proofErr w:type="spellStart"/>
      <w:r w:rsidRPr="006737C8">
        <w:rPr>
          <w:sz w:val="28"/>
          <w:szCs w:val="28"/>
        </w:rPr>
        <w:t>phòng</w:t>
      </w:r>
      <w:proofErr w:type="spellEnd"/>
      <w:r w:rsidRPr="006737C8">
        <w:rPr>
          <w:sz w:val="28"/>
          <w:szCs w:val="28"/>
        </w:rPr>
        <w:t xml:space="preserve">, </w:t>
      </w:r>
      <w:proofErr w:type="gramStart"/>
      <w:r w:rsidRPr="006737C8">
        <w:rPr>
          <w:sz w:val="28"/>
          <w:szCs w:val="28"/>
        </w:rPr>
        <w:t>an</w:t>
      </w:r>
      <w:proofErr w:type="gramEnd"/>
      <w:r w:rsidRPr="006737C8">
        <w:rPr>
          <w:sz w:val="28"/>
          <w:szCs w:val="28"/>
        </w:rPr>
        <w:t xml:space="preserve"> </w:t>
      </w:r>
      <w:proofErr w:type="spellStart"/>
      <w:r w:rsidRPr="006737C8">
        <w:rPr>
          <w:sz w:val="28"/>
          <w:szCs w:val="28"/>
        </w:rPr>
        <w:t>ninh</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việc</w:t>
      </w:r>
      <w:proofErr w:type="spellEnd"/>
      <w:r w:rsidRPr="006737C8">
        <w:rPr>
          <w:sz w:val="28"/>
          <w:szCs w:val="28"/>
        </w:rPr>
        <w:t xml:space="preserve"> </w:t>
      </w:r>
      <w:proofErr w:type="spellStart"/>
      <w:r w:rsidRPr="006737C8">
        <w:rPr>
          <w:sz w:val="28"/>
          <w:szCs w:val="28"/>
        </w:rPr>
        <w:t>lấy</w:t>
      </w:r>
      <w:proofErr w:type="spellEnd"/>
      <w:r w:rsidRPr="006737C8">
        <w:rPr>
          <w:sz w:val="28"/>
          <w:szCs w:val="28"/>
        </w:rPr>
        <w:t xml:space="preserve"> ý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tùy</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tính</w:t>
      </w:r>
      <w:proofErr w:type="spellEnd"/>
      <w:r w:rsidRPr="006737C8">
        <w:rPr>
          <w:sz w:val="28"/>
          <w:szCs w:val="28"/>
        </w:rPr>
        <w:t xml:space="preserve"> </w:t>
      </w:r>
      <w:proofErr w:type="spellStart"/>
      <w:r w:rsidRPr="006737C8">
        <w:rPr>
          <w:sz w:val="28"/>
          <w:szCs w:val="28"/>
        </w:rPr>
        <w:t>chất</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thể</w:t>
      </w:r>
      <w:proofErr w:type="spellEnd"/>
      <w:r w:rsidRPr="006737C8">
        <w:rPr>
          <w:sz w:val="28"/>
          <w:szCs w:val="28"/>
        </w:rPr>
        <w:t xml:space="preserve"> </w:t>
      </w:r>
      <w:proofErr w:type="spellStart"/>
      <w:r w:rsidRPr="006737C8">
        <w:rPr>
          <w:sz w:val="28"/>
          <w:szCs w:val="28"/>
        </w:rPr>
        <w:t>tổ</w:t>
      </w:r>
      <w:proofErr w:type="spellEnd"/>
      <w:r w:rsidRPr="006737C8">
        <w:rPr>
          <w:sz w:val="28"/>
          <w:szCs w:val="28"/>
        </w:rPr>
        <w:t xml:space="preserve"> </w:t>
      </w:r>
      <w:proofErr w:type="spellStart"/>
      <w:r w:rsidRPr="006737C8">
        <w:rPr>
          <w:sz w:val="28"/>
          <w:szCs w:val="28"/>
        </w:rPr>
        <w:t>chức</w:t>
      </w:r>
      <w:proofErr w:type="spellEnd"/>
      <w:r w:rsidRPr="006737C8">
        <w:rPr>
          <w:sz w:val="28"/>
          <w:szCs w:val="28"/>
        </w:rPr>
        <w:t xml:space="preserve"> </w:t>
      </w:r>
      <w:proofErr w:type="spellStart"/>
      <w:r w:rsidRPr="006737C8">
        <w:rPr>
          <w:sz w:val="28"/>
          <w:szCs w:val="28"/>
        </w:rPr>
        <w:t>khảo</w:t>
      </w:r>
      <w:proofErr w:type="spellEnd"/>
      <w:r w:rsidRPr="006737C8">
        <w:rPr>
          <w:sz w:val="28"/>
          <w:szCs w:val="28"/>
        </w:rPr>
        <w:t xml:space="preserve"> </w:t>
      </w:r>
      <w:proofErr w:type="spellStart"/>
      <w:r w:rsidRPr="006737C8">
        <w:rPr>
          <w:sz w:val="28"/>
          <w:szCs w:val="28"/>
        </w:rPr>
        <w:t>sát</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địa</w:t>
      </w:r>
      <w:proofErr w:type="spellEnd"/>
      <w:r w:rsidRPr="006737C8">
        <w:rPr>
          <w:sz w:val="28"/>
          <w:szCs w:val="28"/>
        </w:rPr>
        <w:t xml:space="preserve">, </w:t>
      </w:r>
      <w:proofErr w:type="spellStart"/>
      <w:r w:rsidRPr="006737C8">
        <w:rPr>
          <w:sz w:val="28"/>
          <w:szCs w:val="28"/>
        </w:rPr>
        <w:t>họp</w:t>
      </w:r>
      <w:proofErr w:type="spellEnd"/>
      <w:r w:rsidRPr="006737C8">
        <w:rPr>
          <w:sz w:val="28"/>
          <w:szCs w:val="28"/>
        </w:rPr>
        <w:t xml:space="preserve"> </w:t>
      </w:r>
      <w:proofErr w:type="spellStart"/>
      <w:r w:rsidRPr="006737C8">
        <w:rPr>
          <w:sz w:val="28"/>
          <w:szCs w:val="28"/>
        </w:rPr>
        <w:t>lấy</w:t>
      </w:r>
      <w:proofErr w:type="spellEnd"/>
      <w:r w:rsidRPr="006737C8">
        <w:rPr>
          <w:sz w:val="28"/>
          <w:szCs w:val="28"/>
        </w:rPr>
        <w:t xml:space="preserve"> ý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để</w:t>
      </w:r>
      <w:proofErr w:type="spellEnd"/>
      <w:r w:rsidRPr="006737C8">
        <w:rPr>
          <w:sz w:val="28"/>
          <w:szCs w:val="28"/>
        </w:rPr>
        <w:t xml:space="preserve"> </w:t>
      </w:r>
      <w:proofErr w:type="spellStart"/>
      <w:r w:rsidRPr="006737C8">
        <w:rPr>
          <w:sz w:val="28"/>
          <w:szCs w:val="28"/>
        </w:rPr>
        <w:t>phục</w:t>
      </w:r>
      <w:proofErr w:type="spellEnd"/>
      <w:r w:rsidRPr="006737C8">
        <w:rPr>
          <w:sz w:val="28"/>
          <w:szCs w:val="28"/>
        </w:rPr>
        <w:t xml:space="preserve"> </w:t>
      </w:r>
      <w:proofErr w:type="spellStart"/>
      <w:r w:rsidRPr="006737C8">
        <w:rPr>
          <w:sz w:val="28"/>
          <w:szCs w:val="28"/>
        </w:rPr>
        <w:t>vụ</w:t>
      </w:r>
      <w:proofErr w:type="spellEnd"/>
      <w:r w:rsidRPr="006737C8">
        <w:rPr>
          <w:sz w:val="28"/>
          <w:szCs w:val="28"/>
        </w:rPr>
        <w:t xml:space="preserve"> </w:t>
      </w:r>
      <w:proofErr w:type="spellStart"/>
      <w:r w:rsidRPr="006737C8">
        <w:rPr>
          <w:sz w:val="28"/>
          <w:szCs w:val="28"/>
        </w:rPr>
        <w:t>thẩm</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w:t>
      </w:r>
    </w:p>
    <w:p w14:paraId="6DFB97D7" w14:textId="77777777" w:rsidR="005C1FC8" w:rsidRPr="006737C8" w:rsidRDefault="00E3720C" w:rsidP="006737C8">
      <w:pPr>
        <w:spacing w:before="60"/>
        <w:ind w:firstLine="720"/>
        <w:jc w:val="both"/>
        <w:rPr>
          <w:sz w:val="28"/>
          <w:szCs w:val="28"/>
        </w:rPr>
      </w:pPr>
      <w:r w:rsidRPr="006737C8">
        <w:rPr>
          <w:sz w:val="28"/>
          <w:szCs w:val="28"/>
        </w:rPr>
        <w:t xml:space="preserve">5.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phối</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trách</w:t>
      </w:r>
      <w:proofErr w:type="spellEnd"/>
      <w:r w:rsidRPr="006737C8">
        <w:rPr>
          <w:sz w:val="28"/>
          <w:szCs w:val="28"/>
        </w:rPr>
        <w:t xml:space="preserve"> </w:t>
      </w:r>
      <w:proofErr w:type="spellStart"/>
      <w:r w:rsidRPr="006737C8">
        <w:rPr>
          <w:sz w:val="28"/>
          <w:szCs w:val="28"/>
        </w:rPr>
        <w:t>nhiệm</w:t>
      </w:r>
      <w:proofErr w:type="spellEnd"/>
      <w:r w:rsidRPr="006737C8">
        <w:rPr>
          <w:sz w:val="28"/>
          <w:szCs w:val="28"/>
        </w:rPr>
        <w:t xml:space="preserve"> </w:t>
      </w:r>
      <w:proofErr w:type="spellStart"/>
      <w:r w:rsidRPr="006737C8">
        <w:rPr>
          <w:sz w:val="28"/>
          <w:szCs w:val="28"/>
        </w:rPr>
        <w:t>tham</w:t>
      </w:r>
      <w:proofErr w:type="spellEnd"/>
      <w:r w:rsidRPr="006737C8">
        <w:rPr>
          <w:sz w:val="28"/>
          <w:szCs w:val="28"/>
        </w:rPr>
        <w:t xml:space="preserve"> </w:t>
      </w:r>
      <w:proofErr w:type="spellStart"/>
      <w:r w:rsidRPr="006737C8">
        <w:rPr>
          <w:sz w:val="28"/>
          <w:szCs w:val="28"/>
        </w:rPr>
        <w:t>gia</w:t>
      </w:r>
      <w:proofErr w:type="spellEnd"/>
      <w:r w:rsidRPr="006737C8">
        <w:rPr>
          <w:sz w:val="28"/>
          <w:szCs w:val="28"/>
        </w:rPr>
        <w:t xml:space="preserve"> ý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bằng</w:t>
      </w:r>
      <w:proofErr w:type="spellEnd"/>
      <w:r w:rsidRPr="006737C8">
        <w:rPr>
          <w:sz w:val="28"/>
          <w:szCs w:val="28"/>
        </w:rPr>
        <w:t xml:space="preserve"> </w:t>
      </w:r>
      <w:proofErr w:type="spellStart"/>
      <w:r w:rsidRPr="006737C8">
        <w:rPr>
          <w:sz w:val="28"/>
          <w:szCs w:val="28"/>
        </w:rPr>
        <w:t>văn</w:t>
      </w:r>
      <w:proofErr w:type="spellEnd"/>
      <w:r w:rsidRPr="006737C8">
        <w:rPr>
          <w:sz w:val="28"/>
          <w:szCs w:val="28"/>
        </w:rPr>
        <w:t xml:space="preserve"> </w:t>
      </w:r>
      <w:proofErr w:type="spellStart"/>
      <w:r w:rsidRPr="006737C8">
        <w:rPr>
          <w:sz w:val="28"/>
          <w:szCs w:val="28"/>
        </w:rPr>
        <w:t>bản</w:t>
      </w:r>
      <w:proofErr w:type="spellEnd"/>
      <w:r w:rsidRPr="006737C8">
        <w:rPr>
          <w:sz w:val="28"/>
          <w:szCs w:val="28"/>
        </w:rPr>
        <w:t xml:space="preserve"> </w:t>
      </w:r>
      <w:proofErr w:type="spellStart"/>
      <w:r w:rsidRPr="006737C8">
        <w:rPr>
          <w:sz w:val="28"/>
          <w:szCs w:val="28"/>
        </w:rPr>
        <w:t>đúng</w:t>
      </w:r>
      <w:proofErr w:type="spellEnd"/>
      <w:r w:rsidRPr="006737C8">
        <w:rPr>
          <w:sz w:val="28"/>
          <w:szCs w:val="28"/>
        </w:rPr>
        <w:t xml:space="preserve"> </w:t>
      </w:r>
      <w:proofErr w:type="spellStart"/>
      <w:r w:rsidRPr="006737C8">
        <w:rPr>
          <w:sz w:val="28"/>
          <w:szCs w:val="28"/>
        </w:rPr>
        <w:t>thời</w:t>
      </w:r>
      <w:proofErr w:type="spellEnd"/>
      <w:r w:rsidRPr="006737C8">
        <w:rPr>
          <w:sz w:val="28"/>
          <w:szCs w:val="28"/>
        </w:rPr>
        <w:t xml:space="preserve"> </w:t>
      </w:r>
      <w:proofErr w:type="spellStart"/>
      <w:r w:rsidRPr="006737C8">
        <w:rPr>
          <w:sz w:val="28"/>
          <w:szCs w:val="28"/>
        </w:rPr>
        <w:t>hạn</w:t>
      </w:r>
      <w:proofErr w:type="spellEnd"/>
      <w:r w:rsidRPr="006737C8">
        <w:rPr>
          <w:sz w:val="28"/>
          <w:szCs w:val="28"/>
        </w:rPr>
        <w:t xml:space="preserve">, </w:t>
      </w:r>
      <w:proofErr w:type="spellStart"/>
      <w:r w:rsidRPr="006737C8">
        <w:rPr>
          <w:sz w:val="28"/>
          <w:szCs w:val="28"/>
        </w:rPr>
        <w:t>đúng</w:t>
      </w:r>
      <w:proofErr w:type="spellEnd"/>
      <w:r w:rsidRPr="006737C8">
        <w:rPr>
          <w:sz w:val="28"/>
          <w:szCs w:val="28"/>
        </w:rPr>
        <w:t xml:space="preserve"> </w:t>
      </w:r>
      <w:proofErr w:type="spellStart"/>
      <w:r w:rsidRPr="006737C8">
        <w:rPr>
          <w:sz w:val="28"/>
          <w:szCs w:val="28"/>
        </w:rPr>
        <w:t>nội</w:t>
      </w:r>
      <w:proofErr w:type="spellEnd"/>
      <w:r w:rsidRPr="006737C8">
        <w:rPr>
          <w:sz w:val="28"/>
          <w:szCs w:val="28"/>
        </w:rPr>
        <w:t xml:space="preserve"> dung </w:t>
      </w:r>
      <w:proofErr w:type="spellStart"/>
      <w:r w:rsidRPr="006737C8">
        <w:rPr>
          <w:sz w:val="28"/>
          <w:szCs w:val="28"/>
        </w:rPr>
        <w:t>thuộc</w:t>
      </w:r>
      <w:proofErr w:type="spellEnd"/>
      <w:r w:rsidRPr="006737C8">
        <w:rPr>
          <w:sz w:val="28"/>
          <w:szCs w:val="28"/>
        </w:rPr>
        <w:t xml:space="preserve"> </w:t>
      </w:r>
      <w:proofErr w:type="spellStart"/>
      <w:r w:rsidRPr="006737C8">
        <w:rPr>
          <w:sz w:val="28"/>
          <w:szCs w:val="28"/>
        </w:rPr>
        <w:t>phạm</w:t>
      </w:r>
      <w:proofErr w:type="spellEnd"/>
      <w:r w:rsidRPr="006737C8">
        <w:rPr>
          <w:sz w:val="28"/>
          <w:szCs w:val="28"/>
        </w:rPr>
        <w:t xml:space="preserve"> vi </w:t>
      </w:r>
      <w:proofErr w:type="spellStart"/>
      <w:r w:rsidRPr="006737C8">
        <w:rPr>
          <w:sz w:val="28"/>
          <w:szCs w:val="28"/>
        </w:rPr>
        <w:t>quản</w:t>
      </w:r>
      <w:proofErr w:type="spellEnd"/>
      <w:r w:rsidRPr="006737C8">
        <w:rPr>
          <w:sz w:val="28"/>
          <w:szCs w:val="28"/>
        </w:rPr>
        <w:t xml:space="preserve"> </w:t>
      </w:r>
      <w:proofErr w:type="spellStart"/>
      <w:r w:rsidRPr="006737C8">
        <w:rPr>
          <w:sz w:val="28"/>
          <w:szCs w:val="28"/>
        </w:rPr>
        <w:t>lý</w:t>
      </w:r>
      <w:proofErr w:type="spellEnd"/>
      <w:r w:rsidRPr="006737C8">
        <w:rPr>
          <w:sz w:val="28"/>
          <w:szCs w:val="28"/>
        </w:rPr>
        <w:t xml:space="preserve">; </w:t>
      </w:r>
      <w:proofErr w:type="spellStart"/>
      <w:r w:rsidRPr="006737C8">
        <w:rPr>
          <w:sz w:val="28"/>
          <w:szCs w:val="28"/>
        </w:rPr>
        <w:t>không</w:t>
      </w:r>
      <w:proofErr w:type="spellEnd"/>
      <w:r w:rsidRPr="006737C8">
        <w:rPr>
          <w:sz w:val="28"/>
          <w:szCs w:val="28"/>
        </w:rPr>
        <w:t xml:space="preserve"> </w:t>
      </w:r>
      <w:proofErr w:type="spellStart"/>
      <w:r w:rsidRPr="006737C8">
        <w:rPr>
          <w:sz w:val="28"/>
          <w:szCs w:val="28"/>
        </w:rPr>
        <w:t>đùn</w:t>
      </w:r>
      <w:proofErr w:type="spellEnd"/>
      <w:r w:rsidRPr="006737C8">
        <w:rPr>
          <w:sz w:val="28"/>
          <w:szCs w:val="28"/>
        </w:rPr>
        <w:t xml:space="preserve"> </w:t>
      </w:r>
      <w:proofErr w:type="spellStart"/>
      <w:r w:rsidRPr="006737C8">
        <w:rPr>
          <w:sz w:val="28"/>
          <w:szCs w:val="28"/>
        </w:rPr>
        <w:t>đẩy</w:t>
      </w:r>
      <w:proofErr w:type="spellEnd"/>
      <w:r w:rsidRPr="006737C8">
        <w:rPr>
          <w:sz w:val="28"/>
          <w:szCs w:val="28"/>
        </w:rPr>
        <w:t xml:space="preserve"> </w:t>
      </w:r>
      <w:proofErr w:type="spellStart"/>
      <w:r w:rsidRPr="006737C8">
        <w:rPr>
          <w:sz w:val="28"/>
          <w:szCs w:val="28"/>
        </w:rPr>
        <w:t>trách</w:t>
      </w:r>
      <w:proofErr w:type="spellEnd"/>
      <w:r w:rsidRPr="006737C8">
        <w:rPr>
          <w:sz w:val="28"/>
          <w:szCs w:val="28"/>
        </w:rPr>
        <w:t xml:space="preserve"> </w:t>
      </w:r>
      <w:proofErr w:type="spellStart"/>
      <w:r w:rsidRPr="006737C8">
        <w:rPr>
          <w:sz w:val="28"/>
          <w:szCs w:val="28"/>
        </w:rPr>
        <w:t>nhiệm</w:t>
      </w:r>
      <w:proofErr w:type="spellEnd"/>
      <w:r w:rsidRPr="006737C8">
        <w:rPr>
          <w:sz w:val="28"/>
          <w:szCs w:val="28"/>
        </w:rPr>
        <w:t xml:space="preserve">. </w:t>
      </w:r>
      <w:proofErr w:type="spellStart"/>
      <w:r w:rsidRPr="006737C8">
        <w:rPr>
          <w:sz w:val="28"/>
          <w:szCs w:val="28"/>
        </w:rPr>
        <w:t>Nội</w:t>
      </w:r>
      <w:proofErr w:type="spellEnd"/>
      <w:r w:rsidRPr="006737C8">
        <w:rPr>
          <w:sz w:val="28"/>
          <w:szCs w:val="28"/>
        </w:rPr>
        <w:t xml:space="preserve"> dung ý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phải</w:t>
      </w:r>
      <w:proofErr w:type="spellEnd"/>
      <w:r w:rsidRPr="006737C8">
        <w:rPr>
          <w:sz w:val="28"/>
          <w:szCs w:val="28"/>
        </w:rPr>
        <w:t xml:space="preserve"> </w:t>
      </w:r>
      <w:proofErr w:type="spellStart"/>
      <w:r w:rsidRPr="006737C8">
        <w:rPr>
          <w:sz w:val="28"/>
          <w:szCs w:val="28"/>
        </w:rPr>
        <w:t>rõ</w:t>
      </w:r>
      <w:proofErr w:type="spellEnd"/>
      <w:r w:rsidRPr="006737C8">
        <w:rPr>
          <w:sz w:val="28"/>
          <w:szCs w:val="28"/>
        </w:rPr>
        <w:t xml:space="preserve"> </w:t>
      </w:r>
      <w:proofErr w:type="spellStart"/>
      <w:r w:rsidRPr="006737C8">
        <w:rPr>
          <w:sz w:val="28"/>
          <w:szCs w:val="28"/>
        </w:rPr>
        <w:t>ràng</w:t>
      </w:r>
      <w:proofErr w:type="spellEnd"/>
      <w:r w:rsidRPr="006737C8">
        <w:rPr>
          <w:sz w:val="28"/>
          <w:szCs w:val="28"/>
        </w:rPr>
        <w:t xml:space="preserve">, </w:t>
      </w:r>
      <w:proofErr w:type="spellStart"/>
      <w:r w:rsidRPr="006737C8">
        <w:rPr>
          <w:sz w:val="28"/>
          <w:szCs w:val="28"/>
        </w:rPr>
        <w:t>cụ</w:t>
      </w:r>
      <w:proofErr w:type="spellEnd"/>
      <w:r w:rsidRPr="006737C8">
        <w:rPr>
          <w:sz w:val="28"/>
          <w:szCs w:val="28"/>
        </w:rPr>
        <w:t xml:space="preserve"> </w:t>
      </w:r>
      <w:proofErr w:type="spellStart"/>
      <w:r w:rsidRPr="006737C8">
        <w:rPr>
          <w:sz w:val="28"/>
          <w:szCs w:val="28"/>
        </w:rPr>
        <w:t>thể</w:t>
      </w:r>
      <w:proofErr w:type="spellEnd"/>
      <w:r w:rsidRPr="006737C8">
        <w:rPr>
          <w:sz w:val="28"/>
          <w:szCs w:val="28"/>
        </w:rPr>
        <w:t xml:space="preserve">, </w:t>
      </w:r>
      <w:proofErr w:type="spellStart"/>
      <w:r w:rsidRPr="006737C8">
        <w:rPr>
          <w:sz w:val="28"/>
          <w:szCs w:val="28"/>
        </w:rPr>
        <w:t>thể</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chính</w:t>
      </w:r>
      <w:proofErr w:type="spellEnd"/>
      <w:r w:rsidRPr="006737C8">
        <w:rPr>
          <w:sz w:val="28"/>
          <w:szCs w:val="28"/>
        </w:rPr>
        <w:t xml:space="preserve">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nêu</w:t>
      </w:r>
      <w:proofErr w:type="spellEnd"/>
      <w:r w:rsidRPr="006737C8">
        <w:rPr>
          <w:sz w:val="28"/>
          <w:szCs w:val="28"/>
        </w:rPr>
        <w:t xml:space="preserve"> </w:t>
      </w:r>
      <w:proofErr w:type="spellStart"/>
      <w:r w:rsidRPr="006737C8">
        <w:rPr>
          <w:sz w:val="28"/>
          <w:szCs w:val="28"/>
        </w:rPr>
        <w:t>rõ</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nội</w:t>
      </w:r>
      <w:proofErr w:type="spellEnd"/>
      <w:r w:rsidRPr="006737C8">
        <w:rPr>
          <w:sz w:val="28"/>
          <w:szCs w:val="28"/>
        </w:rPr>
        <w:t xml:space="preserve"> dung </w:t>
      </w:r>
      <w:proofErr w:type="spellStart"/>
      <w:r w:rsidRPr="006737C8">
        <w:rPr>
          <w:sz w:val="28"/>
          <w:szCs w:val="28"/>
        </w:rPr>
        <w:t>cần</w:t>
      </w:r>
      <w:proofErr w:type="spellEnd"/>
      <w:r w:rsidRPr="006737C8">
        <w:rPr>
          <w:sz w:val="28"/>
          <w:szCs w:val="28"/>
        </w:rPr>
        <w:t xml:space="preserve"> </w:t>
      </w:r>
      <w:proofErr w:type="spellStart"/>
      <w:r w:rsidRPr="006737C8">
        <w:rPr>
          <w:sz w:val="28"/>
          <w:szCs w:val="28"/>
        </w:rPr>
        <w:t>chỉnh</w:t>
      </w:r>
      <w:proofErr w:type="spellEnd"/>
      <w:r w:rsidRPr="006737C8">
        <w:rPr>
          <w:sz w:val="28"/>
          <w:szCs w:val="28"/>
        </w:rPr>
        <w:t xml:space="preserve"> </w:t>
      </w:r>
      <w:proofErr w:type="spellStart"/>
      <w:r w:rsidRPr="006737C8">
        <w:rPr>
          <w:sz w:val="28"/>
          <w:szCs w:val="28"/>
        </w:rPr>
        <w:t>sửa</w:t>
      </w:r>
      <w:proofErr w:type="spellEnd"/>
      <w:r w:rsidRPr="006737C8">
        <w:rPr>
          <w:sz w:val="28"/>
          <w:szCs w:val="28"/>
        </w:rPr>
        <w:t xml:space="preserve">, </w:t>
      </w:r>
      <w:proofErr w:type="spellStart"/>
      <w:r w:rsidRPr="006737C8">
        <w:rPr>
          <w:sz w:val="28"/>
          <w:szCs w:val="28"/>
        </w:rPr>
        <w:t>bổ</w:t>
      </w:r>
      <w:proofErr w:type="spellEnd"/>
      <w:r w:rsidRPr="006737C8">
        <w:rPr>
          <w:sz w:val="28"/>
          <w:szCs w:val="28"/>
        </w:rPr>
        <w:t xml:space="preserve"> sung, </w:t>
      </w:r>
      <w:proofErr w:type="spellStart"/>
      <w:r w:rsidRPr="006737C8">
        <w:rPr>
          <w:sz w:val="28"/>
          <w:szCs w:val="28"/>
        </w:rPr>
        <w:t>hoàn</w:t>
      </w:r>
      <w:proofErr w:type="spellEnd"/>
      <w:r w:rsidRPr="006737C8">
        <w:rPr>
          <w:sz w:val="28"/>
          <w:szCs w:val="28"/>
        </w:rPr>
        <w:t xml:space="preserve"> </w:t>
      </w:r>
      <w:proofErr w:type="spellStart"/>
      <w:r w:rsidRPr="006737C8">
        <w:rPr>
          <w:sz w:val="28"/>
          <w:szCs w:val="28"/>
        </w:rPr>
        <w:t>thiện</w:t>
      </w:r>
      <w:proofErr w:type="spellEnd"/>
      <w:r w:rsidRPr="006737C8">
        <w:rPr>
          <w:sz w:val="28"/>
          <w:szCs w:val="28"/>
        </w:rPr>
        <w:t xml:space="preserve"> (</w:t>
      </w:r>
      <w:proofErr w:type="spellStart"/>
      <w:r w:rsidRPr="006737C8">
        <w:rPr>
          <w:sz w:val="28"/>
          <w:szCs w:val="28"/>
        </w:rPr>
        <w:t>nếu</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yêu</w:t>
      </w:r>
      <w:proofErr w:type="spellEnd"/>
      <w:r w:rsidRPr="006737C8">
        <w:rPr>
          <w:sz w:val="28"/>
          <w:szCs w:val="28"/>
        </w:rPr>
        <w:t xml:space="preserve"> </w:t>
      </w:r>
      <w:proofErr w:type="spellStart"/>
      <w:r w:rsidRPr="006737C8">
        <w:rPr>
          <w:sz w:val="28"/>
          <w:szCs w:val="28"/>
        </w:rPr>
        <w:t>cầu</w:t>
      </w:r>
      <w:proofErr w:type="spellEnd"/>
      <w:r w:rsidRPr="006737C8">
        <w:rPr>
          <w:sz w:val="28"/>
          <w:szCs w:val="28"/>
        </w:rPr>
        <w:t xml:space="preserve"> </w:t>
      </w:r>
      <w:proofErr w:type="spellStart"/>
      <w:r w:rsidRPr="006737C8">
        <w:rPr>
          <w:sz w:val="28"/>
          <w:szCs w:val="28"/>
        </w:rPr>
        <w:t>trong</w:t>
      </w:r>
      <w:proofErr w:type="spellEnd"/>
      <w:r w:rsidRPr="006737C8">
        <w:rPr>
          <w:sz w:val="28"/>
          <w:szCs w:val="28"/>
        </w:rPr>
        <w:t xml:space="preserve"> </w:t>
      </w:r>
      <w:proofErr w:type="spellStart"/>
      <w:r w:rsidRPr="006737C8">
        <w:rPr>
          <w:sz w:val="28"/>
          <w:szCs w:val="28"/>
        </w:rPr>
        <w:t>quá</w:t>
      </w:r>
      <w:proofErr w:type="spellEnd"/>
      <w:r w:rsidRPr="006737C8">
        <w:rPr>
          <w:sz w:val="28"/>
          <w:szCs w:val="28"/>
        </w:rPr>
        <w:t xml:space="preserve"> </w:t>
      </w:r>
      <w:proofErr w:type="spellStart"/>
      <w:r w:rsidRPr="006737C8">
        <w:rPr>
          <w:sz w:val="28"/>
          <w:szCs w:val="28"/>
        </w:rPr>
        <w:t>trình</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không</w:t>
      </w:r>
      <w:proofErr w:type="spellEnd"/>
      <w:r w:rsidRPr="006737C8">
        <w:rPr>
          <w:sz w:val="28"/>
          <w:szCs w:val="28"/>
        </w:rPr>
        <w:t xml:space="preserve"> </w:t>
      </w:r>
      <w:proofErr w:type="spellStart"/>
      <w:r w:rsidRPr="006737C8">
        <w:rPr>
          <w:sz w:val="28"/>
          <w:szCs w:val="28"/>
        </w:rPr>
        <w:t>trả</w:t>
      </w:r>
      <w:proofErr w:type="spellEnd"/>
      <w:r w:rsidRPr="006737C8">
        <w:rPr>
          <w:sz w:val="28"/>
          <w:szCs w:val="28"/>
        </w:rPr>
        <w:t xml:space="preserve"> </w:t>
      </w:r>
      <w:proofErr w:type="spellStart"/>
      <w:r w:rsidRPr="006737C8">
        <w:rPr>
          <w:sz w:val="28"/>
          <w:szCs w:val="28"/>
        </w:rPr>
        <w:t>lời</w:t>
      </w:r>
      <w:proofErr w:type="spellEnd"/>
      <w:r w:rsidRPr="006737C8">
        <w:rPr>
          <w:sz w:val="28"/>
          <w:szCs w:val="28"/>
        </w:rPr>
        <w:t xml:space="preserve"> </w:t>
      </w:r>
      <w:proofErr w:type="spellStart"/>
      <w:r w:rsidRPr="006737C8">
        <w:rPr>
          <w:sz w:val="28"/>
          <w:szCs w:val="28"/>
        </w:rPr>
        <w:t>chung</w:t>
      </w:r>
      <w:proofErr w:type="spellEnd"/>
      <w:r w:rsidRPr="006737C8">
        <w:rPr>
          <w:sz w:val="28"/>
          <w:szCs w:val="28"/>
        </w:rPr>
        <w:t xml:space="preserve"> </w:t>
      </w:r>
      <w:proofErr w:type="spellStart"/>
      <w:r w:rsidRPr="006737C8">
        <w:rPr>
          <w:sz w:val="28"/>
          <w:szCs w:val="28"/>
        </w:rPr>
        <w:t>chung</w:t>
      </w:r>
      <w:proofErr w:type="spellEnd"/>
      <w:r w:rsidRPr="006737C8">
        <w:rPr>
          <w:sz w:val="28"/>
          <w:szCs w:val="28"/>
        </w:rPr>
        <w:t xml:space="preserve"> </w:t>
      </w:r>
      <w:proofErr w:type="spellStart"/>
      <w:r w:rsidRPr="006737C8">
        <w:rPr>
          <w:sz w:val="28"/>
          <w:szCs w:val="28"/>
        </w:rPr>
        <w:t>hoặc</w:t>
      </w:r>
      <w:proofErr w:type="spellEnd"/>
      <w:r w:rsidRPr="006737C8">
        <w:rPr>
          <w:sz w:val="28"/>
          <w:szCs w:val="28"/>
        </w:rPr>
        <w:t xml:space="preserve"> </w:t>
      </w:r>
      <w:proofErr w:type="spellStart"/>
      <w:r w:rsidRPr="006737C8">
        <w:rPr>
          <w:sz w:val="28"/>
          <w:szCs w:val="28"/>
        </w:rPr>
        <w:t>chỉ</w:t>
      </w:r>
      <w:proofErr w:type="spellEnd"/>
      <w:r w:rsidRPr="006737C8">
        <w:rPr>
          <w:sz w:val="28"/>
          <w:szCs w:val="28"/>
        </w:rPr>
        <w:t xml:space="preserve"> </w:t>
      </w:r>
      <w:proofErr w:type="spellStart"/>
      <w:r w:rsidRPr="006737C8">
        <w:rPr>
          <w:sz w:val="28"/>
          <w:szCs w:val="28"/>
        </w:rPr>
        <w:t>viện</w:t>
      </w:r>
      <w:proofErr w:type="spellEnd"/>
      <w:r w:rsidRPr="006737C8">
        <w:rPr>
          <w:sz w:val="28"/>
          <w:szCs w:val="28"/>
        </w:rPr>
        <w:t xml:space="preserve"> </w:t>
      </w:r>
      <w:proofErr w:type="spellStart"/>
      <w:r w:rsidRPr="006737C8">
        <w:rPr>
          <w:sz w:val="28"/>
          <w:szCs w:val="28"/>
        </w:rPr>
        <w:t>dẫn</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mà</w:t>
      </w:r>
      <w:proofErr w:type="spellEnd"/>
      <w:r w:rsidRPr="006737C8">
        <w:rPr>
          <w:sz w:val="28"/>
          <w:szCs w:val="28"/>
        </w:rPr>
        <w:t xml:space="preserve"> </w:t>
      </w:r>
      <w:proofErr w:type="spellStart"/>
      <w:r w:rsidRPr="006737C8">
        <w:rPr>
          <w:sz w:val="28"/>
          <w:szCs w:val="28"/>
        </w:rPr>
        <w:t>không</w:t>
      </w:r>
      <w:proofErr w:type="spellEnd"/>
      <w:r w:rsidRPr="006737C8">
        <w:rPr>
          <w:sz w:val="28"/>
          <w:szCs w:val="28"/>
        </w:rPr>
        <w:t xml:space="preserve"> </w:t>
      </w:r>
      <w:proofErr w:type="spellStart"/>
      <w:r w:rsidRPr="006737C8">
        <w:rPr>
          <w:sz w:val="28"/>
          <w:szCs w:val="28"/>
        </w:rPr>
        <w:t>nêu</w:t>
      </w:r>
      <w:proofErr w:type="spellEnd"/>
      <w:r w:rsidRPr="006737C8">
        <w:rPr>
          <w:sz w:val="28"/>
          <w:szCs w:val="28"/>
        </w:rPr>
        <w:t xml:space="preserve"> </w:t>
      </w:r>
      <w:proofErr w:type="spellStart"/>
      <w:r w:rsidRPr="006737C8">
        <w:rPr>
          <w:sz w:val="28"/>
          <w:szCs w:val="28"/>
        </w:rPr>
        <w:t>rõ</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điểm</w:t>
      </w:r>
      <w:proofErr w:type="spellEnd"/>
      <w:r w:rsidRPr="006737C8">
        <w:rPr>
          <w:sz w:val="28"/>
          <w:szCs w:val="28"/>
        </w:rPr>
        <w:t>.</w:t>
      </w:r>
    </w:p>
    <w:p w14:paraId="67FD0DD6" w14:textId="77777777" w:rsidR="005C1FC8" w:rsidRPr="006737C8" w:rsidRDefault="00E3720C" w:rsidP="006737C8">
      <w:pPr>
        <w:spacing w:before="60"/>
        <w:ind w:firstLine="720"/>
        <w:jc w:val="both"/>
        <w:rPr>
          <w:sz w:val="28"/>
          <w:szCs w:val="28"/>
        </w:rPr>
      </w:pPr>
      <w:r w:rsidRPr="006737C8">
        <w:rPr>
          <w:sz w:val="28"/>
          <w:szCs w:val="28"/>
        </w:rPr>
        <w:t xml:space="preserve">6. </w:t>
      </w:r>
      <w:proofErr w:type="spellStart"/>
      <w:r w:rsidRPr="006737C8">
        <w:rPr>
          <w:sz w:val="28"/>
          <w:szCs w:val="28"/>
        </w:rPr>
        <w:t>Việc</w:t>
      </w:r>
      <w:proofErr w:type="spellEnd"/>
      <w:r w:rsidRPr="006737C8">
        <w:rPr>
          <w:sz w:val="28"/>
          <w:szCs w:val="28"/>
        </w:rPr>
        <w:t xml:space="preserve"> </w:t>
      </w:r>
      <w:proofErr w:type="spellStart"/>
      <w:r w:rsidRPr="006737C8">
        <w:rPr>
          <w:sz w:val="28"/>
          <w:szCs w:val="28"/>
        </w:rPr>
        <w:t>phối</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trong</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dõi</w:t>
      </w:r>
      <w:proofErr w:type="spellEnd"/>
      <w:r w:rsidRPr="006737C8">
        <w:rPr>
          <w:sz w:val="28"/>
          <w:szCs w:val="28"/>
        </w:rPr>
        <w:t xml:space="preserve">, </w:t>
      </w:r>
      <w:proofErr w:type="spellStart"/>
      <w:r w:rsidRPr="006737C8">
        <w:rPr>
          <w:sz w:val="28"/>
          <w:szCs w:val="28"/>
        </w:rPr>
        <w:t>kiểm</w:t>
      </w:r>
      <w:proofErr w:type="spellEnd"/>
      <w:r w:rsidRPr="006737C8">
        <w:rPr>
          <w:sz w:val="28"/>
          <w:szCs w:val="28"/>
        </w:rPr>
        <w:t xml:space="preserve"> </w:t>
      </w:r>
      <w:proofErr w:type="spellStart"/>
      <w:r w:rsidRPr="006737C8">
        <w:rPr>
          <w:sz w:val="28"/>
          <w:szCs w:val="28"/>
        </w:rPr>
        <w:t>tra</w:t>
      </w:r>
      <w:proofErr w:type="spellEnd"/>
      <w:r w:rsidRPr="006737C8">
        <w:rPr>
          <w:sz w:val="28"/>
          <w:szCs w:val="28"/>
        </w:rPr>
        <w:t xml:space="preserve">, </w:t>
      </w:r>
      <w:proofErr w:type="spellStart"/>
      <w:r w:rsidRPr="006737C8">
        <w:rPr>
          <w:sz w:val="28"/>
          <w:szCs w:val="28"/>
        </w:rPr>
        <w:t>giám</w:t>
      </w:r>
      <w:proofErr w:type="spellEnd"/>
      <w:r w:rsidRPr="006737C8">
        <w:rPr>
          <w:sz w:val="28"/>
          <w:szCs w:val="28"/>
        </w:rPr>
        <w:t xml:space="preserve"> </w:t>
      </w:r>
      <w:proofErr w:type="spellStart"/>
      <w:r w:rsidRPr="006737C8">
        <w:rPr>
          <w:sz w:val="28"/>
          <w:szCs w:val="28"/>
        </w:rPr>
        <w:t>sát</w:t>
      </w:r>
      <w:proofErr w:type="spellEnd"/>
      <w:r w:rsidRPr="006737C8">
        <w:rPr>
          <w:sz w:val="28"/>
          <w:szCs w:val="28"/>
        </w:rPr>
        <w:t xml:space="preserve">, </w:t>
      </w:r>
      <w:proofErr w:type="spellStart"/>
      <w:r w:rsidRPr="006737C8">
        <w:rPr>
          <w:sz w:val="28"/>
          <w:szCs w:val="28"/>
        </w:rPr>
        <w:t>đánh</w:t>
      </w:r>
      <w:proofErr w:type="spellEnd"/>
      <w:r w:rsidRPr="006737C8">
        <w:rPr>
          <w:sz w:val="28"/>
          <w:szCs w:val="28"/>
        </w:rPr>
        <w:t xml:space="preserve"> </w:t>
      </w:r>
      <w:proofErr w:type="spellStart"/>
      <w:r w:rsidRPr="006737C8">
        <w:rPr>
          <w:sz w:val="28"/>
          <w:szCs w:val="28"/>
        </w:rPr>
        <w:t>giá</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được</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thường</w:t>
      </w:r>
      <w:proofErr w:type="spellEnd"/>
      <w:r w:rsidRPr="006737C8">
        <w:rPr>
          <w:sz w:val="28"/>
          <w:szCs w:val="28"/>
        </w:rPr>
        <w:t xml:space="preserve"> </w:t>
      </w:r>
      <w:proofErr w:type="spellStart"/>
      <w:r w:rsidRPr="006737C8">
        <w:rPr>
          <w:sz w:val="28"/>
          <w:szCs w:val="28"/>
        </w:rPr>
        <w:t>xuyên</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tục</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bảo</w:t>
      </w:r>
      <w:proofErr w:type="spellEnd"/>
      <w:r w:rsidRPr="006737C8">
        <w:rPr>
          <w:sz w:val="28"/>
          <w:szCs w:val="28"/>
        </w:rPr>
        <w:t xml:space="preserve"> </w:t>
      </w:r>
      <w:proofErr w:type="spellStart"/>
      <w:r w:rsidRPr="006737C8">
        <w:rPr>
          <w:sz w:val="28"/>
          <w:szCs w:val="28"/>
        </w:rPr>
        <w:t>đảm</w:t>
      </w:r>
      <w:proofErr w:type="spellEnd"/>
      <w:r w:rsidRPr="006737C8">
        <w:rPr>
          <w:sz w:val="28"/>
          <w:szCs w:val="28"/>
        </w:rPr>
        <w:t xml:space="preserve"> </w:t>
      </w:r>
      <w:proofErr w:type="spellStart"/>
      <w:r w:rsidRPr="006737C8">
        <w:rPr>
          <w:sz w:val="28"/>
          <w:szCs w:val="28"/>
        </w:rPr>
        <w:t>sự</w:t>
      </w:r>
      <w:proofErr w:type="spellEnd"/>
      <w:r w:rsidRPr="006737C8">
        <w:rPr>
          <w:sz w:val="28"/>
          <w:szCs w:val="28"/>
        </w:rPr>
        <w:t xml:space="preserve"> </w:t>
      </w:r>
      <w:proofErr w:type="spellStart"/>
      <w:r w:rsidRPr="006737C8">
        <w:rPr>
          <w:sz w:val="28"/>
          <w:szCs w:val="28"/>
        </w:rPr>
        <w:t>phối</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chặt</w:t>
      </w:r>
      <w:proofErr w:type="spellEnd"/>
      <w:r w:rsidRPr="006737C8">
        <w:rPr>
          <w:sz w:val="28"/>
          <w:szCs w:val="28"/>
        </w:rPr>
        <w:t xml:space="preserve"> </w:t>
      </w:r>
      <w:proofErr w:type="spellStart"/>
      <w:r w:rsidRPr="006737C8">
        <w:rPr>
          <w:sz w:val="28"/>
          <w:szCs w:val="28"/>
        </w:rPr>
        <w:t>chẽ</w:t>
      </w:r>
      <w:proofErr w:type="spellEnd"/>
      <w:r w:rsidRPr="006737C8">
        <w:rPr>
          <w:sz w:val="28"/>
          <w:szCs w:val="28"/>
        </w:rPr>
        <w:t xml:space="preserve"> </w:t>
      </w:r>
      <w:proofErr w:type="spellStart"/>
      <w:r w:rsidRPr="006737C8">
        <w:rPr>
          <w:sz w:val="28"/>
          <w:szCs w:val="28"/>
        </w:rPr>
        <w:t>giữa</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đơn</w:t>
      </w:r>
      <w:proofErr w:type="spellEnd"/>
      <w:r w:rsidRPr="006737C8">
        <w:rPr>
          <w:sz w:val="28"/>
          <w:szCs w:val="28"/>
        </w:rPr>
        <w:t xml:space="preserve"> </w:t>
      </w:r>
      <w:proofErr w:type="spellStart"/>
      <w:r w:rsidRPr="006737C8">
        <w:rPr>
          <w:sz w:val="28"/>
          <w:szCs w:val="28"/>
        </w:rPr>
        <w:t>vị</w:t>
      </w:r>
      <w:proofErr w:type="spellEnd"/>
      <w:r w:rsidRPr="006737C8">
        <w:rPr>
          <w:sz w:val="28"/>
          <w:szCs w:val="28"/>
        </w:rPr>
        <w:t xml:space="preserve"> </w:t>
      </w:r>
      <w:proofErr w:type="spellStart"/>
      <w:r w:rsidRPr="006737C8">
        <w:rPr>
          <w:sz w:val="28"/>
          <w:szCs w:val="28"/>
        </w:rPr>
        <w:t>trong</w:t>
      </w:r>
      <w:proofErr w:type="spellEnd"/>
      <w:r w:rsidRPr="006737C8">
        <w:rPr>
          <w:sz w:val="28"/>
          <w:szCs w:val="28"/>
        </w:rPr>
        <w:t xml:space="preserve"> </w:t>
      </w:r>
      <w:proofErr w:type="spellStart"/>
      <w:r w:rsidRPr="006737C8">
        <w:rPr>
          <w:sz w:val="28"/>
          <w:szCs w:val="28"/>
        </w:rPr>
        <w:t>quản</w:t>
      </w:r>
      <w:proofErr w:type="spellEnd"/>
      <w:r w:rsidRPr="006737C8">
        <w:rPr>
          <w:sz w:val="28"/>
          <w:szCs w:val="28"/>
        </w:rPr>
        <w:t xml:space="preserve"> </w:t>
      </w:r>
      <w:proofErr w:type="spellStart"/>
      <w:r w:rsidRPr="006737C8">
        <w:rPr>
          <w:sz w:val="28"/>
          <w:szCs w:val="28"/>
        </w:rPr>
        <w:t>lý</w:t>
      </w:r>
      <w:proofErr w:type="spellEnd"/>
      <w:r w:rsidRPr="006737C8">
        <w:rPr>
          <w:sz w:val="28"/>
          <w:szCs w:val="28"/>
        </w:rPr>
        <w:t xml:space="preserve">, </w:t>
      </w:r>
      <w:proofErr w:type="spellStart"/>
      <w:r w:rsidRPr="006737C8">
        <w:rPr>
          <w:sz w:val="28"/>
          <w:szCs w:val="28"/>
        </w:rPr>
        <w:t>kịp</w:t>
      </w:r>
      <w:proofErr w:type="spellEnd"/>
      <w:r w:rsidRPr="006737C8">
        <w:rPr>
          <w:sz w:val="28"/>
          <w:szCs w:val="28"/>
        </w:rPr>
        <w:t xml:space="preserve"> </w:t>
      </w:r>
      <w:proofErr w:type="spellStart"/>
      <w:r w:rsidRPr="006737C8">
        <w:rPr>
          <w:sz w:val="28"/>
          <w:szCs w:val="28"/>
        </w:rPr>
        <w:t>thời</w:t>
      </w:r>
      <w:proofErr w:type="spellEnd"/>
      <w:r w:rsidRPr="006737C8">
        <w:rPr>
          <w:sz w:val="28"/>
          <w:szCs w:val="28"/>
        </w:rPr>
        <w:t xml:space="preserve"> </w:t>
      </w:r>
      <w:proofErr w:type="spellStart"/>
      <w:r w:rsidRPr="006737C8">
        <w:rPr>
          <w:sz w:val="28"/>
          <w:szCs w:val="28"/>
        </w:rPr>
        <w:t>phát</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xử</w:t>
      </w:r>
      <w:proofErr w:type="spellEnd"/>
      <w:r w:rsidRPr="006737C8">
        <w:rPr>
          <w:sz w:val="28"/>
          <w:szCs w:val="28"/>
        </w:rPr>
        <w:t xml:space="preserve"> </w:t>
      </w:r>
      <w:proofErr w:type="spellStart"/>
      <w:r w:rsidRPr="006737C8">
        <w:rPr>
          <w:sz w:val="28"/>
          <w:szCs w:val="28"/>
        </w:rPr>
        <w:t>lý</w:t>
      </w:r>
      <w:proofErr w:type="spellEnd"/>
      <w:r w:rsidRPr="006737C8">
        <w:rPr>
          <w:sz w:val="28"/>
          <w:szCs w:val="28"/>
        </w:rPr>
        <w:t xml:space="preserve"> </w:t>
      </w:r>
      <w:proofErr w:type="spellStart"/>
      <w:r w:rsidRPr="006737C8">
        <w:rPr>
          <w:sz w:val="28"/>
          <w:szCs w:val="28"/>
        </w:rPr>
        <w:t>hoặc</w:t>
      </w:r>
      <w:proofErr w:type="spellEnd"/>
      <w:r w:rsidRPr="006737C8">
        <w:rPr>
          <w:sz w:val="28"/>
          <w:szCs w:val="28"/>
        </w:rPr>
        <w:t xml:space="preserve">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nghị</w:t>
      </w:r>
      <w:proofErr w:type="spellEnd"/>
      <w:r w:rsidRPr="006737C8">
        <w:rPr>
          <w:sz w:val="28"/>
          <w:szCs w:val="28"/>
        </w:rPr>
        <w:t xml:space="preserve"> </w:t>
      </w:r>
      <w:proofErr w:type="spellStart"/>
      <w:r w:rsidRPr="006737C8">
        <w:rPr>
          <w:sz w:val="28"/>
          <w:szCs w:val="28"/>
        </w:rPr>
        <w:t>xử</w:t>
      </w:r>
      <w:proofErr w:type="spellEnd"/>
      <w:r w:rsidRPr="006737C8">
        <w:rPr>
          <w:sz w:val="28"/>
          <w:szCs w:val="28"/>
        </w:rPr>
        <w:t xml:space="preserve"> </w:t>
      </w:r>
      <w:proofErr w:type="spellStart"/>
      <w:r w:rsidRPr="006737C8">
        <w:rPr>
          <w:sz w:val="28"/>
          <w:szCs w:val="28"/>
        </w:rPr>
        <w:t>lý</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vi </w:t>
      </w:r>
      <w:proofErr w:type="spellStart"/>
      <w:r w:rsidRPr="006737C8">
        <w:rPr>
          <w:sz w:val="28"/>
          <w:szCs w:val="28"/>
        </w:rPr>
        <w:t>phạm</w:t>
      </w:r>
      <w:proofErr w:type="spellEnd"/>
      <w:r w:rsidRPr="006737C8">
        <w:rPr>
          <w:sz w:val="28"/>
          <w:szCs w:val="28"/>
        </w:rPr>
        <w:t xml:space="preserve">, </w:t>
      </w:r>
      <w:proofErr w:type="spellStart"/>
      <w:r w:rsidRPr="006737C8">
        <w:rPr>
          <w:sz w:val="28"/>
          <w:szCs w:val="28"/>
        </w:rPr>
        <w:t>khó</w:t>
      </w:r>
      <w:proofErr w:type="spellEnd"/>
      <w:r w:rsidRPr="006737C8">
        <w:rPr>
          <w:sz w:val="28"/>
          <w:szCs w:val="28"/>
        </w:rPr>
        <w:t xml:space="preserve"> </w:t>
      </w:r>
      <w:proofErr w:type="spellStart"/>
      <w:r w:rsidRPr="006737C8">
        <w:rPr>
          <w:sz w:val="28"/>
          <w:szCs w:val="28"/>
        </w:rPr>
        <w:t>khăn</w:t>
      </w:r>
      <w:proofErr w:type="spellEnd"/>
      <w:r w:rsidRPr="006737C8">
        <w:rPr>
          <w:sz w:val="28"/>
          <w:szCs w:val="28"/>
        </w:rPr>
        <w:t xml:space="preserve">, </w:t>
      </w:r>
      <w:proofErr w:type="spellStart"/>
      <w:r w:rsidRPr="006737C8">
        <w:rPr>
          <w:sz w:val="28"/>
          <w:szCs w:val="28"/>
        </w:rPr>
        <w:t>vướng</w:t>
      </w:r>
      <w:proofErr w:type="spellEnd"/>
      <w:r w:rsidRPr="006737C8">
        <w:rPr>
          <w:sz w:val="28"/>
          <w:szCs w:val="28"/>
        </w:rPr>
        <w:t xml:space="preserve"> </w:t>
      </w:r>
      <w:proofErr w:type="spellStart"/>
      <w:r w:rsidRPr="006737C8">
        <w:rPr>
          <w:sz w:val="28"/>
          <w:szCs w:val="28"/>
        </w:rPr>
        <w:t>mắc</w:t>
      </w:r>
      <w:proofErr w:type="spellEnd"/>
      <w:r w:rsidRPr="006737C8">
        <w:rPr>
          <w:sz w:val="28"/>
          <w:szCs w:val="28"/>
        </w:rPr>
        <w:t xml:space="preserve"> </w:t>
      </w:r>
      <w:proofErr w:type="spellStart"/>
      <w:r w:rsidRPr="006737C8">
        <w:rPr>
          <w:sz w:val="28"/>
          <w:szCs w:val="28"/>
        </w:rPr>
        <w:t>phát</w:t>
      </w:r>
      <w:proofErr w:type="spellEnd"/>
      <w:r w:rsidRPr="006737C8">
        <w:rPr>
          <w:sz w:val="28"/>
          <w:szCs w:val="28"/>
        </w:rPr>
        <w:t xml:space="preserve"> </w:t>
      </w:r>
      <w:proofErr w:type="spellStart"/>
      <w:r w:rsidRPr="006737C8">
        <w:rPr>
          <w:sz w:val="28"/>
          <w:szCs w:val="28"/>
        </w:rPr>
        <w:t>sinh</w:t>
      </w:r>
      <w:proofErr w:type="spellEnd"/>
      <w:r w:rsidRPr="006737C8">
        <w:rPr>
          <w:sz w:val="28"/>
          <w:szCs w:val="28"/>
        </w:rPr>
        <w:t xml:space="preserve"> </w:t>
      </w:r>
      <w:proofErr w:type="spellStart"/>
      <w:r w:rsidRPr="006737C8">
        <w:rPr>
          <w:sz w:val="28"/>
          <w:szCs w:val="28"/>
        </w:rPr>
        <w:t>trong</w:t>
      </w:r>
      <w:proofErr w:type="spellEnd"/>
      <w:r w:rsidRPr="006737C8">
        <w:rPr>
          <w:sz w:val="28"/>
          <w:szCs w:val="28"/>
        </w:rPr>
        <w:t xml:space="preserve"> </w:t>
      </w:r>
      <w:proofErr w:type="spellStart"/>
      <w:r w:rsidRPr="006737C8">
        <w:rPr>
          <w:sz w:val="28"/>
          <w:szCs w:val="28"/>
        </w:rPr>
        <w:t>quá</w:t>
      </w:r>
      <w:proofErr w:type="spellEnd"/>
      <w:r w:rsidRPr="006737C8">
        <w:rPr>
          <w:sz w:val="28"/>
          <w:szCs w:val="28"/>
        </w:rPr>
        <w:t xml:space="preserve"> </w:t>
      </w:r>
      <w:proofErr w:type="spellStart"/>
      <w:r w:rsidRPr="006737C8">
        <w:rPr>
          <w:sz w:val="28"/>
          <w:szCs w:val="28"/>
        </w:rPr>
        <w:t>trình</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w:t>
      </w:r>
    </w:p>
    <w:p w14:paraId="7208B8F5" w14:textId="77777777" w:rsidR="005C1FC8" w:rsidRPr="006737C8" w:rsidRDefault="005C1FC8" w:rsidP="006737C8">
      <w:pPr>
        <w:spacing w:before="60"/>
        <w:ind w:firstLine="720"/>
        <w:jc w:val="center"/>
        <w:rPr>
          <w:b/>
          <w:bCs/>
          <w:sz w:val="28"/>
          <w:szCs w:val="28"/>
          <w:lang w:val="vi-VN"/>
        </w:rPr>
      </w:pPr>
      <w:bookmarkStart w:id="16" w:name="chuong_2"/>
    </w:p>
    <w:p w14:paraId="53AC96A0" w14:textId="77777777" w:rsidR="005C1FC8" w:rsidRPr="006737C8" w:rsidRDefault="00E3720C" w:rsidP="006737C8">
      <w:pPr>
        <w:spacing w:before="60"/>
        <w:jc w:val="center"/>
        <w:rPr>
          <w:b/>
          <w:bCs/>
          <w:sz w:val="28"/>
          <w:szCs w:val="28"/>
          <w:lang w:val="vi-VN"/>
        </w:rPr>
      </w:pPr>
      <w:r w:rsidRPr="006737C8">
        <w:rPr>
          <w:b/>
          <w:bCs/>
          <w:sz w:val="28"/>
          <w:szCs w:val="28"/>
          <w:lang w:val="vi-VN"/>
        </w:rPr>
        <w:t>Chương II</w:t>
      </w:r>
      <w:bookmarkEnd w:id="16"/>
    </w:p>
    <w:p w14:paraId="74D6D167" w14:textId="77777777" w:rsidR="005C1FC8" w:rsidRPr="006737C8" w:rsidRDefault="00E3720C" w:rsidP="006737C8">
      <w:pPr>
        <w:spacing w:before="60"/>
        <w:ind w:firstLine="720"/>
        <w:jc w:val="center"/>
        <w:rPr>
          <w:b/>
          <w:bCs/>
          <w:sz w:val="28"/>
          <w:szCs w:val="28"/>
          <w:lang w:val="vi-VN"/>
        </w:rPr>
      </w:pPr>
      <w:bookmarkStart w:id="17" w:name="chuong_2_name"/>
      <w:r w:rsidRPr="006737C8">
        <w:rPr>
          <w:b/>
          <w:bCs/>
          <w:sz w:val="28"/>
          <w:szCs w:val="28"/>
          <w:lang w:val="vi-VN"/>
        </w:rPr>
        <w:t>HOẠT ĐỘNG XÚC TIẾN ĐẦU TƯ</w:t>
      </w:r>
      <w:bookmarkEnd w:id="17"/>
    </w:p>
    <w:p w14:paraId="702C477D" w14:textId="77777777" w:rsidR="005C1FC8" w:rsidRPr="006737C8" w:rsidRDefault="00E3720C" w:rsidP="006737C8">
      <w:pPr>
        <w:pStyle w:val="NormalWeb"/>
        <w:spacing w:before="60" w:beforeAutospacing="0" w:after="0" w:afterAutospacing="0"/>
        <w:ind w:firstLine="720"/>
      </w:pPr>
      <w:bookmarkStart w:id="18" w:name="dieu_4"/>
      <w:r w:rsidRPr="006737C8">
        <w:rPr>
          <w:b/>
          <w:bCs/>
          <w:sz w:val="28"/>
          <w:szCs w:val="28"/>
          <w:lang w:val="vi-VN"/>
        </w:rPr>
        <w:t xml:space="preserve">Điều </w:t>
      </w:r>
      <w:r w:rsidRPr="006737C8">
        <w:rPr>
          <w:b/>
          <w:bCs/>
          <w:sz w:val="28"/>
          <w:szCs w:val="28"/>
        </w:rPr>
        <w:t>3</w:t>
      </w:r>
      <w:r w:rsidRPr="006737C8">
        <w:rPr>
          <w:b/>
          <w:bCs/>
          <w:sz w:val="28"/>
          <w:szCs w:val="28"/>
          <w:lang w:val="vi-VN"/>
        </w:rPr>
        <w:t xml:space="preserve">. </w:t>
      </w:r>
      <w:bookmarkStart w:id="19" w:name="dieu_88"/>
      <w:bookmarkStart w:id="20" w:name="_Hlk171339768"/>
      <w:r w:rsidRPr="006737C8">
        <w:rPr>
          <w:b/>
          <w:bCs/>
          <w:sz w:val="28"/>
          <w:szCs w:val="28"/>
          <w:lang w:val="vi-VN"/>
        </w:rPr>
        <w:t>N</w:t>
      </w:r>
      <w:r w:rsidRPr="006737C8">
        <w:rPr>
          <w:b/>
          <w:bCs/>
          <w:sz w:val="28"/>
          <w:szCs w:val="28"/>
          <w:lang w:val="sv-SE"/>
        </w:rPr>
        <w:t>ội dung phối hợp trong hoạt động xúc tiến đầu tư</w:t>
      </w:r>
      <w:bookmarkEnd w:id="19"/>
      <w:r w:rsidRPr="006737C8">
        <w:rPr>
          <w:b/>
          <w:bCs/>
          <w:sz w:val="28"/>
          <w:szCs w:val="28"/>
          <w:lang w:val="sv-SE"/>
        </w:rPr>
        <w:t xml:space="preserve"> </w:t>
      </w:r>
      <w:bookmarkEnd w:id="20"/>
    </w:p>
    <w:p w14:paraId="6DBF75FA" w14:textId="77777777" w:rsidR="005C1FC8" w:rsidRPr="006737C8" w:rsidRDefault="00E3720C" w:rsidP="006737C8">
      <w:pPr>
        <w:pStyle w:val="NormalWeb"/>
        <w:spacing w:before="60" w:beforeAutospacing="0" w:after="0" w:afterAutospacing="0"/>
        <w:ind w:firstLine="720"/>
        <w:jc w:val="both"/>
        <w:rPr>
          <w:sz w:val="28"/>
          <w:szCs w:val="28"/>
        </w:rPr>
      </w:pPr>
      <w:r w:rsidRPr="006737C8">
        <w:rPr>
          <w:sz w:val="28"/>
          <w:szCs w:val="28"/>
        </w:rPr>
        <w:t xml:space="preserve">Các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đơn</w:t>
      </w:r>
      <w:proofErr w:type="spellEnd"/>
      <w:r w:rsidRPr="006737C8">
        <w:rPr>
          <w:sz w:val="28"/>
          <w:szCs w:val="28"/>
        </w:rPr>
        <w:t xml:space="preserve"> </w:t>
      </w:r>
      <w:proofErr w:type="spellStart"/>
      <w:r w:rsidRPr="006737C8">
        <w:rPr>
          <w:sz w:val="28"/>
          <w:szCs w:val="28"/>
        </w:rPr>
        <w:t>vị</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chức</w:t>
      </w:r>
      <w:proofErr w:type="spellEnd"/>
      <w:r w:rsidRPr="006737C8">
        <w:rPr>
          <w:sz w:val="28"/>
          <w:szCs w:val="28"/>
        </w:rPr>
        <w:t xml:space="preserve"> </w:t>
      </w:r>
      <w:proofErr w:type="spellStart"/>
      <w:r w:rsidRPr="006737C8">
        <w:rPr>
          <w:sz w:val="28"/>
          <w:szCs w:val="28"/>
        </w:rPr>
        <w:t>năng</w:t>
      </w:r>
      <w:proofErr w:type="spellEnd"/>
      <w:r w:rsidRPr="006737C8">
        <w:rPr>
          <w:sz w:val="28"/>
          <w:szCs w:val="28"/>
        </w:rPr>
        <w:t xml:space="preserve">, </w:t>
      </w:r>
      <w:proofErr w:type="spellStart"/>
      <w:r w:rsidRPr="006737C8">
        <w:rPr>
          <w:sz w:val="28"/>
          <w:szCs w:val="28"/>
        </w:rPr>
        <w:t>nhiệm</w:t>
      </w:r>
      <w:proofErr w:type="spellEnd"/>
      <w:r w:rsidRPr="006737C8">
        <w:rPr>
          <w:sz w:val="28"/>
          <w:szCs w:val="28"/>
        </w:rPr>
        <w:t xml:space="preserve"> </w:t>
      </w:r>
      <w:proofErr w:type="spellStart"/>
      <w:r w:rsidRPr="006737C8">
        <w:rPr>
          <w:sz w:val="28"/>
          <w:szCs w:val="28"/>
        </w:rPr>
        <w:t>vụ</w:t>
      </w:r>
      <w:proofErr w:type="spellEnd"/>
      <w:r w:rsidRPr="006737C8">
        <w:rPr>
          <w:sz w:val="28"/>
          <w:szCs w:val="28"/>
        </w:rPr>
        <w:t xml:space="preserve"> </w:t>
      </w:r>
      <w:proofErr w:type="spellStart"/>
      <w:r w:rsidRPr="006737C8">
        <w:rPr>
          <w:sz w:val="28"/>
          <w:szCs w:val="28"/>
        </w:rPr>
        <w:t>được</w:t>
      </w:r>
      <w:proofErr w:type="spellEnd"/>
      <w:r w:rsidRPr="006737C8">
        <w:rPr>
          <w:sz w:val="28"/>
          <w:szCs w:val="28"/>
        </w:rPr>
        <w:t xml:space="preserve"> </w:t>
      </w:r>
      <w:proofErr w:type="spellStart"/>
      <w:r w:rsidRPr="006737C8">
        <w:rPr>
          <w:sz w:val="28"/>
          <w:szCs w:val="28"/>
        </w:rPr>
        <w:t>giao</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trách</w:t>
      </w:r>
      <w:proofErr w:type="spellEnd"/>
      <w:r w:rsidRPr="006737C8">
        <w:rPr>
          <w:sz w:val="28"/>
          <w:szCs w:val="28"/>
        </w:rPr>
        <w:t xml:space="preserve"> </w:t>
      </w:r>
      <w:proofErr w:type="spellStart"/>
      <w:r w:rsidRPr="006737C8">
        <w:rPr>
          <w:sz w:val="28"/>
          <w:szCs w:val="28"/>
        </w:rPr>
        <w:t>nhiệm</w:t>
      </w:r>
      <w:proofErr w:type="spellEnd"/>
      <w:r w:rsidRPr="006737C8">
        <w:rPr>
          <w:sz w:val="28"/>
          <w:szCs w:val="28"/>
        </w:rPr>
        <w:t xml:space="preserve"> </w:t>
      </w:r>
      <w:proofErr w:type="spellStart"/>
      <w:r w:rsidRPr="006737C8">
        <w:rPr>
          <w:sz w:val="28"/>
          <w:szCs w:val="28"/>
        </w:rPr>
        <w:t>phối</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trong</w:t>
      </w:r>
      <w:proofErr w:type="spellEnd"/>
      <w:r w:rsidRPr="006737C8">
        <w:rPr>
          <w:sz w:val="28"/>
          <w:szCs w:val="28"/>
        </w:rPr>
        <w:t xml:space="preserve"> </w:t>
      </w:r>
      <w:proofErr w:type="spellStart"/>
      <w:r w:rsidRPr="006737C8">
        <w:rPr>
          <w:sz w:val="28"/>
          <w:szCs w:val="28"/>
        </w:rPr>
        <w:t>việc</w:t>
      </w:r>
      <w:proofErr w:type="spellEnd"/>
      <w:r w:rsidRPr="006737C8">
        <w:rPr>
          <w:sz w:val="28"/>
          <w:szCs w:val="28"/>
        </w:rPr>
        <w:t xml:space="preserve"> </w:t>
      </w:r>
      <w:proofErr w:type="spellStart"/>
      <w:r w:rsidRPr="006737C8">
        <w:rPr>
          <w:sz w:val="28"/>
          <w:szCs w:val="28"/>
        </w:rPr>
        <w:t>cung</w:t>
      </w:r>
      <w:proofErr w:type="spellEnd"/>
      <w:r w:rsidRPr="006737C8">
        <w:rPr>
          <w:sz w:val="28"/>
          <w:szCs w:val="28"/>
        </w:rPr>
        <w:t xml:space="preserve"> </w:t>
      </w:r>
      <w:proofErr w:type="spellStart"/>
      <w:r w:rsidRPr="006737C8">
        <w:rPr>
          <w:sz w:val="28"/>
          <w:szCs w:val="28"/>
        </w:rPr>
        <w:t>cấp</w:t>
      </w:r>
      <w:proofErr w:type="spellEnd"/>
      <w:r w:rsidRPr="006737C8">
        <w:rPr>
          <w:sz w:val="28"/>
          <w:szCs w:val="28"/>
        </w:rPr>
        <w:t xml:space="preserve"> </w:t>
      </w:r>
      <w:proofErr w:type="spellStart"/>
      <w:r w:rsidRPr="006737C8">
        <w:rPr>
          <w:sz w:val="28"/>
          <w:szCs w:val="28"/>
        </w:rPr>
        <w:t>thông</w:t>
      </w:r>
      <w:proofErr w:type="spellEnd"/>
      <w:r w:rsidRPr="006737C8">
        <w:rPr>
          <w:sz w:val="28"/>
          <w:szCs w:val="28"/>
        </w:rPr>
        <w:t xml:space="preserve"> tin, </w:t>
      </w:r>
      <w:proofErr w:type="spellStart"/>
      <w:r w:rsidRPr="006737C8">
        <w:rPr>
          <w:sz w:val="28"/>
          <w:szCs w:val="28"/>
        </w:rPr>
        <w:t>xây</w:t>
      </w:r>
      <w:proofErr w:type="spellEnd"/>
      <w:r w:rsidRPr="006737C8">
        <w:rPr>
          <w:sz w:val="28"/>
          <w:szCs w:val="28"/>
        </w:rPr>
        <w:t xml:space="preserve"> </w:t>
      </w:r>
      <w:proofErr w:type="spellStart"/>
      <w:r w:rsidRPr="006737C8">
        <w:rPr>
          <w:sz w:val="28"/>
          <w:szCs w:val="28"/>
        </w:rPr>
        <w:t>dựng</w:t>
      </w:r>
      <w:proofErr w:type="spellEnd"/>
      <w:r w:rsidRPr="006737C8">
        <w:rPr>
          <w:sz w:val="28"/>
          <w:szCs w:val="28"/>
        </w:rPr>
        <w:t xml:space="preserve"> </w:t>
      </w:r>
      <w:proofErr w:type="spellStart"/>
      <w:r w:rsidRPr="006737C8">
        <w:rPr>
          <w:sz w:val="28"/>
          <w:szCs w:val="28"/>
        </w:rPr>
        <w:t>danh</w:t>
      </w:r>
      <w:proofErr w:type="spellEnd"/>
      <w:r w:rsidRPr="006737C8">
        <w:rPr>
          <w:sz w:val="28"/>
          <w:szCs w:val="28"/>
        </w:rPr>
        <w:t xml:space="preserve"> </w:t>
      </w:r>
      <w:proofErr w:type="spellStart"/>
      <w:r w:rsidRPr="006737C8">
        <w:rPr>
          <w:sz w:val="28"/>
          <w:szCs w:val="28"/>
        </w:rPr>
        <w:t>mục</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tổ</w:t>
      </w:r>
      <w:proofErr w:type="spellEnd"/>
      <w:r w:rsidRPr="006737C8">
        <w:rPr>
          <w:sz w:val="28"/>
          <w:szCs w:val="28"/>
        </w:rPr>
        <w:t xml:space="preserve"> </w:t>
      </w:r>
      <w:proofErr w:type="spellStart"/>
      <w:r w:rsidRPr="006737C8">
        <w:rPr>
          <w:sz w:val="28"/>
          <w:szCs w:val="28"/>
        </w:rPr>
        <w:t>chức</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hoạt</w:t>
      </w:r>
      <w:proofErr w:type="spellEnd"/>
      <w:r w:rsidRPr="006737C8">
        <w:rPr>
          <w:sz w:val="28"/>
          <w:szCs w:val="28"/>
        </w:rPr>
        <w:t xml:space="preserve"> </w:t>
      </w:r>
      <w:proofErr w:type="spellStart"/>
      <w:r w:rsidRPr="006737C8">
        <w:rPr>
          <w:sz w:val="28"/>
          <w:szCs w:val="28"/>
        </w:rPr>
        <w:t>động</w:t>
      </w:r>
      <w:proofErr w:type="spellEnd"/>
      <w:r w:rsidRPr="006737C8">
        <w:rPr>
          <w:sz w:val="28"/>
          <w:szCs w:val="28"/>
        </w:rPr>
        <w:t xml:space="preserve"> </w:t>
      </w:r>
      <w:proofErr w:type="spellStart"/>
      <w:r w:rsidRPr="006737C8">
        <w:rPr>
          <w:sz w:val="28"/>
          <w:szCs w:val="28"/>
        </w:rPr>
        <w:t>xúc</w:t>
      </w:r>
      <w:proofErr w:type="spellEnd"/>
      <w:r w:rsidRPr="006737C8">
        <w:rPr>
          <w:sz w:val="28"/>
          <w:szCs w:val="28"/>
        </w:rPr>
        <w:t xml:space="preserve"> </w:t>
      </w:r>
      <w:proofErr w:type="spellStart"/>
      <w:r w:rsidRPr="006737C8">
        <w:rPr>
          <w:sz w:val="28"/>
          <w:szCs w:val="28"/>
        </w:rPr>
        <w:t>tiến</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hỗ</w:t>
      </w:r>
      <w:proofErr w:type="spellEnd"/>
      <w:r w:rsidRPr="006737C8">
        <w:rPr>
          <w:sz w:val="28"/>
          <w:szCs w:val="28"/>
        </w:rPr>
        <w:t xml:space="preserve"> </w:t>
      </w:r>
      <w:proofErr w:type="spellStart"/>
      <w:r w:rsidRPr="006737C8">
        <w:rPr>
          <w:sz w:val="28"/>
          <w:szCs w:val="28"/>
        </w:rPr>
        <w:t>trợ</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tiếp</w:t>
      </w:r>
      <w:proofErr w:type="spellEnd"/>
      <w:r w:rsidRPr="006737C8">
        <w:rPr>
          <w:sz w:val="28"/>
          <w:szCs w:val="28"/>
        </w:rPr>
        <w:t xml:space="preserve"> </w:t>
      </w:r>
      <w:proofErr w:type="spellStart"/>
      <w:r w:rsidRPr="006737C8">
        <w:rPr>
          <w:sz w:val="28"/>
          <w:szCs w:val="28"/>
        </w:rPr>
        <w:t>cận</w:t>
      </w:r>
      <w:proofErr w:type="spellEnd"/>
      <w:r w:rsidRPr="006737C8">
        <w:rPr>
          <w:sz w:val="28"/>
          <w:szCs w:val="28"/>
        </w:rPr>
        <w:t xml:space="preserve">, </w:t>
      </w:r>
      <w:proofErr w:type="spellStart"/>
      <w:r w:rsidRPr="006737C8">
        <w:rPr>
          <w:sz w:val="28"/>
          <w:szCs w:val="28"/>
        </w:rPr>
        <w:t>nghiên</w:t>
      </w:r>
      <w:proofErr w:type="spellEnd"/>
      <w:r w:rsidRPr="006737C8">
        <w:rPr>
          <w:sz w:val="28"/>
          <w:szCs w:val="28"/>
        </w:rPr>
        <w:t xml:space="preserve"> </w:t>
      </w:r>
      <w:proofErr w:type="spellStart"/>
      <w:r w:rsidRPr="006737C8">
        <w:rPr>
          <w:sz w:val="28"/>
          <w:szCs w:val="28"/>
        </w:rPr>
        <w:t>cứu</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hội</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trên</w:t>
      </w:r>
      <w:proofErr w:type="spellEnd"/>
      <w:r w:rsidRPr="006737C8">
        <w:rPr>
          <w:sz w:val="28"/>
          <w:szCs w:val="28"/>
        </w:rPr>
        <w:t xml:space="preserve"> </w:t>
      </w:r>
      <w:proofErr w:type="spellStart"/>
      <w:r w:rsidRPr="006737C8">
        <w:rPr>
          <w:sz w:val="28"/>
          <w:szCs w:val="28"/>
        </w:rPr>
        <w:t>địa</w:t>
      </w:r>
      <w:proofErr w:type="spellEnd"/>
      <w:r w:rsidRPr="006737C8">
        <w:rPr>
          <w:sz w:val="28"/>
          <w:szCs w:val="28"/>
        </w:rPr>
        <w:t xml:space="preserve"> </w:t>
      </w:r>
      <w:proofErr w:type="spellStart"/>
      <w:r w:rsidRPr="006737C8">
        <w:rPr>
          <w:sz w:val="28"/>
          <w:szCs w:val="28"/>
        </w:rPr>
        <w:t>bàn</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w:t>
      </w:r>
    </w:p>
    <w:p w14:paraId="651DE37E" w14:textId="77777777" w:rsidR="005C1FC8" w:rsidRPr="006737C8" w:rsidRDefault="00E3720C" w:rsidP="006737C8">
      <w:pPr>
        <w:pStyle w:val="NormalWeb"/>
        <w:spacing w:before="60" w:beforeAutospacing="0" w:after="0" w:afterAutospacing="0"/>
        <w:ind w:firstLine="720"/>
        <w:jc w:val="both"/>
        <w:rPr>
          <w:sz w:val="28"/>
          <w:szCs w:val="28"/>
          <w:lang w:val="sv-SE"/>
        </w:rPr>
      </w:pPr>
      <w:r w:rsidRPr="006737C8">
        <w:rPr>
          <w:sz w:val="28"/>
          <w:szCs w:val="28"/>
        </w:rPr>
        <w:lastRenderedPageBreak/>
        <w:t xml:space="preserve">Các </w:t>
      </w:r>
      <w:proofErr w:type="spellStart"/>
      <w:r w:rsidRPr="006737C8">
        <w:rPr>
          <w:sz w:val="28"/>
          <w:szCs w:val="28"/>
        </w:rPr>
        <w:t>nội</w:t>
      </w:r>
      <w:proofErr w:type="spellEnd"/>
      <w:r w:rsidRPr="006737C8">
        <w:rPr>
          <w:sz w:val="28"/>
          <w:szCs w:val="28"/>
        </w:rPr>
        <w:t xml:space="preserve"> dung </w:t>
      </w:r>
      <w:proofErr w:type="spellStart"/>
      <w:r w:rsidRPr="006737C8">
        <w:rPr>
          <w:sz w:val="28"/>
          <w:szCs w:val="28"/>
        </w:rPr>
        <w:t>hoạt</w:t>
      </w:r>
      <w:proofErr w:type="spellEnd"/>
      <w:r w:rsidRPr="006737C8">
        <w:rPr>
          <w:sz w:val="28"/>
          <w:szCs w:val="28"/>
        </w:rPr>
        <w:t xml:space="preserve"> </w:t>
      </w:r>
      <w:proofErr w:type="spellStart"/>
      <w:r w:rsidRPr="006737C8">
        <w:rPr>
          <w:sz w:val="28"/>
          <w:szCs w:val="28"/>
        </w:rPr>
        <w:t>động</w:t>
      </w:r>
      <w:proofErr w:type="spellEnd"/>
      <w:r w:rsidRPr="006737C8">
        <w:rPr>
          <w:sz w:val="28"/>
          <w:szCs w:val="28"/>
        </w:rPr>
        <w:t xml:space="preserve"> </w:t>
      </w:r>
      <w:proofErr w:type="spellStart"/>
      <w:r w:rsidRPr="006737C8">
        <w:rPr>
          <w:sz w:val="28"/>
          <w:szCs w:val="28"/>
        </w:rPr>
        <w:t>xúc</w:t>
      </w:r>
      <w:proofErr w:type="spellEnd"/>
      <w:r w:rsidRPr="006737C8">
        <w:rPr>
          <w:sz w:val="28"/>
          <w:szCs w:val="28"/>
        </w:rPr>
        <w:t xml:space="preserve"> </w:t>
      </w:r>
      <w:proofErr w:type="spellStart"/>
      <w:r w:rsidRPr="006737C8">
        <w:rPr>
          <w:sz w:val="28"/>
          <w:szCs w:val="28"/>
        </w:rPr>
        <w:t>tiến</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r w:rsidRPr="006737C8">
        <w:rPr>
          <w:sz w:val="28"/>
          <w:szCs w:val="28"/>
          <w:lang w:val="sv-SE"/>
        </w:rPr>
        <w:t>quy định tại khoản 3, 4 và 5 Điều 49 Luật Đầu tư 2025 và Điều 81 Nghị định số 96/2026/NĐ-CP ngày 31/3/2026 của Chính phủ.</w:t>
      </w:r>
    </w:p>
    <w:p w14:paraId="46AD335D" w14:textId="77777777" w:rsidR="005C1FC8" w:rsidRPr="006737C8" w:rsidRDefault="00E3720C" w:rsidP="006737C8">
      <w:pPr>
        <w:spacing w:before="60"/>
        <w:ind w:firstLine="720"/>
        <w:jc w:val="both"/>
        <w:rPr>
          <w:spacing w:val="-4"/>
          <w:sz w:val="28"/>
          <w:szCs w:val="28"/>
          <w:lang w:val="sv-SE"/>
        </w:rPr>
      </w:pPr>
      <w:r w:rsidRPr="006737C8">
        <w:rPr>
          <w:b/>
          <w:bCs/>
          <w:spacing w:val="-4"/>
          <w:sz w:val="28"/>
          <w:szCs w:val="28"/>
          <w:lang w:val="sv-SE"/>
        </w:rPr>
        <w:t>Điều 4. Trách nhiệm p</w:t>
      </w:r>
      <w:r w:rsidRPr="006737C8">
        <w:rPr>
          <w:b/>
          <w:bCs/>
          <w:spacing w:val="-4"/>
          <w:sz w:val="28"/>
          <w:szCs w:val="28"/>
          <w:lang w:val="vi-VN"/>
        </w:rPr>
        <w:t>hối hợp trong thực hiện hoạt động xúc tiến đầu tư</w:t>
      </w:r>
      <w:bookmarkEnd w:id="18"/>
    </w:p>
    <w:p w14:paraId="7D984169" w14:textId="77777777" w:rsidR="005C1FC8" w:rsidRPr="006737C8" w:rsidRDefault="00E3720C" w:rsidP="006737C8">
      <w:pPr>
        <w:pStyle w:val="Bodytext2"/>
        <w:shd w:val="clear" w:color="auto" w:fill="auto"/>
        <w:spacing w:before="60" w:after="0" w:line="240" w:lineRule="auto"/>
        <w:ind w:firstLine="720"/>
        <w:jc w:val="both"/>
        <w:rPr>
          <w:b/>
          <w:bCs/>
          <w:iCs/>
          <w:color w:val="auto"/>
          <w:spacing w:val="-8"/>
          <w:sz w:val="28"/>
          <w:szCs w:val="28"/>
          <w:lang w:val="sv-SE"/>
        </w:rPr>
      </w:pPr>
      <w:r w:rsidRPr="006737C8">
        <w:rPr>
          <w:color w:val="auto"/>
          <w:sz w:val="28"/>
          <w:szCs w:val="28"/>
        </w:rPr>
        <w:t xml:space="preserve">1. Trách nhiệm của </w:t>
      </w:r>
      <w:r w:rsidRPr="006737C8">
        <w:rPr>
          <w:iCs/>
          <w:color w:val="auto"/>
          <w:spacing w:val="-8"/>
          <w:sz w:val="28"/>
          <w:szCs w:val="28"/>
          <w:lang w:val="sv-SE"/>
        </w:rPr>
        <w:t>Sở Tài chính</w:t>
      </w:r>
    </w:p>
    <w:p w14:paraId="5512560D" w14:textId="77777777" w:rsidR="005C1FC8" w:rsidRPr="006737C8" w:rsidRDefault="00E3720C" w:rsidP="006737C8">
      <w:pPr>
        <w:spacing w:before="60"/>
        <w:ind w:firstLine="720"/>
        <w:jc w:val="both"/>
        <w:rPr>
          <w:sz w:val="28"/>
          <w:szCs w:val="28"/>
        </w:rPr>
      </w:pPr>
      <w:r w:rsidRPr="006737C8">
        <w:rPr>
          <w:sz w:val="28"/>
          <w:szCs w:val="28"/>
        </w:rPr>
        <w:t xml:space="preserve">a) Tham </w:t>
      </w:r>
      <w:proofErr w:type="spellStart"/>
      <w:r w:rsidRPr="006737C8">
        <w:rPr>
          <w:sz w:val="28"/>
          <w:szCs w:val="28"/>
        </w:rPr>
        <w:t>mưu</w:t>
      </w:r>
      <w:proofErr w:type="spellEnd"/>
      <w:r w:rsidRPr="006737C8">
        <w:rPr>
          <w:sz w:val="28"/>
          <w:szCs w:val="28"/>
        </w:rPr>
        <w:t xml:space="preserve"> </w:t>
      </w:r>
      <w:proofErr w:type="spellStart"/>
      <w:r w:rsidRPr="006737C8">
        <w:rPr>
          <w:sz w:val="28"/>
          <w:szCs w:val="28"/>
        </w:rPr>
        <w:t>Ủy</w:t>
      </w:r>
      <w:proofErr w:type="spellEnd"/>
      <w:r w:rsidRPr="006737C8">
        <w:rPr>
          <w:sz w:val="28"/>
          <w:szCs w:val="28"/>
        </w:rPr>
        <w:t xml:space="preserve"> ban </w:t>
      </w:r>
      <w:proofErr w:type="spellStart"/>
      <w:r w:rsidRPr="006737C8">
        <w:rPr>
          <w:sz w:val="28"/>
          <w:szCs w:val="28"/>
        </w:rPr>
        <w:t>nhân</w:t>
      </w:r>
      <w:proofErr w:type="spellEnd"/>
      <w:r w:rsidRPr="006737C8">
        <w:rPr>
          <w:sz w:val="28"/>
          <w:szCs w:val="28"/>
        </w:rPr>
        <w:t xml:space="preserve"> </w:t>
      </w:r>
      <w:proofErr w:type="spellStart"/>
      <w:r w:rsidRPr="006737C8">
        <w:rPr>
          <w:sz w:val="28"/>
          <w:szCs w:val="28"/>
        </w:rPr>
        <w:t>dân</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ban </w:t>
      </w:r>
      <w:proofErr w:type="spellStart"/>
      <w:r w:rsidRPr="006737C8">
        <w:rPr>
          <w:sz w:val="28"/>
          <w:szCs w:val="28"/>
        </w:rPr>
        <w:t>hành</w:t>
      </w:r>
      <w:proofErr w:type="spellEnd"/>
      <w:r w:rsidRPr="006737C8">
        <w:rPr>
          <w:sz w:val="28"/>
          <w:szCs w:val="28"/>
        </w:rPr>
        <w:t xml:space="preserve">, </w:t>
      </w:r>
      <w:proofErr w:type="spellStart"/>
      <w:r w:rsidRPr="006737C8">
        <w:rPr>
          <w:sz w:val="28"/>
          <w:szCs w:val="28"/>
        </w:rPr>
        <w:t>điều</w:t>
      </w:r>
      <w:proofErr w:type="spellEnd"/>
      <w:r w:rsidRPr="006737C8">
        <w:rPr>
          <w:sz w:val="28"/>
          <w:szCs w:val="28"/>
        </w:rPr>
        <w:t xml:space="preserve"> </w:t>
      </w:r>
      <w:proofErr w:type="spellStart"/>
      <w:r w:rsidRPr="006737C8">
        <w:rPr>
          <w:sz w:val="28"/>
          <w:szCs w:val="28"/>
        </w:rPr>
        <w:t>chỉnh</w:t>
      </w:r>
      <w:proofErr w:type="spellEnd"/>
      <w:r w:rsidRPr="006737C8">
        <w:rPr>
          <w:sz w:val="28"/>
          <w:szCs w:val="28"/>
        </w:rPr>
        <w:t xml:space="preserve"> Danh </w:t>
      </w:r>
      <w:proofErr w:type="spellStart"/>
      <w:r w:rsidRPr="006737C8">
        <w:rPr>
          <w:sz w:val="28"/>
          <w:szCs w:val="28"/>
        </w:rPr>
        <w:t>mục</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thu</w:t>
      </w:r>
      <w:proofErr w:type="spellEnd"/>
      <w:r w:rsidRPr="006737C8">
        <w:rPr>
          <w:sz w:val="28"/>
          <w:szCs w:val="28"/>
        </w:rPr>
        <w:t xml:space="preserve"> </w:t>
      </w:r>
      <w:proofErr w:type="spellStart"/>
      <w:r w:rsidRPr="006737C8">
        <w:rPr>
          <w:sz w:val="28"/>
          <w:szCs w:val="28"/>
        </w:rPr>
        <w:t>hút</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xây</w:t>
      </w:r>
      <w:proofErr w:type="spellEnd"/>
      <w:r w:rsidRPr="006737C8">
        <w:rPr>
          <w:sz w:val="28"/>
          <w:szCs w:val="28"/>
        </w:rPr>
        <w:t xml:space="preserve"> </w:t>
      </w:r>
      <w:proofErr w:type="spellStart"/>
      <w:r w:rsidRPr="006737C8">
        <w:rPr>
          <w:sz w:val="28"/>
          <w:szCs w:val="28"/>
        </w:rPr>
        <w:t>dựng</w:t>
      </w:r>
      <w:proofErr w:type="spellEnd"/>
      <w:r w:rsidRPr="006737C8">
        <w:rPr>
          <w:sz w:val="28"/>
          <w:szCs w:val="28"/>
        </w:rPr>
        <w:t xml:space="preserve"> </w:t>
      </w:r>
      <w:proofErr w:type="spellStart"/>
      <w:r w:rsidRPr="006737C8">
        <w:rPr>
          <w:sz w:val="28"/>
          <w:szCs w:val="28"/>
        </w:rPr>
        <w:t>hồ</w:t>
      </w:r>
      <w:proofErr w:type="spellEnd"/>
      <w:r w:rsidRPr="006737C8">
        <w:rPr>
          <w:sz w:val="28"/>
          <w:szCs w:val="28"/>
        </w:rPr>
        <w:t xml:space="preserve"> </w:t>
      </w:r>
      <w:proofErr w:type="spellStart"/>
      <w:r w:rsidRPr="006737C8">
        <w:rPr>
          <w:sz w:val="28"/>
          <w:szCs w:val="28"/>
        </w:rPr>
        <w:t>sơ</w:t>
      </w:r>
      <w:proofErr w:type="spellEnd"/>
      <w:r w:rsidRPr="006737C8">
        <w:rPr>
          <w:sz w:val="28"/>
          <w:szCs w:val="28"/>
        </w:rPr>
        <w:t xml:space="preserve">, </w:t>
      </w:r>
      <w:proofErr w:type="spellStart"/>
      <w:r w:rsidRPr="006737C8">
        <w:rPr>
          <w:sz w:val="28"/>
          <w:szCs w:val="28"/>
        </w:rPr>
        <w:t>tài</w:t>
      </w:r>
      <w:proofErr w:type="spellEnd"/>
      <w:r w:rsidRPr="006737C8">
        <w:rPr>
          <w:sz w:val="28"/>
          <w:szCs w:val="28"/>
        </w:rPr>
        <w:t xml:space="preserve"> </w:t>
      </w:r>
      <w:proofErr w:type="spellStart"/>
      <w:r w:rsidRPr="006737C8">
        <w:rPr>
          <w:sz w:val="28"/>
          <w:szCs w:val="28"/>
        </w:rPr>
        <w:t>liệu</w:t>
      </w:r>
      <w:proofErr w:type="spellEnd"/>
      <w:r w:rsidRPr="006737C8">
        <w:rPr>
          <w:sz w:val="28"/>
          <w:szCs w:val="28"/>
        </w:rPr>
        <w:t xml:space="preserve">, </w:t>
      </w:r>
      <w:proofErr w:type="spellStart"/>
      <w:r w:rsidRPr="006737C8">
        <w:rPr>
          <w:sz w:val="28"/>
          <w:szCs w:val="28"/>
        </w:rPr>
        <w:t>thông</w:t>
      </w:r>
      <w:proofErr w:type="spellEnd"/>
      <w:r w:rsidRPr="006737C8">
        <w:rPr>
          <w:sz w:val="28"/>
          <w:szCs w:val="28"/>
        </w:rPr>
        <w:t xml:space="preserve"> tin </w:t>
      </w:r>
      <w:proofErr w:type="spellStart"/>
      <w:r w:rsidRPr="006737C8">
        <w:rPr>
          <w:sz w:val="28"/>
          <w:szCs w:val="28"/>
        </w:rPr>
        <w:t>tóm</w:t>
      </w:r>
      <w:proofErr w:type="spellEnd"/>
      <w:r w:rsidRPr="006737C8">
        <w:rPr>
          <w:sz w:val="28"/>
          <w:szCs w:val="28"/>
        </w:rPr>
        <w:t xml:space="preserve"> </w:t>
      </w:r>
      <w:proofErr w:type="spellStart"/>
      <w:r w:rsidRPr="006737C8">
        <w:rPr>
          <w:sz w:val="28"/>
          <w:szCs w:val="28"/>
        </w:rPr>
        <w:t>tắt</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phục</w:t>
      </w:r>
      <w:proofErr w:type="spellEnd"/>
      <w:r w:rsidRPr="006737C8">
        <w:rPr>
          <w:sz w:val="28"/>
          <w:szCs w:val="28"/>
        </w:rPr>
        <w:t xml:space="preserve"> </w:t>
      </w:r>
      <w:proofErr w:type="spellStart"/>
      <w:r w:rsidRPr="006737C8">
        <w:rPr>
          <w:sz w:val="28"/>
          <w:szCs w:val="28"/>
        </w:rPr>
        <w:t>vụ</w:t>
      </w:r>
      <w:proofErr w:type="spellEnd"/>
      <w:r w:rsidRPr="006737C8">
        <w:rPr>
          <w:sz w:val="28"/>
          <w:szCs w:val="28"/>
        </w:rPr>
        <w:t xml:space="preserve"> </w:t>
      </w:r>
      <w:proofErr w:type="spellStart"/>
      <w:r w:rsidRPr="006737C8">
        <w:rPr>
          <w:sz w:val="28"/>
          <w:szCs w:val="28"/>
        </w:rPr>
        <w:t>giới</w:t>
      </w:r>
      <w:proofErr w:type="spellEnd"/>
      <w:r w:rsidRPr="006737C8">
        <w:rPr>
          <w:sz w:val="28"/>
          <w:szCs w:val="28"/>
        </w:rPr>
        <w:t xml:space="preserve"> </w:t>
      </w:r>
      <w:proofErr w:type="spellStart"/>
      <w:r w:rsidRPr="006737C8">
        <w:rPr>
          <w:sz w:val="28"/>
          <w:szCs w:val="28"/>
        </w:rPr>
        <w:t>thiệu</w:t>
      </w:r>
      <w:proofErr w:type="spellEnd"/>
      <w:r w:rsidRPr="006737C8">
        <w:rPr>
          <w:sz w:val="28"/>
          <w:szCs w:val="28"/>
        </w:rPr>
        <w:t xml:space="preserve">, </w:t>
      </w:r>
      <w:proofErr w:type="spellStart"/>
      <w:r w:rsidRPr="006737C8">
        <w:rPr>
          <w:sz w:val="28"/>
          <w:szCs w:val="28"/>
        </w:rPr>
        <w:t>kêu</w:t>
      </w:r>
      <w:proofErr w:type="spellEnd"/>
      <w:r w:rsidRPr="006737C8">
        <w:rPr>
          <w:sz w:val="28"/>
          <w:szCs w:val="28"/>
        </w:rPr>
        <w:t xml:space="preserve"> </w:t>
      </w:r>
      <w:proofErr w:type="spellStart"/>
      <w:r w:rsidRPr="006737C8">
        <w:rPr>
          <w:sz w:val="28"/>
          <w:szCs w:val="28"/>
        </w:rPr>
        <w:t>gọi</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xây</w:t>
      </w:r>
      <w:proofErr w:type="spellEnd"/>
      <w:r w:rsidRPr="006737C8">
        <w:rPr>
          <w:sz w:val="28"/>
          <w:szCs w:val="28"/>
        </w:rPr>
        <w:t xml:space="preserve"> </w:t>
      </w:r>
      <w:proofErr w:type="spellStart"/>
      <w:r w:rsidRPr="006737C8">
        <w:rPr>
          <w:sz w:val="28"/>
          <w:szCs w:val="28"/>
        </w:rPr>
        <w:t>dựng</w:t>
      </w:r>
      <w:proofErr w:type="spellEnd"/>
      <w:r w:rsidRPr="006737C8">
        <w:rPr>
          <w:sz w:val="28"/>
          <w:szCs w:val="28"/>
        </w:rPr>
        <w:t xml:space="preserve">, </w:t>
      </w:r>
      <w:proofErr w:type="spellStart"/>
      <w:r w:rsidRPr="006737C8">
        <w:rPr>
          <w:sz w:val="28"/>
          <w:szCs w:val="28"/>
        </w:rPr>
        <w:t>cập</w:t>
      </w:r>
      <w:proofErr w:type="spellEnd"/>
      <w:r w:rsidRPr="006737C8">
        <w:rPr>
          <w:sz w:val="28"/>
          <w:szCs w:val="28"/>
        </w:rPr>
        <w:t xml:space="preserve"> </w:t>
      </w:r>
      <w:proofErr w:type="spellStart"/>
      <w:r w:rsidRPr="006737C8">
        <w:rPr>
          <w:sz w:val="28"/>
          <w:szCs w:val="28"/>
        </w:rPr>
        <w:t>nhật</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sở</w:t>
      </w:r>
      <w:proofErr w:type="spellEnd"/>
      <w:r w:rsidRPr="006737C8">
        <w:rPr>
          <w:sz w:val="28"/>
          <w:szCs w:val="28"/>
        </w:rPr>
        <w:t xml:space="preserve"> </w:t>
      </w:r>
      <w:proofErr w:type="spellStart"/>
      <w:r w:rsidRPr="006737C8">
        <w:rPr>
          <w:sz w:val="28"/>
          <w:szCs w:val="28"/>
        </w:rPr>
        <w:t>dữ</w:t>
      </w:r>
      <w:proofErr w:type="spellEnd"/>
      <w:r w:rsidRPr="006737C8">
        <w:rPr>
          <w:sz w:val="28"/>
          <w:szCs w:val="28"/>
        </w:rPr>
        <w:t xml:space="preserve"> </w:t>
      </w:r>
      <w:proofErr w:type="spellStart"/>
      <w:r w:rsidRPr="006737C8">
        <w:rPr>
          <w:sz w:val="28"/>
          <w:szCs w:val="28"/>
        </w:rPr>
        <w:t>liệu</w:t>
      </w:r>
      <w:proofErr w:type="spellEnd"/>
      <w:r w:rsidRPr="006737C8">
        <w:rPr>
          <w:sz w:val="28"/>
          <w:szCs w:val="28"/>
        </w:rPr>
        <w:t xml:space="preserve"> </w:t>
      </w:r>
      <w:proofErr w:type="spellStart"/>
      <w:r w:rsidRPr="006737C8">
        <w:rPr>
          <w:sz w:val="28"/>
          <w:szCs w:val="28"/>
        </w:rPr>
        <w:t>về</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kêu</w:t>
      </w:r>
      <w:proofErr w:type="spellEnd"/>
      <w:r w:rsidRPr="006737C8">
        <w:rPr>
          <w:sz w:val="28"/>
          <w:szCs w:val="28"/>
        </w:rPr>
        <w:t xml:space="preserve"> </w:t>
      </w:r>
      <w:proofErr w:type="spellStart"/>
      <w:r w:rsidRPr="006737C8">
        <w:rPr>
          <w:sz w:val="28"/>
          <w:szCs w:val="28"/>
        </w:rPr>
        <w:t>gọi</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w:t>
      </w:r>
    </w:p>
    <w:p w14:paraId="3B7C02C5" w14:textId="77777777" w:rsidR="005C1FC8" w:rsidRPr="006737C8" w:rsidRDefault="00E3720C" w:rsidP="006737C8">
      <w:pPr>
        <w:spacing w:before="60"/>
        <w:ind w:firstLine="720"/>
        <w:jc w:val="both"/>
        <w:rPr>
          <w:sz w:val="28"/>
          <w:szCs w:val="28"/>
        </w:rPr>
      </w:pPr>
      <w:r w:rsidRPr="006737C8">
        <w:rPr>
          <w:sz w:val="28"/>
          <w:szCs w:val="28"/>
        </w:rPr>
        <w:t xml:space="preserve">b) </w:t>
      </w:r>
      <w:proofErr w:type="spellStart"/>
      <w:r w:rsidRPr="006737C8">
        <w:rPr>
          <w:sz w:val="28"/>
          <w:szCs w:val="28"/>
        </w:rPr>
        <w:t>Xây</w:t>
      </w:r>
      <w:proofErr w:type="spellEnd"/>
      <w:r w:rsidRPr="006737C8">
        <w:rPr>
          <w:sz w:val="28"/>
          <w:szCs w:val="28"/>
        </w:rPr>
        <w:t xml:space="preserve"> </w:t>
      </w:r>
      <w:proofErr w:type="spellStart"/>
      <w:r w:rsidRPr="006737C8">
        <w:rPr>
          <w:sz w:val="28"/>
          <w:szCs w:val="28"/>
        </w:rPr>
        <w:t>dựng</w:t>
      </w:r>
      <w:proofErr w:type="spellEnd"/>
      <w:r w:rsidRPr="006737C8">
        <w:rPr>
          <w:sz w:val="28"/>
          <w:szCs w:val="28"/>
        </w:rPr>
        <w:t xml:space="preserve"> </w:t>
      </w:r>
      <w:proofErr w:type="spellStart"/>
      <w:r w:rsidRPr="006737C8">
        <w:rPr>
          <w:sz w:val="28"/>
          <w:szCs w:val="28"/>
        </w:rPr>
        <w:t>chương</w:t>
      </w:r>
      <w:proofErr w:type="spellEnd"/>
      <w:r w:rsidRPr="006737C8">
        <w:rPr>
          <w:sz w:val="28"/>
          <w:szCs w:val="28"/>
        </w:rPr>
        <w:t xml:space="preserve"> </w:t>
      </w:r>
      <w:proofErr w:type="spellStart"/>
      <w:r w:rsidRPr="006737C8">
        <w:rPr>
          <w:sz w:val="28"/>
          <w:szCs w:val="28"/>
        </w:rPr>
        <w:t>trình</w:t>
      </w:r>
      <w:proofErr w:type="spellEnd"/>
      <w:r w:rsidRPr="006737C8">
        <w:rPr>
          <w:sz w:val="28"/>
          <w:szCs w:val="28"/>
        </w:rPr>
        <w:t xml:space="preserve">, </w:t>
      </w:r>
      <w:proofErr w:type="spellStart"/>
      <w:r w:rsidRPr="006737C8">
        <w:rPr>
          <w:sz w:val="28"/>
          <w:szCs w:val="28"/>
        </w:rPr>
        <w:t>kế</w:t>
      </w:r>
      <w:proofErr w:type="spellEnd"/>
      <w:r w:rsidRPr="006737C8">
        <w:rPr>
          <w:sz w:val="28"/>
          <w:szCs w:val="28"/>
        </w:rPr>
        <w:t xml:space="preserve"> </w:t>
      </w:r>
      <w:proofErr w:type="spellStart"/>
      <w:r w:rsidRPr="006737C8">
        <w:rPr>
          <w:sz w:val="28"/>
          <w:szCs w:val="28"/>
        </w:rPr>
        <w:t>hoạch</w:t>
      </w:r>
      <w:proofErr w:type="spellEnd"/>
      <w:r w:rsidRPr="006737C8">
        <w:rPr>
          <w:sz w:val="28"/>
          <w:szCs w:val="28"/>
        </w:rPr>
        <w:t xml:space="preserve"> </w:t>
      </w:r>
      <w:proofErr w:type="spellStart"/>
      <w:r w:rsidRPr="006737C8">
        <w:rPr>
          <w:sz w:val="28"/>
          <w:szCs w:val="28"/>
        </w:rPr>
        <w:t>xúc</w:t>
      </w:r>
      <w:proofErr w:type="spellEnd"/>
      <w:r w:rsidRPr="006737C8">
        <w:rPr>
          <w:sz w:val="28"/>
          <w:szCs w:val="28"/>
        </w:rPr>
        <w:t xml:space="preserve"> </w:t>
      </w:r>
      <w:proofErr w:type="spellStart"/>
      <w:r w:rsidRPr="006737C8">
        <w:rPr>
          <w:sz w:val="28"/>
          <w:szCs w:val="28"/>
        </w:rPr>
        <w:t>tiến</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hằng</w:t>
      </w:r>
      <w:proofErr w:type="spellEnd"/>
      <w:r w:rsidRPr="006737C8">
        <w:rPr>
          <w:sz w:val="28"/>
          <w:szCs w:val="28"/>
        </w:rPr>
        <w:t xml:space="preserve"> </w:t>
      </w:r>
      <w:proofErr w:type="spellStart"/>
      <w:r w:rsidRPr="006737C8">
        <w:rPr>
          <w:sz w:val="28"/>
          <w:szCs w:val="28"/>
        </w:rPr>
        <w:t>năm</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từng</w:t>
      </w:r>
      <w:proofErr w:type="spellEnd"/>
      <w:r w:rsidRPr="006737C8">
        <w:rPr>
          <w:sz w:val="28"/>
          <w:szCs w:val="28"/>
        </w:rPr>
        <w:t xml:space="preserve"> </w:t>
      </w:r>
      <w:proofErr w:type="spellStart"/>
      <w:r w:rsidRPr="006737C8">
        <w:rPr>
          <w:sz w:val="28"/>
          <w:szCs w:val="28"/>
        </w:rPr>
        <w:t>giai</w:t>
      </w:r>
      <w:proofErr w:type="spellEnd"/>
      <w:r w:rsidRPr="006737C8">
        <w:rPr>
          <w:sz w:val="28"/>
          <w:szCs w:val="28"/>
        </w:rPr>
        <w:t xml:space="preserve"> </w:t>
      </w:r>
      <w:proofErr w:type="spellStart"/>
      <w:r w:rsidRPr="006737C8">
        <w:rPr>
          <w:sz w:val="28"/>
          <w:szCs w:val="28"/>
        </w:rPr>
        <w:t>đoạn</w:t>
      </w:r>
      <w:proofErr w:type="spellEnd"/>
      <w:r w:rsidRPr="006737C8">
        <w:rPr>
          <w:sz w:val="28"/>
          <w:szCs w:val="28"/>
        </w:rPr>
        <w:t xml:space="preserve">; </w:t>
      </w:r>
      <w:proofErr w:type="spellStart"/>
      <w:r w:rsidRPr="006737C8">
        <w:rPr>
          <w:sz w:val="28"/>
          <w:szCs w:val="28"/>
        </w:rPr>
        <w:t>đề</w:t>
      </w:r>
      <w:proofErr w:type="spellEnd"/>
      <w:r w:rsidRPr="006737C8">
        <w:rPr>
          <w:sz w:val="28"/>
          <w:szCs w:val="28"/>
        </w:rPr>
        <w:t xml:space="preserve"> </w:t>
      </w:r>
      <w:proofErr w:type="spellStart"/>
      <w:r w:rsidRPr="006737C8">
        <w:rPr>
          <w:sz w:val="28"/>
          <w:szCs w:val="28"/>
        </w:rPr>
        <w:t>xuất</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giải</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chế</w:t>
      </w:r>
      <w:proofErr w:type="spellEnd"/>
      <w:r w:rsidRPr="006737C8">
        <w:rPr>
          <w:sz w:val="28"/>
          <w:szCs w:val="28"/>
        </w:rPr>
        <w:t xml:space="preserve">, </w:t>
      </w:r>
      <w:proofErr w:type="spellStart"/>
      <w:r w:rsidRPr="006737C8">
        <w:rPr>
          <w:sz w:val="28"/>
          <w:szCs w:val="28"/>
        </w:rPr>
        <w:t>chính</w:t>
      </w:r>
      <w:proofErr w:type="spellEnd"/>
      <w:r w:rsidRPr="006737C8">
        <w:rPr>
          <w:sz w:val="28"/>
          <w:szCs w:val="28"/>
        </w:rPr>
        <w:t xml:space="preserve"> </w:t>
      </w:r>
      <w:proofErr w:type="spellStart"/>
      <w:r w:rsidRPr="006737C8">
        <w:rPr>
          <w:sz w:val="28"/>
          <w:szCs w:val="28"/>
        </w:rPr>
        <w:t>sách</w:t>
      </w:r>
      <w:proofErr w:type="spellEnd"/>
      <w:r w:rsidRPr="006737C8">
        <w:rPr>
          <w:sz w:val="28"/>
          <w:szCs w:val="28"/>
        </w:rPr>
        <w:t xml:space="preserve"> </w:t>
      </w:r>
      <w:proofErr w:type="spellStart"/>
      <w:r w:rsidRPr="006737C8">
        <w:rPr>
          <w:sz w:val="28"/>
          <w:szCs w:val="28"/>
        </w:rPr>
        <w:t>nhằm</w:t>
      </w:r>
      <w:proofErr w:type="spellEnd"/>
      <w:r w:rsidRPr="006737C8">
        <w:rPr>
          <w:sz w:val="28"/>
          <w:szCs w:val="28"/>
        </w:rPr>
        <w:t xml:space="preserve"> </w:t>
      </w:r>
      <w:proofErr w:type="spellStart"/>
      <w:r w:rsidRPr="006737C8">
        <w:rPr>
          <w:sz w:val="28"/>
          <w:szCs w:val="28"/>
        </w:rPr>
        <w:t>thu</w:t>
      </w:r>
      <w:proofErr w:type="spellEnd"/>
      <w:r w:rsidRPr="006737C8">
        <w:rPr>
          <w:sz w:val="28"/>
          <w:szCs w:val="28"/>
        </w:rPr>
        <w:t xml:space="preserve"> </w:t>
      </w:r>
      <w:proofErr w:type="spellStart"/>
      <w:r w:rsidRPr="006737C8">
        <w:rPr>
          <w:sz w:val="28"/>
          <w:szCs w:val="28"/>
        </w:rPr>
        <w:t>hút</w:t>
      </w:r>
      <w:proofErr w:type="spellEnd"/>
      <w:r w:rsidRPr="006737C8">
        <w:rPr>
          <w:sz w:val="28"/>
          <w:szCs w:val="28"/>
        </w:rPr>
        <w:t xml:space="preserve">, </w:t>
      </w:r>
      <w:proofErr w:type="spellStart"/>
      <w:r w:rsidRPr="006737C8">
        <w:rPr>
          <w:sz w:val="28"/>
          <w:szCs w:val="28"/>
        </w:rPr>
        <w:t>khuyến</w:t>
      </w:r>
      <w:proofErr w:type="spellEnd"/>
      <w:r w:rsidRPr="006737C8">
        <w:rPr>
          <w:sz w:val="28"/>
          <w:szCs w:val="28"/>
        </w:rPr>
        <w:t xml:space="preserve"> </w:t>
      </w:r>
      <w:proofErr w:type="spellStart"/>
      <w:r w:rsidRPr="006737C8">
        <w:rPr>
          <w:sz w:val="28"/>
          <w:szCs w:val="28"/>
        </w:rPr>
        <w:t>khích</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phù</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hoạch</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hướng</w:t>
      </w:r>
      <w:proofErr w:type="spellEnd"/>
      <w:r w:rsidRPr="006737C8">
        <w:rPr>
          <w:sz w:val="28"/>
          <w:szCs w:val="28"/>
        </w:rPr>
        <w:t xml:space="preserve"> </w:t>
      </w:r>
      <w:proofErr w:type="spellStart"/>
      <w:r w:rsidRPr="006737C8">
        <w:rPr>
          <w:sz w:val="28"/>
          <w:szCs w:val="28"/>
        </w:rPr>
        <w:t>phát</w:t>
      </w:r>
      <w:proofErr w:type="spellEnd"/>
      <w:r w:rsidRPr="006737C8">
        <w:rPr>
          <w:sz w:val="28"/>
          <w:szCs w:val="28"/>
        </w:rPr>
        <w:t xml:space="preserve"> </w:t>
      </w:r>
      <w:proofErr w:type="spellStart"/>
      <w:r w:rsidRPr="006737C8">
        <w:rPr>
          <w:sz w:val="28"/>
          <w:szCs w:val="28"/>
        </w:rPr>
        <w:t>triển</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proofErr w:type="gramStart"/>
      <w:r w:rsidRPr="006737C8">
        <w:rPr>
          <w:sz w:val="28"/>
          <w:szCs w:val="28"/>
        </w:rPr>
        <w:t>tỉnh</w:t>
      </w:r>
      <w:proofErr w:type="spellEnd"/>
      <w:r w:rsidRPr="006737C8">
        <w:rPr>
          <w:sz w:val="28"/>
          <w:szCs w:val="28"/>
        </w:rPr>
        <w:t>..</w:t>
      </w:r>
      <w:proofErr w:type="gramEnd"/>
    </w:p>
    <w:p w14:paraId="1F831570" w14:textId="77777777" w:rsidR="005C1FC8" w:rsidRPr="006737C8" w:rsidRDefault="00E3720C" w:rsidP="006737C8">
      <w:pPr>
        <w:spacing w:before="60"/>
        <w:ind w:firstLine="720"/>
        <w:jc w:val="both"/>
        <w:rPr>
          <w:sz w:val="28"/>
          <w:szCs w:val="28"/>
        </w:rPr>
      </w:pPr>
      <w:r w:rsidRPr="006737C8">
        <w:rPr>
          <w:sz w:val="28"/>
          <w:szCs w:val="28"/>
        </w:rPr>
        <w:t xml:space="preserve">c) </w:t>
      </w:r>
      <w:proofErr w:type="spellStart"/>
      <w:r w:rsidRPr="006737C8">
        <w:rPr>
          <w:sz w:val="28"/>
          <w:szCs w:val="28"/>
        </w:rPr>
        <w:t>Là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mối</w:t>
      </w:r>
      <w:proofErr w:type="spellEnd"/>
      <w:r w:rsidRPr="006737C8">
        <w:rPr>
          <w:sz w:val="28"/>
          <w:szCs w:val="28"/>
        </w:rPr>
        <w:t xml:space="preserve"> </w:t>
      </w:r>
      <w:proofErr w:type="spellStart"/>
      <w:r w:rsidRPr="006737C8">
        <w:rPr>
          <w:sz w:val="28"/>
          <w:szCs w:val="28"/>
        </w:rPr>
        <w:t>cung</w:t>
      </w:r>
      <w:proofErr w:type="spellEnd"/>
      <w:r w:rsidRPr="006737C8">
        <w:rPr>
          <w:sz w:val="28"/>
          <w:szCs w:val="28"/>
        </w:rPr>
        <w:t xml:space="preserve"> </w:t>
      </w:r>
      <w:proofErr w:type="spellStart"/>
      <w:r w:rsidRPr="006737C8">
        <w:rPr>
          <w:sz w:val="28"/>
          <w:szCs w:val="28"/>
        </w:rPr>
        <w:t>cấp</w:t>
      </w:r>
      <w:proofErr w:type="spellEnd"/>
      <w:r w:rsidRPr="006737C8">
        <w:rPr>
          <w:sz w:val="28"/>
          <w:szCs w:val="28"/>
        </w:rPr>
        <w:t xml:space="preserve"> </w:t>
      </w:r>
      <w:proofErr w:type="spellStart"/>
      <w:r w:rsidRPr="006737C8">
        <w:rPr>
          <w:sz w:val="28"/>
          <w:szCs w:val="28"/>
        </w:rPr>
        <w:t>thông</w:t>
      </w:r>
      <w:proofErr w:type="spellEnd"/>
      <w:r w:rsidRPr="006737C8">
        <w:rPr>
          <w:sz w:val="28"/>
          <w:szCs w:val="28"/>
        </w:rPr>
        <w:t xml:space="preserve"> tin </w:t>
      </w:r>
      <w:proofErr w:type="spellStart"/>
      <w:r w:rsidRPr="006737C8">
        <w:rPr>
          <w:sz w:val="28"/>
          <w:szCs w:val="28"/>
        </w:rPr>
        <w:t>về</w:t>
      </w:r>
      <w:proofErr w:type="spellEnd"/>
      <w:r w:rsidRPr="006737C8">
        <w:rPr>
          <w:sz w:val="28"/>
          <w:szCs w:val="28"/>
        </w:rPr>
        <w:t xml:space="preserve"> </w:t>
      </w:r>
      <w:proofErr w:type="spellStart"/>
      <w:r w:rsidRPr="006737C8">
        <w:rPr>
          <w:sz w:val="28"/>
          <w:szCs w:val="28"/>
        </w:rPr>
        <w:t>môi</w:t>
      </w:r>
      <w:proofErr w:type="spellEnd"/>
      <w:r w:rsidRPr="006737C8">
        <w:rPr>
          <w:sz w:val="28"/>
          <w:szCs w:val="28"/>
        </w:rPr>
        <w:t xml:space="preserve"> </w:t>
      </w:r>
      <w:proofErr w:type="spellStart"/>
      <w:r w:rsidRPr="006737C8">
        <w:rPr>
          <w:sz w:val="28"/>
          <w:szCs w:val="28"/>
        </w:rPr>
        <w:t>trường</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chế</w:t>
      </w:r>
      <w:proofErr w:type="spellEnd"/>
      <w:r w:rsidRPr="006737C8">
        <w:rPr>
          <w:sz w:val="28"/>
          <w:szCs w:val="28"/>
        </w:rPr>
        <w:t xml:space="preserve">, </w:t>
      </w:r>
      <w:proofErr w:type="spellStart"/>
      <w:r w:rsidRPr="006737C8">
        <w:rPr>
          <w:sz w:val="28"/>
          <w:szCs w:val="28"/>
        </w:rPr>
        <w:t>chính</w:t>
      </w:r>
      <w:proofErr w:type="spellEnd"/>
      <w:r w:rsidRPr="006737C8">
        <w:rPr>
          <w:sz w:val="28"/>
          <w:szCs w:val="28"/>
        </w:rPr>
        <w:t xml:space="preserve"> </w:t>
      </w:r>
      <w:proofErr w:type="spellStart"/>
      <w:r w:rsidRPr="006737C8">
        <w:rPr>
          <w:sz w:val="28"/>
          <w:szCs w:val="28"/>
        </w:rPr>
        <w:t>sách</w:t>
      </w:r>
      <w:proofErr w:type="spellEnd"/>
      <w:r w:rsidRPr="006737C8">
        <w:rPr>
          <w:sz w:val="28"/>
          <w:szCs w:val="28"/>
        </w:rPr>
        <w:t xml:space="preserve"> </w:t>
      </w:r>
      <w:proofErr w:type="spellStart"/>
      <w:r w:rsidRPr="006737C8">
        <w:rPr>
          <w:sz w:val="28"/>
          <w:szCs w:val="28"/>
        </w:rPr>
        <w:t>ưu</w:t>
      </w:r>
      <w:proofErr w:type="spellEnd"/>
      <w:r w:rsidRPr="006737C8">
        <w:rPr>
          <w:sz w:val="28"/>
          <w:szCs w:val="28"/>
        </w:rPr>
        <w:t xml:space="preserve"> </w:t>
      </w:r>
      <w:proofErr w:type="spellStart"/>
      <w:r w:rsidRPr="006737C8">
        <w:rPr>
          <w:sz w:val="28"/>
          <w:szCs w:val="28"/>
        </w:rPr>
        <w:t>đãi</w:t>
      </w:r>
      <w:proofErr w:type="spellEnd"/>
      <w:r w:rsidRPr="006737C8">
        <w:rPr>
          <w:sz w:val="28"/>
          <w:szCs w:val="28"/>
        </w:rPr>
        <w:t xml:space="preserve">, </w:t>
      </w:r>
      <w:proofErr w:type="spellStart"/>
      <w:r w:rsidRPr="006737C8">
        <w:rPr>
          <w:sz w:val="28"/>
          <w:szCs w:val="28"/>
        </w:rPr>
        <w:t>hỗ</w:t>
      </w:r>
      <w:proofErr w:type="spellEnd"/>
      <w:r w:rsidRPr="006737C8">
        <w:rPr>
          <w:sz w:val="28"/>
          <w:szCs w:val="28"/>
        </w:rPr>
        <w:t xml:space="preserve"> </w:t>
      </w:r>
      <w:proofErr w:type="spellStart"/>
      <w:r w:rsidRPr="006737C8">
        <w:rPr>
          <w:sz w:val="28"/>
          <w:szCs w:val="28"/>
        </w:rPr>
        <w:t>trợ</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danh</w:t>
      </w:r>
      <w:proofErr w:type="spellEnd"/>
      <w:r w:rsidRPr="006737C8">
        <w:rPr>
          <w:sz w:val="28"/>
          <w:szCs w:val="28"/>
        </w:rPr>
        <w:t xml:space="preserve"> </w:t>
      </w:r>
      <w:proofErr w:type="spellStart"/>
      <w:r w:rsidRPr="006737C8">
        <w:rPr>
          <w:sz w:val="28"/>
          <w:szCs w:val="28"/>
        </w:rPr>
        <w:t>mục</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kêu</w:t>
      </w:r>
      <w:proofErr w:type="spellEnd"/>
      <w:r w:rsidRPr="006737C8">
        <w:rPr>
          <w:sz w:val="28"/>
          <w:szCs w:val="28"/>
        </w:rPr>
        <w:t xml:space="preserve"> </w:t>
      </w:r>
      <w:proofErr w:type="spellStart"/>
      <w:r w:rsidRPr="006737C8">
        <w:rPr>
          <w:sz w:val="28"/>
          <w:szCs w:val="28"/>
        </w:rPr>
        <w:t>gọi</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hướng</w:t>
      </w:r>
      <w:proofErr w:type="spellEnd"/>
      <w:r w:rsidRPr="006737C8">
        <w:rPr>
          <w:sz w:val="28"/>
          <w:szCs w:val="28"/>
        </w:rPr>
        <w:t xml:space="preserve"> </w:t>
      </w:r>
      <w:proofErr w:type="spellStart"/>
      <w:r w:rsidRPr="006737C8">
        <w:rPr>
          <w:sz w:val="28"/>
          <w:szCs w:val="28"/>
        </w:rPr>
        <w:t>dẫn</w:t>
      </w:r>
      <w:proofErr w:type="spellEnd"/>
      <w:r w:rsidRPr="006737C8">
        <w:rPr>
          <w:sz w:val="28"/>
          <w:szCs w:val="28"/>
        </w:rPr>
        <w:t xml:space="preserve">, </w:t>
      </w:r>
      <w:proofErr w:type="spellStart"/>
      <w:r w:rsidRPr="006737C8">
        <w:rPr>
          <w:sz w:val="28"/>
          <w:szCs w:val="28"/>
        </w:rPr>
        <w:t>hỗ</w:t>
      </w:r>
      <w:proofErr w:type="spellEnd"/>
      <w:r w:rsidRPr="006737C8">
        <w:rPr>
          <w:sz w:val="28"/>
          <w:szCs w:val="28"/>
        </w:rPr>
        <w:t xml:space="preserve"> </w:t>
      </w:r>
      <w:proofErr w:type="spellStart"/>
      <w:r w:rsidRPr="006737C8">
        <w:rPr>
          <w:sz w:val="28"/>
          <w:szCs w:val="28"/>
        </w:rPr>
        <w:t>trợ</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trong</w:t>
      </w:r>
      <w:proofErr w:type="spellEnd"/>
      <w:r w:rsidRPr="006737C8">
        <w:rPr>
          <w:sz w:val="28"/>
          <w:szCs w:val="28"/>
        </w:rPr>
        <w:t xml:space="preserve"> </w:t>
      </w:r>
      <w:proofErr w:type="spellStart"/>
      <w:r w:rsidRPr="006737C8">
        <w:rPr>
          <w:sz w:val="28"/>
          <w:szCs w:val="28"/>
        </w:rPr>
        <w:t>quá</w:t>
      </w:r>
      <w:proofErr w:type="spellEnd"/>
      <w:r w:rsidRPr="006737C8">
        <w:rPr>
          <w:sz w:val="28"/>
          <w:szCs w:val="28"/>
        </w:rPr>
        <w:t xml:space="preserve"> </w:t>
      </w:r>
      <w:proofErr w:type="spellStart"/>
      <w:r w:rsidRPr="006737C8">
        <w:rPr>
          <w:sz w:val="28"/>
          <w:szCs w:val="28"/>
        </w:rPr>
        <w:t>trình</w:t>
      </w:r>
      <w:proofErr w:type="spellEnd"/>
      <w:r w:rsidRPr="006737C8">
        <w:rPr>
          <w:sz w:val="28"/>
          <w:szCs w:val="28"/>
        </w:rPr>
        <w:t xml:space="preserve"> </w:t>
      </w:r>
      <w:proofErr w:type="spellStart"/>
      <w:r w:rsidRPr="006737C8">
        <w:rPr>
          <w:sz w:val="28"/>
          <w:szCs w:val="28"/>
        </w:rPr>
        <w:t>nghiên</w:t>
      </w:r>
      <w:proofErr w:type="spellEnd"/>
      <w:r w:rsidRPr="006737C8">
        <w:rPr>
          <w:sz w:val="28"/>
          <w:szCs w:val="28"/>
        </w:rPr>
        <w:t xml:space="preserve"> </w:t>
      </w:r>
      <w:proofErr w:type="spellStart"/>
      <w:r w:rsidRPr="006737C8">
        <w:rPr>
          <w:sz w:val="28"/>
          <w:szCs w:val="28"/>
        </w:rPr>
        <w:t>cứu</w:t>
      </w:r>
      <w:proofErr w:type="spellEnd"/>
      <w:r w:rsidRPr="006737C8">
        <w:rPr>
          <w:sz w:val="28"/>
          <w:szCs w:val="28"/>
        </w:rPr>
        <w:t xml:space="preserve">, </w:t>
      </w:r>
      <w:proofErr w:type="spellStart"/>
      <w:r w:rsidRPr="006737C8">
        <w:rPr>
          <w:sz w:val="28"/>
          <w:szCs w:val="28"/>
        </w:rPr>
        <w:t>khảo</w:t>
      </w:r>
      <w:proofErr w:type="spellEnd"/>
      <w:r w:rsidRPr="006737C8">
        <w:rPr>
          <w:sz w:val="28"/>
          <w:szCs w:val="28"/>
        </w:rPr>
        <w:t xml:space="preserve"> </w:t>
      </w:r>
      <w:proofErr w:type="spellStart"/>
      <w:r w:rsidRPr="006737C8">
        <w:rPr>
          <w:sz w:val="28"/>
          <w:szCs w:val="28"/>
        </w:rPr>
        <w:t>sát</w:t>
      </w:r>
      <w:proofErr w:type="spellEnd"/>
      <w:r w:rsidRPr="006737C8">
        <w:rPr>
          <w:sz w:val="28"/>
          <w:szCs w:val="28"/>
        </w:rPr>
        <w:t xml:space="preserve">, </w:t>
      </w:r>
      <w:proofErr w:type="spellStart"/>
      <w:r w:rsidRPr="006737C8">
        <w:rPr>
          <w:sz w:val="28"/>
          <w:szCs w:val="28"/>
        </w:rPr>
        <w:t>tìm</w:t>
      </w:r>
      <w:proofErr w:type="spellEnd"/>
      <w:r w:rsidRPr="006737C8">
        <w:rPr>
          <w:sz w:val="28"/>
          <w:szCs w:val="28"/>
        </w:rPr>
        <w:t xml:space="preserve"> </w:t>
      </w:r>
      <w:proofErr w:type="spellStart"/>
      <w:r w:rsidRPr="006737C8">
        <w:rPr>
          <w:sz w:val="28"/>
          <w:szCs w:val="28"/>
        </w:rPr>
        <w:t>hiểu</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hội</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w:t>
      </w:r>
    </w:p>
    <w:p w14:paraId="02DA2350" w14:textId="77777777" w:rsidR="005C1FC8" w:rsidRPr="006737C8" w:rsidRDefault="00E3720C" w:rsidP="006737C8">
      <w:pPr>
        <w:spacing w:before="60"/>
        <w:ind w:firstLine="720"/>
        <w:jc w:val="both"/>
        <w:rPr>
          <w:sz w:val="28"/>
          <w:szCs w:val="28"/>
        </w:rPr>
      </w:pPr>
      <w:r w:rsidRPr="006737C8">
        <w:rPr>
          <w:sz w:val="28"/>
          <w:szCs w:val="28"/>
        </w:rPr>
        <w:t xml:space="preserve">d)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trì</w:t>
      </w:r>
      <w:proofErr w:type="spellEnd"/>
      <w:r w:rsidRPr="006737C8">
        <w:rPr>
          <w:sz w:val="28"/>
          <w:szCs w:val="28"/>
        </w:rPr>
        <w:t xml:space="preserve"> </w:t>
      </w:r>
      <w:proofErr w:type="spellStart"/>
      <w:r w:rsidRPr="006737C8">
        <w:rPr>
          <w:sz w:val="28"/>
          <w:szCs w:val="28"/>
        </w:rPr>
        <w:t>tham</w:t>
      </w:r>
      <w:proofErr w:type="spellEnd"/>
      <w:r w:rsidRPr="006737C8">
        <w:rPr>
          <w:sz w:val="28"/>
          <w:szCs w:val="28"/>
        </w:rPr>
        <w:t xml:space="preserve"> </w:t>
      </w:r>
      <w:proofErr w:type="spellStart"/>
      <w:r w:rsidRPr="006737C8">
        <w:rPr>
          <w:sz w:val="28"/>
          <w:szCs w:val="28"/>
        </w:rPr>
        <w:t>mưu</w:t>
      </w:r>
      <w:proofErr w:type="spellEnd"/>
      <w:r w:rsidRPr="006737C8">
        <w:rPr>
          <w:sz w:val="28"/>
          <w:szCs w:val="28"/>
        </w:rPr>
        <w:t xml:space="preserve"> </w:t>
      </w:r>
      <w:proofErr w:type="spellStart"/>
      <w:r w:rsidRPr="006737C8">
        <w:rPr>
          <w:sz w:val="28"/>
          <w:szCs w:val="28"/>
        </w:rPr>
        <w:t>Ủy</w:t>
      </w:r>
      <w:proofErr w:type="spellEnd"/>
      <w:r w:rsidRPr="006737C8">
        <w:rPr>
          <w:sz w:val="28"/>
          <w:szCs w:val="28"/>
        </w:rPr>
        <w:t xml:space="preserve"> ban </w:t>
      </w:r>
      <w:proofErr w:type="spellStart"/>
      <w:r w:rsidRPr="006737C8">
        <w:rPr>
          <w:sz w:val="28"/>
          <w:szCs w:val="28"/>
        </w:rPr>
        <w:t>nhân</w:t>
      </w:r>
      <w:proofErr w:type="spellEnd"/>
      <w:r w:rsidRPr="006737C8">
        <w:rPr>
          <w:sz w:val="28"/>
          <w:szCs w:val="28"/>
        </w:rPr>
        <w:t xml:space="preserve"> </w:t>
      </w:r>
      <w:proofErr w:type="spellStart"/>
      <w:r w:rsidRPr="006737C8">
        <w:rPr>
          <w:sz w:val="28"/>
          <w:szCs w:val="28"/>
        </w:rPr>
        <w:t>dân</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tổ</w:t>
      </w:r>
      <w:proofErr w:type="spellEnd"/>
      <w:r w:rsidRPr="006737C8">
        <w:rPr>
          <w:sz w:val="28"/>
          <w:szCs w:val="28"/>
        </w:rPr>
        <w:t xml:space="preserve"> </w:t>
      </w:r>
      <w:proofErr w:type="spellStart"/>
      <w:r w:rsidRPr="006737C8">
        <w:rPr>
          <w:sz w:val="28"/>
          <w:szCs w:val="28"/>
        </w:rPr>
        <w:t>chức</w:t>
      </w:r>
      <w:proofErr w:type="spellEnd"/>
      <w:r w:rsidRPr="006737C8">
        <w:rPr>
          <w:sz w:val="28"/>
          <w:szCs w:val="28"/>
        </w:rPr>
        <w:t xml:space="preserve"> </w:t>
      </w:r>
      <w:proofErr w:type="spellStart"/>
      <w:r w:rsidRPr="006737C8">
        <w:rPr>
          <w:sz w:val="28"/>
          <w:szCs w:val="28"/>
        </w:rPr>
        <w:t>hoặc</w:t>
      </w:r>
      <w:proofErr w:type="spellEnd"/>
      <w:r w:rsidRPr="006737C8">
        <w:rPr>
          <w:sz w:val="28"/>
          <w:szCs w:val="28"/>
        </w:rPr>
        <w:t xml:space="preserve"> </w:t>
      </w:r>
      <w:proofErr w:type="spellStart"/>
      <w:r w:rsidRPr="006737C8">
        <w:rPr>
          <w:sz w:val="28"/>
          <w:szCs w:val="28"/>
        </w:rPr>
        <w:t>phối</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tổ</w:t>
      </w:r>
      <w:proofErr w:type="spellEnd"/>
      <w:r w:rsidRPr="006737C8">
        <w:rPr>
          <w:sz w:val="28"/>
          <w:szCs w:val="28"/>
        </w:rPr>
        <w:t xml:space="preserve"> </w:t>
      </w:r>
      <w:proofErr w:type="spellStart"/>
      <w:r w:rsidRPr="006737C8">
        <w:rPr>
          <w:sz w:val="28"/>
          <w:szCs w:val="28"/>
        </w:rPr>
        <w:t>chức</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hoạt</w:t>
      </w:r>
      <w:proofErr w:type="spellEnd"/>
      <w:r w:rsidRPr="006737C8">
        <w:rPr>
          <w:sz w:val="28"/>
          <w:szCs w:val="28"/>
        </w:rPr>
        <w:t xml:space="preserve"> </w:t>
      </w:r>
      <w:proofErr w:type="spellStart"/>
      <w:r w:rsidRPr="006737C8">
        <w:rPr>
          <w:sz w:val="28"/>
          <w:szCs w:val="28"/>
        </w:rPr>
        <w:t>động</w:t>
      </w:r>
      <w:proofErr w:type="spellEnd"/>
      <w:r w:rsidRPr="006737C8">
        <w:rPr>
          <w:sz w:val="28"/>
          <w:szCs w:val="28"/>
        </w:rPr>
        <w:t xml:space="preserve"> </w:t>
      </w:r>
      <w:proofErr w:type="spellStart"/>
      <w:r w:rsidRPr="006737C8">
        <w:rPr>
          <w:sz w:val="28"/>
          <w:szCs w:val="28"/>
        </w:rPr>
        <w:t>xúc</w:t>
      </w:r>
      <w:proofErr w:type="spellEnd"/>
      <w:r w:rsidRPr="006737C8">
        <w:rPr>
          <w:sz w:val="28"/>
          <w:szCs w:val="28"/>
        </w:rPr>
        <w:t xml:space="preserve"> </w:t>
      </w:r>
      <w:proofErr w:type="spellStart"/>
      <w:r w:rsidRPr="006737C8">
        <w:rPr>
          <w:sz w:val="28"/>
          <w:szCs w:val="28"/>
        </w:rPr>
        <w:t>tiến</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dõi</w:t>
      </w:r>
      <w:proofErr w:type="spellEnd"/>
      <w:r w:rsidRPr="006737C8">
        <w:rPr>
          <w:sz w:val="28"/>
          <w:szCs w:val="28"/>
        </w:rPr>
        <w:t xml:space="preserve">, </w:t>
      </w:r>
      <w:proofErr w:type="spellStart"/>
      <w:r w:rsidRPr="006737C8">
        <w:rPr>
          <w:sz w:val="28"/>
          <w:szCs w:val="28"/>
        </w:rPr>
        <w:t>tổng</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kết</w:t>
      </w:r>
      <w:proofErr w:type="spellEnd"/>
      <w:r w:rsidRPr="006737C8">
        <w:rPr>
          <w:sz w:val="28"/>
          <w:szCs w:val="28"/>
        </w:rPr>
        <w:t xml:space="preserve"> </w:t>
      </w:r>
      <w:proofErr w:type="spellStart"/>
      <w:r w:rsidRPr="006737C8">
        <w:rPr>
          <w:sz w:val="28"/>
          <w:szCs w:val="28"/>
        </w:rPr>
        <w:t>quả</w:t>
      </w:r>
      <w:proofErr w:type="spellEnd"/>
      <w:r w:rsidRPr="006737C8">
        <w:rPr>
          <w:sz w:val="28"/>
          <w:szCs w:val="28"/>
        </w:rPr>
        <w:t xml:space="preserve">, </w:t>
      </w:r>
      <w:proofErr w:type="spellStart"/>
      <w:r w:rsidRPr="006737C8">
        <w:rPr>
          <w:sz w:val="28"/>
          <w:szCs w:val="28"/>
        </w:rPr>
        <w:t>đôn</w:t>
      </w:r>
      <w:proofErr w:type="spellEnd"/>
      <w:r w:rsidRPr="006737C8">
        <w:rPr>
          <w:sz w:val="28"/>
          <w:szCs w:val="28"/>
        </w:rPr>
        <w:t xml:space="preserve"> </w:t>
      </w:r>
      <w:proofErr w:type="spellStart"/>
      <w:r w:rsidRPr="006737C8">
        <w:rPr>
          <w:sz w:val="28"/>
          <w:szCs w:val="28"/>
        </w:rPr>
        <w:t>đốc</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nội</w:t>
      </w:r>
      <w:proofErr w:type="spellEnd"/>
      <w:r w:rsidRPr="006737C8">
        <w:rPr>
          <w:sz w:val="28"/>
          <w:szCs w:val="28"/>
        </w:rPr>
        <w:t xml:space="preserve"> dung </w:t>
      </w:r>
      <w:proofErr w:type="spellStart"/>
      <w:r w:rsidRPr="006737C8">
        <w:rPr>
          <w:sz w:val="28"/>
          <w:szCs w:val="28"/>
        </w:rPr>
        <w:t>đã</w:t>
      </w:r>
      <w:proofErr w:type="spellEnd"/>
      <w:r w:rsidRPr="006737C8">
        <w:rPr>
          <w:sz w:val="28"/>
          <w:szCs w:val="28"/>
        </w:rPr>
        <w:t xml:space="preserve"> </w:t>
      </w:r>
      <w:proofErr w:type="spellStart"/>
      <w:r w:rsidRPr="006737C8">
        <w:rPr>
          <w:sz w:val="28"/>
          <w:szCs w:val="28"/>
        </w:rPr>
        <w:t>trao</w:t>
      </w:r>
      <w:proofErr w:type="spellEnd"/>
      <w:r w:rsidRPr="006737C8">
        <w:rPr>
          <w:sz w:val="28"/>
          <w:szCs w:val="28"/>
        </w:rPr>
        <w:t xml:space="preserve"> </w:t>
      </w:r>
      <w:proofErr w:type="spellStart"/>
      <w:r w:rsidRPr="006737C8">
        <w:rPr>
          <w:sz w:val="28"/>
          <w:szCs w:val="28"/>
        </w:rPr>
        <w:t>đổi</w:t>
      </w:r>
      <w:proofErr w:type="spellEnd"/>
      <w:r w:rsidRPr="006737C8">
        <w:rPr>
          <w:sz w:val="28"/>
          <w:szCs w:val="28"/>
        </w:rPr>
        <w:t xml:space="preserve">, cam </w:t>
      </w:r>
      <w:proofErr w:type="spellStart"/>
      <w:r w:rsidRPr="006737C8">
        <w:rPr>
          <w:sz w:val="28"/>
          <w:szCs w:val="28"/>
        </w:rPr>
        <w:t>kết</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kỳ</w:t>
      </w:r>
      <w:proofErr w:type="spellEnd"/>
      <w:r w:rsidRPr="006737C8">
        <w:rPr>
          <w:sz w:val="28"/>
          <w:szCs w:val="28"/>
        </w:rPr>
        <w:t xml:space="preserve"> </w:t>
      </w:r>
      <w:proofErr w:type="spellStart"/>
      <w:r w:rsidRPr="006737C8">
        <w:rPr>
          <w:sz w:val="28"/>
          <w:szCs w:val="28"/>
        </w:rPr>
        <w:t>báo</w:t>
      </w:r>
      <w:proofErr w:type="spellEnd"/>
      <w:r w:rsidRPr="006737C8">
        <w:rPr>
          <w:sz w:val="28"/>
          <w:szCs w:val="28"/>
        </w:rPr>
        <w:t xml:space="preserve"> </w:t>
      </w:r>
      <w:proofErr w:type="spellStart"/>
      <w:r w:rsidRPr="006737C8">
        <w:rPr>
          <w:sz w:val="28"/>
          <w:szCs w:val="28"/>
        </w:rPr>
        <w:t>cáo</w:t>
      </w:r>
      <w:proofErr w:type="spellEnd"/>
      <w:r w:rsidRPr="006737C8">
        <w:rPr>
          <w:sz w:val="28"/>
          <w:szCs w:val="28"/>
        </w:rPr>
        <w:t xml:space="preserve"> </w:t>
      </w:r>
      <w:proofErr w:type="spellStart"/>
      <w:r w:rsidRPr="006737C8">
        <w:rPr>
          <w:sz w:val="28"/>
          <w:szCs w:val="28"/>
        </w:rPr>
        <w:t>Ủy</w:t>
      </w:r>
      <w:proofErr w:type="spellEnd"/>
      <w:r w:rsidRPr="006737C8">
        <w:rPr>
          <w:sz w:val="28"/>
          <w:szCs w:val="28"/>
        </w:rPr>
        <w:t xml:space="preserve"> ban </w:t>
      </w:r>
      <w:proofErr w:type="spellStart"/>
      <w:r w:rsidRPr="006737C8">
        <w:rPr>
          <w:sz w:val="28"/>
          <w:szCs w:val="28"/>
        </w:rPr>
        <w:t>nhân</w:t>
      </w:r>
      <w:proofErr w:type="spellEnd"/>
      <w:r w:rsidRPr="006737C8">
        <w:rPr>
          <w:sz w:val="28"/>
          <w:szCs w:val="28"/>
        </w:rPr>
        <w:t xml:space="preserve"> </w:t>
      </w:r>
      <w:proofErr w:type="spellStart"/>
      <w:r w:rsidRPr="006737C8">
        <w:rPr>
          <w:sz w:val="28"/>
          <w:szCs w:val="28"/>
        </w:rPr>
        <w:t>dân</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đề</w:t>
      </w:r>
      <w:proofErr w:type="spellEnd"/>
      <w:r w:rsidRPr="006737C8">
        <w:rPr>
          <w:sz w:val="28"/>
          <w:szCs w:val="28"/>
        </w:rPr>
        <w:t xml:space="preserve"> </w:t>
      </w:r>
      <w:proofErr w:type="spellStart"/>
      <w:r w:rsidRPr="006737C8">
        <w:rPr>
          <w:sz w:val="28"/>
          <w:szCs w:val="28"/>
        </w:rPr>
        <w:t>xuất</w:t>
      </w:r>
      <w:proofErr w:type="spellEnd"/>
      <w:r w:rsidRPr="006737C8">
        <w:rPr>
          <w:sz w:val="28"/>
          <w:szCs w:val="28"/>
        </w:rPr>
        <w:t xml:space="preserve"> </w:t>
      </w:r>
      <w:proofErr w:type="spellStart"/>
      <w:r w:rsidRPr="006737C8">
        <w:rPr>
          <w:sz w:val="28"/>
          <w:szCs w:val="28"/>
        </w:rPr>
        <w:t>giải</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nâng</w:t>
      </w:r>
      <w:proofErr w:type="spellEnd"/>
      <w:r w:rsidRPr="006737C8">
        <w:rPr>
          <w:sz w:val="28"/>
          <w:szCs w:val="28"/>
        </w:rPr>
        <w:t xml:space="preserve"> </w:t>
      </w:r>
      <w:proofErr w:type="spellStart"/>
      <w:r w:rsidRPr="006737C8">
        <w:rPr>
          <w:sz w:val="28"/>
          <w:szCs w:val="28"/>
        </w:rPr>
        <w:t>cao</w:t>
      </w:r>
      <w:proofErr w:type="spellEnd"/>
      <w:r w:rsidRPr="006737C8">
        <w:rPr>
          <w:sz w:val="28"/>
          <w:szCs w:val="28"/>
        </w:rPr>
        <w:t xml:space="preserve"> </w:t>
      </w:r>
      <w:proofErr w:type="spellStart"/>
      <w:r w:rsidRPr="006737C8">
        <w:rPr>
          <w:sz w:val="28"/>
          <w:szCs w:val="28"/>
        </w:rPr>
        <w:t>hiệu</w:t>
      </w:r>
      <w:proofErr w:type="spellEnd"/>
      <w:r w:rsidRPr="006737C8">
        <w:rPr>
          <w:sz w:val="28"/>
          <w:szCs w:val="28"/>
        </w:rPr>
        <w:t xml:space="preserve"> </w:t>
      </w:r>
      <w:proofErr w:type="spellStart"/>
      <w:r w:rsidRPr="006737C8">
        <w:rPr>
          <w:sz w:val="28"/>
          <w:szCs w:val="28"/>
        </w:rPr>
        <w:t>quả</w:t>
      </w:r>
      <w:proofErr w:type="spellEnd"/>
      <w:r w:rsidRPr="006737C8">
        <w:rPr>
          <w:sz w:val="28"/>
          <w:szCs w:val="28"/>
        </w:rPr>
        <w:t xml:space="preserve"> </w:t>
      </w:r>
      <w:proofErr w:type="spellStart"/>
      <w:r w:rsidRPr="006737C8">
        <w:rPr>
          <w:sz w:val="28"/>
          <w:szCs w:val="28"/>
        </w:rPr>
        <w:t>công</w:t>
      </w:r>
      <w:proofErr w:type="spellEnd"/>
      <w:r w:rsidRPr="006737C8">
        <w:rPr>
          <w:sz w:val="28"/>
          <w:szCs w:val="28"/>
        </w:rPr>
        <w:t xml:space="preserve"> </w:t>
      </w:r>
      <w:proofErr w:type="spellStart"/>
      <w:r w:rsidRPr="006737C8">
        <w:rPr>
          <w:sz w:val="28"/>
          <w:szCs w:val="28"/>
        </w:rPr>
        <w:t>tác</w:t>
      </w:r>
      <w:proofErr w:type="spellEnd"/>
      <w:r w:rsidRPr="006737C8">
        <w:rPr>
          <w:sz w:val="28"/>
          <w:szCs w:val="28"/>
        </w:rPr>
        <w:t xml:space="preserve"> </w:t>
      </w:r>
      <w:proofErr w:type="spellStart"/>
      <w:r w:rsidRPr="006737C8">
        <w:rPr>
          <w:sz w:val="28"/>
          <w:szCs w:val="28"/>
        </w:rPr>
        <w:t>xúc</w:t>
      </w:r>
      <w:proofErr w:type="spellEnd"/>
      <w:r w:rsidRPr="006737C8">
        <w:rPr>
          <w:sz w:val="28"/>
          <w:szCs w:val="28"/>
        </w:rPr>
        <w:t xml:space="preserve"> </w:t>
      </w:r>
      <w:proofErr w:type="spellStart"/>
      <w:r w:rsidRPr="006737C8">
        <w:rPr>
          <w:sz w:val="28"/>
          <w:szCs w:val="28"/>
        </w:rPr>
        <w:t>tiến</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w:t>
      </w:r>
    </w:p>
    <w:p w14:paraId="05895B54" w14:textId="77777777" w:rsidR="005C1FC8" w:rsidRPr="006737C8" w:rsidRDefault="00E3720C" w:rsidP="006737C8">
      <w:pPr>
        <w:spacing w:before="60"/>
        <w:ind w:firstLine="720"/>
        <w:jc w:val="both"/>
        <w:rPr>
          <w:sz w:val="28"/>
          <w:szCs w:val="28"/>
          <w:lang w:val="sv-SE"/>
        </w:rPr>
      </w:pPr>
      <w:r w:rsidRPr="006737C8">
        <w:rPr>
          <w:sz w:val="28"/>
          <w:szCs w:val="28"/>
        </w:rPr>
        <w:t xml:space="preserve">2. </w:t>
      </w:r>
      <w:proofErr w:type="spellStart"/>
      <w:r w:rsidRPr="006737C8">
        <w:rPr>
          <w:sz w:val="28"/>
          <w:szCs w:val="28"/>
        </w:rPr>
        <w:t>Trách</w:t>
      </w:r>
      <w:proofErr w:type="spellEnd"/>
      <w:r w:rsidRPr="006737C8">
        <w:rPr>
          <w:sz w:val="28"/>
          <w:szCs w:val="28"/>
        </w:rPr>
        <w:t xml:space="preserve"> </w:t>
      </w:r>
      <w:proofErr w:type="spellStart"/>
      <w:r w:rsidRPr="006737C8">
        <w:rPr>
          <w:sz w:val="28"/>
          <w:szCs w:val="28"/>
        </w:rPr>
        <w:t>nhiệm</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sở</w:t>
      </w:r>
      <w:proofErr w:type="spellEnd"/>
      <w:r w:rsidRPr="006737C8">
        <w:rPr>
          <w:sz w:val="28"/>
          <w:szCs w:val="28"/>
          <w:lang w:val="vi-VN"/>
        </w:rPr>
        <w:t>,</w:t>
      </w:r>
      <w:r w:rsidRPr="006737C8">
        <w:rPr>
          <w:sz w:val="28"/>
          <w:szCs w:val="28"/>
        </w:rPr>
        <w:t xml:space="preserve"> ban,</w:t>
      </w:r>
      <w:r w:rsidRPr="006737C8">
        <w:rPr>
          <w:sz w:val="28"/>
          <w:szCs w:val="28"/>
          <w:lang w:val="vi-VN"/>
        </w:rPr>
        <w:t xml:space="preserve"> ngành</w:t>
      </w:r>
      <w:r w:rsidRPr="006737C8">
        <w:rPr>
          <w:sz w:val="28"/>
          <w:szCs w:val="28"/>
        </w:rPr>
        <w:t xml:space="preserve"> </w:t>
      </w:r>
      <w:proofErr w:type="spellStart"/>
      <w:r w:rsidRPr="006737C8">
        <w:rPr>
          <w:sz w:val="28"/>
          <w:szCs w:val="28"/>
        </w:rPr>
        <w:t>và</w:t>
      </w:r>
      <w:proofErr w:type="spellEnd"/>
      <w:r w:rsidRPr="006737C8">
        <w:rPr>
          <w:sz w:val="28"/>
          <w:szCs w:val="28"/>
          <w:lang w:val="vi-VN"/>
        </w:rPr>
        <w:t xml:space="preserve"> địa phương</w:t>
      </w:r>
    </w:p>
    <w:p w14:paraId="01815FE4" w14:textId="77777777" w:rsidR="005C1FC8" w:rsidRPr="006737C8" w:rsidRDefault="00E3720C" w:rsidP="006737C8">
      <w:pPr>
        <w:spacing w:before="60"/>
        <w:ind w:firstLine="720"/>
        <w:jc w:val="both"/>
        <w:rPr>
          <w:sz w:val="28"/>
          <w:szCs w:val="28"/>
          <w:lang w:val="sv-SE"/>
        </w:rPr>
      </w:pPr>
      <w:r w:rsidRPr="006737C8">
        <w:rPr>
          <w:sz w:val="28"/>
          <w:szCs w:val="28"/>
          <w:lang w:val="vi-VN"/>
        </w:rPr>
        <w:t xml:space="preserve">a) </w:t>
      </w:r>
      <w:proofErr w:type="spellStart"/>
      <w:r w:rsidRPr="006737C8">
        <w:rPr>
          <w:sz w:val="28"/>
          <w:szCs w:val="28"/>
        </w:rPr>
        <w:t>Phối</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Sở</w:t>
      </w:r>
      <w:proofErr w:type="spellEnd"/>
      <w:r w:rsidRPr="006737C8">
        <w:rPr>
          <w:sz w:val="28"/>
          <w:szCs w:val="28"/>
        </w:rPr>
        <w:t xml:space="preserve"> Tài </w:t>
      </w:r>
      <w:proofErr w:type="spellStart"/>
      <w:r w:rsidRPr="006737C8">
        <w:rPr>
          <w:sz w:val="28"/>
          <w:szCs w:val="28"/>
        </w:rPr>
        <w:t>chính</w:t>
      </w:r>
      <w:proofErr w:type="spellEnd"/>
      <w:r w:rsidRPr="006737C8">
        <w:rPr>
          <w:sz w:val="28"/>
          <w:szCs w:val="28"/>
        </w:rPr>
        <w:t xml:space="preserve"> </w:t>
      </w:r>
      <w:proofErr w:type="spellStart"/>
      <w:r w:rsidRPr="006737C8">
        <w:rPr>
          <w:sz w:val="28"/>
          <w:szCs w:val="28"/>
        </w:rPr>
        <w:t>trong</w:t>
      </w:r>
      <w:proofErr w:type="spellEnd"/>
      <w:r w:rsidRPr="006737C8">
        <w:rPr>
          <w:sz w:val="28"/>
          <w:szCs w:val="28"/>
        </w:rPr>
        <w:t xml:space="preserve"> </w:t>
      </w:r>
      <w:proofErr w:type="spellStart"/>
      <w:r w:rsidRPr="006737C8">
        <w:rPr>
          <w:sz w:val="28"/>
          <w:szCs w:val="28"/>
        </w:rPr>
        <w:t>việc</w:t>
      </w:r>
      <w:proofErr w:type="spellEnd"/>
      <w:r w:rsidRPr="006737C8">
        <w:rPr>
          <w:sz w:val="28"/>
          <w:szCs w:val="28"/>
        </w:rPr>
        <w:t xml:space="preserve"> t</w:t>
      </w:r>
      <w:r w:rsidRPr="006737C8">
        <w:rPr>
          <w:sz w:val="28"/>
          <w:szCs w:val="28"/>
          <w:lang w:val="vi-VN"/>
        </w:rPr>
        <w:t xml:space="preserve">ham mưu, đề xuất Ủy ban nhân dân </w:t>
      </w:r>
      <w:r w:rsidRPr="006737C8">
        <w:rPr>
          <w:sz w:val="28"/>
          <w:szCs w:val="28"/>
          <w:lang w:val="sv-SE"/>
        </w:rPr>
        <w:t>tỉnh</w:t>
      </w:r>
      <w:r w:rsidRPr="006737C8">
        <w:rPr>
          <w:sz w:val="28"/>
          <w:szCs w:val="28"/>
          <w:lang w:val="vi-VN"/>
        </w:rPr>
        <w:t xml:space="preserve"> </w:t>
      </w:r>
      <w:r w:rsidRPr="006737C8">
        <w:rPr>
          <w:sz w:val="28"/>
          <w:szCs w:val="28"/>
          <w:lang w:val="sv-SE"/>
        </w:rPr>
        <w:t>các giải pháp,</w:t>
      </w:r>
      <w:r w:rsidRPr="006737C8">
        <w:rPr>
          <w:sz w:val="28"/>
          <w:szCs w:val="28"/>
          <w:lang w:val="vi-VN"/>
        </w:rPr>
        <w:t xml:space="preserve"> cơ chế thu hút đầu tư và ban hành văn bản hướng dẫn có liên quan đến hoạt động đầu tư trong phạm vi thẩm quyền.</w:t>
      </w:r>
    </w:p>
    <w:p w14:paraId="5B48650A" w14:textId="77777777" w:rsidR="005C1FC8" w:rsidRPr="006737C8" w:rsidRDefault="00E3720C" w:rsidP="006737C8">
      <w:pPr>
        <w:spacing w:before="60"/>
        <w:ind w:firstLine="720"/>
        <w:jc w:val="both"/>
        <w:rPr>
          <w:sz w:val="28"/>
          <w:szCs w:val="28"/>
          <w:lang w:val="sv-SE"/>
        </w:rPr>
      </w:pPr>
      <w:r w:rsidRPr="006737C8">
        <w:rPr>
          <w:sz w:val="28"/>
          <w:szCs w:val="28"/>
          <w:lang w:val="vi-VN"/>
        </w:rPr>
        <w:t xml:space="preserve">b)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trì</w:t>
      </w:r>
      <w:proofErr w:type="spellEnd"/>
      <w:r w:rsidRPr="006737C8">
        <w:rPr>
          <w:sz w:val="28"/>
          <w:szCs w:val="28"/>
        </w:rPr>
        <w:t xml:space="preserve">, </w:t>
      </w:r>
      <w:proofErr w:type="spellStart"/>
      <w:r w:rsidRPr="006737C8">
        <w:rPr>
          <w:sz w:val="28"/>
          <w:szCs w:val="28"/>
        </w:rPr>
        <w:t>phối</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Sở</w:t>
      </w:r>
      <w:proofErr w:type="spellEnd"/>
      <w:r w:rsidRPr="006737C8">
        <w:rPr>
          <w:sz w:val="28"/>
          <w:szCs w:val="28"/>
        </w:rPr>
        <w:t xml:space="preserve"> Tài </w:t>
      </w:r>
      <w:proofErr w:type="spellStart"/>
      <w:r w:rsidRPr="006737C8">
        <w:rPr>
          <w:sz w:val="28"/>
          <w:szCs w:val="28"/>
        </w:rPr>
        <w:t>chính</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rà</w:t>
      </w:r>
      <w:proofErr w:type="spellEnd"/>
      <w:r w:rsidRPr="006737C8">
        <w:rPr>
          <w:sz w:val="28"/>
          <w:szCs w:val="28"/>
        </w:rPr>
        <w:t xml:space="preserve"> </w:t>
      </w:r>
      <w:proofErr w:type="spellStart"/>
      <w:r w:rsidRPr="006737C8">
        <w:rPr>
          <w:sz w:val="28"/>
          <w:szCs w:val="28"/>
        </w:rPr>
        <w:t>soát</w:t>
      </w:r>
      <w:proofErr w:type="spellEnd"/>
      <w:r w:rsidRPr="006737C8">
        <w:rPr>
          <w:sz w:val="28"/>
          <w:szCs w:val="28"/>
        </w:rPr>
        <w:t xml:space="preserve">, </w:t>
      </w:r>
      <w:proofErr w:type="spellStart"/>
      <w:r w:rsidRPr="006737C8">
        <w:rPr>
          <w:sz w:val="28"/>
          <w:szCs w:val="28"/>
        </w:rPr>
        <w:t>đề</w:t>
      </w:r>
      <w:proofErr w:type="spellEnd"/>
      <w:r w:rsidRPr="006737C8">
        <w:rPr>
          <w:sz w:val="28"/>
          <w:szCs w:val="28"/>
        </w:rPr>
        <w:t xml:space="preserve"> </w:t>
      </w:r>
      <w:proofErr w:type="spellStart"/>
      <w:r w:rsidRPr="006737C8">
        <w:rPr>
          <w:sz w:val="28"/>
          <w:szCs w:val="28"/>
        </w:rPr>
        <w:t>xuất</w:t>
      </w:r>
      <w:proofErr w:type="spellEnd"/>
      <w:r w:rsidRPr="006737C8">
        <w:rPr>
          <w:sz w:val="28"/>
          <w:szCs w:val="28"/>
        </w:rPr>
        <w:t xml:space="preserve"> </w:t>
      </w:r>
      <w:proofErr w:type="spellStart"/>
      <w:r w:rsidRPr="006737C8">
        <w:rPr>
          <w:sz w:val="28"/>
          <w:szCs w:val="28"/>
        </w:rPr>
        <w:t>danh</w:t>
      </w:r>
      <w:proofErr w:type="spellEnd"/>
      <w:r w:rsidRPr="006737C8">
        <w:rPr>
          <w:sz w:val="28"/>
          <w:szCs w:val="28"/>
        </w:rPr>
        <w:t xml:space="preserve"> </w:t>
      </w:r>
      <w:proofErr w:type="spellStart"/>
      <w:r w:rsidRPr="006737C8">
        <w:rPr>
          <w:sz w:val="28"/>
          <w:szCs w:val="28"/>
        </w:rPr>
        <w:t>mục</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cần</w:t>
      </w:r>
      <w:proofErr w:type="spellEnd"/>
      <w:r w:rsidRPr="006737C8">
        <w:rPr>
          <w:sz w:val="28"/>
          <w:szCs w:val="28"/>
        </w:rPr>
        <w:t xml:space="preserve"> </w:t>
      </w:r>
      <w:proofErr w:type="spellStart"/>
      <w:r w:rsidRPr="006737C8">
        <w:rPr>
          <w:sz w:val="28"/>
          <w:szCs w:val="28"/>
        </w:rPr>
        <w:t>thu</w:t>
      </w:r>
      <w:proofErr w:type="spellEnd"/>
      <w:r w:rsidRPr="006737C8">
        <w:rPr>
          <w:sz w:val="28"/>
          <w:szCs w:val="28"/>
        </w:rPr>
        <w:t xml:space="preserve"> </w:t>
      </w:r>
      <w:proofErr w:type="spellStart"/>
      <w:r w:rsidRPr="006737C8">
        <w:rPr>
          <w:sz w:val="28"/>
          <w:szCs w:val="28"/>
        </w:rPr>
        <w:t>hút</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ngành</w:t>
      </w:r>
      <w:proofErr w:type="spellEnd"/>
      <w:r w:rsidRPr="006737C8">
        <w:rPr>
          <w:sz w:val="28"/>
          <w:szCs w:val="28"/>
        </w:rPr>
        <w:t xml:space="preserve">, </w:t>
      </w:r>
      <w:proofErr w:type="spellStart"/>
      <w:r w:rsidRPr="006737C8">
        <w:rPr>
          <w:sz w:val="28"/>
          <w:szCs w:val="28"/>
        </w:rPr>
        <w:t>lĩnh</w:t>
      </w:r>
      <w:proofErr w:type="spellEnd"/>
      <w:r w:rsidRPr="006737C8">
        <w:rPr>
          <w:sz w:val="28"/>
          <w:szCs w:val="28"/>
        </w:rPr>
        <w:t xml:space="preserve"> </w:t>
      </w:r>
      <w:proofErr w:type="spellStart"/>
      <w:r w:rsidRPr="006737C8">
        <w:rPr>
          <w:sz w:val="28"/>
          <w:szCs w:val="28"/>
        </w:rPr>
        <w:t>vực</w:t>
      </w:r>
      <w:proofErr w:type="spellEnd"/>
      <w:r w:rsidRPr="006737C8">
        <w:rPr>
          <w:sz w:val="28"/>
          <w:szCs w:val="28"/>
        </w:rPr>
        <w:t xml:space="preserve">, </w:t>
      </w:r>
      <w:proofErr w:type="spellStart"/>
      <w:r w:rsidRPr="006737C8">
        <w:rPr>
          <w:sz w:val="28"/>
          <w:szCs w:val="28"/>
        </w:rPr>
        <w:t>địa</w:t>
      </w:r>
      <w:proofErr w:type="spellEnd"/>
      <w:r w:rsidRPr="006737C8">
        <w:rPr>
          <w:sz w:val="28"/>
          <w:szCs w:val="28"/>
        </w:rPr>
        <w:t xml:space="preserve"> </w:t>
      </w:r>
      <w:proofErr w:type="spellStart"/>
      <w:r w:rsidRPr="006737C8">
        <w:rPr>
          <w:sz w:val="28"/>
          <w:szCs w:val="28"/>
        </w:rPr>
        <w:t>bàn</w:t>
      </w:r>
      <w:proofErr w:type="spellEnd"/>
      <w:r w:rsidRPr="006737C8">
        <w:rPr>
          <w:sz w:val="28"/>
          <w:szCs w:val="28"/>
        </w:rPr>
        <w:t xml:space="preserve"> </w:t>
      </w:r>
      <w:proofErr w:type="spellStart"/>
      <w:r w:rsidRPr="006737C8">
        <w:rPr>
          <w:sz w:val="28"/>
          <w:szCs w:val="28"/>
        </w:rPr>
        <w:t>quản</w:t>
      </w:r>
      <w:proofErr w:type="spellEnd"/>
      <w:r w:rsidRPr="006737C8">
        <w:rPr>
          <w:sz w:val="28"/>
          <w:szCs w:val="28"/>
        </w:rPr>
        <w:t xml:space="preserve"> </w:t>
      </w:r>
      <w:proofErr w:type="spellStart"/>
      <w:r w:rsidRPr="006737C8">
        <w:rPr>
          <w:sz w:val="28"/>
          <w:szCs w:val="28"/>
        </w:rPr>
        <w:t>lý</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kỳ</w:t>
      </w:r>
      <w:proofErr w:type="spellEnd"/>
      <w:r w:rsidRPr="006737C8">
        <w:rPr>
          <w:sz w:val="28"/>
          <w:szCs w:val="28"/>
        </w:rPr>
        <w:t xml:space="preserve"> </w:t>
      </w:r>
      <w:proofErr w:type="spellStart"/>
      <w:r w:rsidRPr="006737C8">
        <w:rPr>
          <w:sz w:val="28"/>
          <w:szCs w:val="28"/>
        </w:rPr>
        <w:t>trước</w:t>
      </w:r>
      <w:proofErr w:type="spellEnd"/>
      <w:r w:rsidRPr="006737C8">
        <w:rPr>
          <w:sz w:val="28"/>
          <w:szCs w:val="28"/>
        </w:rPr>
        <w:t xml:space="preserve"> </w:t>
      </w:r>
      <w:proofErr w:type="spellStart"/>
      <w:r w:rsidRPr="006737C8">
        <w:rPr>
          <w:sz w:val="28"/>
          <w:szCs w:val="28"/>
        </w:rPr>
        <w:t>ngày</w:t>
      </w:r>
      <w:proofErr w:type="spellEnd"/>
      <w:r w:rsidRPr="006737C8">
        <w:rPr>
          <w:sz w:val="28"/>
          <w:szCs w:val="28"/>
        </w:rPr>
        <w:t xml:space="preserve"> 01 </w:t>
      </w:r>
      <w:proofErr w:type="spellStart"/>
      <w:r w:rsidRPr="006737C8">
        <w:rPr>
          <w:sz w:val="28"/>
          <w:szCs w:val="28"/>
        </w:rPr>
        <w:t>tháng</w:t>
      </w:r>
      <w:proofErr w:type="spellEnd"/>
      <w:r w:rsidRPr="006737C8">
        <w:rPr>
          <w:sz w:val="28"/>
          <w:szCs w:val="28"/>
        </w:rPr>
        <w:t xml:space="preserve"> 5 </w:t>
      </w:r>
      <w:proofErr w:type="spellStart"/>
      <w:r w:rsidRPr="006737C8">
        <w:rPr>
          <w:sz w:val="28"/>
          <w:szCs w:val="28"/>
        </w:rPr>
        <w:t>hàng</w:t>
      </w:r>
      <w:proofErr w:type="spellEnd"/>
      <w:r w:rsidRPr="006737C8">
        <w:rPr>
          <w:sz w:val="28"/>
          <w:szCs w:val="28"/>
        </w:rPr>
        <w:t xml:space="preserve"> </w:t>
      </w:r>
      <w:proofErr w:type="spellStart"/>
      <w:r w:rsidRPr="006737C8">
        <w:rPr>
          <w:sz w:val="28"/>
          <w:szCs w:val="28"/>
        </w:rPr>
        <w:t>năm</w:t>
      </w:r>
      <w:proofErr w:type="spellEnd"/>
      <w:r w:rsidRPr="006737C8">
        <w:rPr>
          <w:sz w:val="28"/>
          <w:szCs w:val="28"/>
        </w:rPr>
        <w:t xml:space="preserve"> </w:t>
      </w:r>
      <w:proofErr w:type="spellStart"/>
      <w:r w:rsidRPr="006737C8">
        <w:rPr>
          <w:sz w:val="28"/>
          <w:szCs w:val="28"/>
        </w:rPr>
        <w:t>gửi</w:t>
      </w:r>
      <w:proofErr w:type="spellEnd"/>
      <w:r w:rsidRPr="006737C8">
        <w:rPr>
          <w:sz w:val="28"/>
          <w:szCs w:val="28"/>
          <w:lang w:val="vi-VN"/>
        </w:rPr>
        <w:t xml:space="preserve"> </w:t>
      </w:r>
      <w:proofErr w:type="spellStart"/>
      <w:r w:rsidRPr="006737C8">
        <w:rPr>
          <w:sz w:val="28"/>
          <w:szCs w:val="28"/>
        </w:rPr>
        <w:t>về</w:t>
      </w:r>
      <w:proofErr w:type="spellEnd"/>
      <w:r w:rsidRPr="006737C8">
        <w:rPr>
          <w:sz w:val="28"/>
          <w:szCs w:val="28"/>
          <w:lang w:val="sv-SE"/>
        </w:rPr>
        <w:t xml:space="preserve"> Sở </w:t>
      </w:r>
      <w:r w:rsidRPr="006737C8">
        <w:rPr>
          <w:iCs/>
          <w:spacing w:val="-8"/>
          <w:sz w:val="28"/>
          <w:szCs w:val="28"/>
          <w:lang w:val="sv-SE"/>
        </w:rPr>
        <w:t xml:space="preserve">Tài chính </w:t>
      </w:r>
      <w:r w:rsidRPr="006737C8">
        <w:rPr>
          <w:sz w:val="28"/>
          <w:szCs w:val="28"/>
          <w:lang w:val="vi-VN"/>
        </w:rPr>
        <w:t>để tổng hợp</w:t>
      </w:r>
      <w:r w:rsidRPr="006737C8">
        <w:rPr>
          <w:sz w:val="28"/>
          <w:szCs w:val="28"/>
        </w:rPr>
        <w:t>,</w:t>
      </w:r>
      <w:r w:rsidRPr="006737C8">
        <w:rPr>
          <w:sz w:val="28"/>
          <w:szCs w:val="28"/>
          <w:lang w:val="vi-VN"/>
        </w:rPr>
        <w:t xml:space="preserve"> báo cáo Ủy ban nhân dân </w:t>
      </w:r>
      <w:r w:rsidRPr="006737C8">
        <w:rPr>
          <w:sz w:val="28"/>
          <w:szCs w:val="28"/>
          <w:lang w:val="sv-SE"/>
        </w:rPr>
        <w:t>tỉnh.</w:t>
      </w:r>
      <w:r w:rsidRPr="006737C8">
        <w:rPr>
          <w:sz w:val="28"/>
          <w:szCs w:val="28"/>
          <w:lang w:val="vi-VN"/>
        </w:rPr>
        <w:t xml:space="preserve"> </w:t>
      </w:r>
      <w:r w:rsidRPr="006737C8">
        <w:rPr>
          <w:sz w:val="28"/>
          <w:szCs w:val="28"/>
        </w:rPr>
        <w:t xml:space="preserve">Trường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không</w:t>
      </w:r>
      <w:proofErr w:type="spellEnd"/>
      <w:r w:rsidRPr="006737C8">
        <w:rPr>
          <w:sz w:val="28"/>
          <w:szCs w:val="28"/>
        </w:rPr>
        <w:t xml:space="preserve"> </w:t>
      </w:r>
      <w:proofErr w:type="spellStart"/>
      <w:r w:rsidRPr="006737C8">
        <w:rPr>
          <w:sz w:val="28"/>
          <w:szCs w:val="28"/>
        </w:rPr>
        <w:t>đề</w:t>
      </w:r>
      <w:proofErr w:type="spellEnd"/>
      <w:r w:rsidRPr="006737C8">
        <w:rPr>
          <w:sz w:val="28"/>
          <w:szCs w:val="28"/>
        </w:rPr>
        <w:t xml:space="preserve"> </w:t>
      </w:r>
      <w:proofErr w:type="spellStart"/>
      <w:r w:rsidRPr="006737C8">
        <w:rPr>
          <w:sz w:val="28"/>
          <w:szCs w:val="28"/>
        </w:rPr>
        <w:t>xuất</w:t>
      </w:r>
      <w:proofErr w:type="spellEnd"/>
      <w:r w:rsidRPr="006737C8">
        <w:rPr>
          <w:sz w:val="28"/>
          <w:szCs w:val="28"/>
        </w:rPr>
        <w:t xml:space="preserve">, </w:t>
      </w:r>
      <w:proofErr w:type="spellStart"/>
      <w:r w:rsidRPr="006737C8">
        <w:rPr>
          <w:sz w:val="28"/>
          <w:szCs w:val="28"/>
        </w:rPr>
        <w:t>phải</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văn</w:t>
      </w:r>
      <w:proofErr w:type="spellEnd"/>
      <w:r w:rsidRPr="006737C8">
        <w:rPr>
          <w:sz w:val="28"/>
          <w:szCs w:val="28"/>
        </w:rPr>
        <w:t xml:space="preserve"> </w:t>
      </w:r>
      <w:proofErr w:type="spellStart"/>
      <w:r w:rsidRPr="006737C8">
        <w:rPr>
          <w:sz w:val="28"/>
          <w:szCs w:val="28"/>
        </w:rPr>
        <w:t>bản</w:t>
      </w:r>
      <w:proofErr w:type="spellEnd"/>
      <w:r w:rsidRPr="006737C8">
        <w:rPr>
          <w:sz w:val="28"/>
          <w:szCs w:val="28"/>
        </w:rPr>
        <w:t xml:space="preserve"> </w:t>
      </w:r>
      <w:proofErr w:type="spellStart"/>
      <w:r w:rsidRPr="006737C8">
        <w:rPr>
          <w:sz w:val="28"/>
          <w:szCs w:val="28"/>
        </w:rPr>
        <w:t>báo</w:t>
      </w:r>
      <w:proofErr w:type="spellEnd"/>
      <w:r w:rsidRPr="006737C8">
        <w:rPr>
          <w:sz w:val="28"/>
          <w:szCs w:val="28"/>
        </w:rPr>
        <w:t xml:space="preserve"> </w:t>
      </w:r>
      <w:proofErr w:type="spellStart"/>
      <w:r w:rsidRPr="006737C8">
        <w:rPr>
          <w:sz w:val="28"/>
          <w:szCs w:val="28"/>
        </w:rPr>
        <w:t>cáo</w:t>
      </w:r>
      <w:proofErr w:type="spellEnd"/>
      <w:r w:rsidRPr="006737C8">
        <w:rPr>
          <w:sz w:val="28"/>
          <w:szCs w:val="28"/>
        </w:rPr>
        <w:t xml:space="preserve">, </w:t>
      </w:r>
      <w:proofErr w:type="spellStart"/>
      <w:r w:rsidRPr="006737C8">
        <w:rPr>
          <w:sz w:val="28"/>
          <w:szCs w:val="28"/>
        </w:rPr>
        <w:t>nêu</w:t>
      </w:r>
      <w:proofErr w:type="spellEnd"/>
      <w:r w:rsidRPr="006737C8">
        <w:rPr>
          <w:sz w:val="28"/>
          <w:szCs w:val="28"/>
        </w:rPr>
        <w:t xml:space="preserve"> </w:t>
      </w:r>
      <w:proofErr w:type="spellStart"/>
      <w:r w:rsidRPr="006737C8">
        <w:rPr>
          <w:sz w:val="28"/>
          <w:szCs w:val="28"/>
        </w:rPr>
        <w:t>rõ</w:t>
      </w:r>
      <w:proofErr w:type="spellEnd"/>
      <w:r w:rsidRPr="006737C8">
        <w:rPr>
          <w:sz w:val="28"/>
          <w:szCs w:val="28"/>
        </w:rPr>
        <w:t xml:space="preserve"> </w:t>
      </w:r>
      <w:proofErr w:type="spellStart"/>
      <w:r w:rsidRPr="006737C8">
        <w:rPr>
          <w:sz w:val="28"/>
          <w:szCs w:val="28"/>
        </w:rPr>
        <w:t>lý</w:t>
      </w:r>
      <w:proofErr w:type="spellEnd"/>
      <w:r w:rsidRPr="006737C8">
        <w:rPr>
          <w:sz w:val="28"/>
          <w:szCs w:val="28"/>
        </w:rPr>
        <w:t xml:space="preserve"> do.</w:t>
      </w:r>
    </w:p>
    <w:p w14:paraId="03591C90" w14:textId="77777777" w:rsidR="005C1FC8" w:rsidRPr="006737C8" w:rsidRDefault="00E3720C" w:rsidP="006737C8">
      <w:pPr>
        <w:spacing w:before="60"/>
        <w:ind w:firstLine="720"/>
        <w:jc w:val="both"/>
        <w:rPr>
          <w:spacing w:val="-2"/>
          <w:sz w:val="28"/>
          <w:szCs w:val="28"/>
          <w:lang w:val="vi-VN"/>
        </w:rPr>
      </w:pPr>
      <w:r w:rsidRPr="006737C8">
        <w:rPr>
          <w:spacing w:val="-2"/>
          <w:sz w:val="28"/>
          <w:szCs w:val="28"/>
          <w:lang w:val="vi-VN"/>
        </w:rPr>
        <w:t xml:space="preserve">c) </w:t>
      </w:r>
      <w:proofErr w:type="spellStart"/>
      <w:r w:rsidRPr="006737C8">
        <w:rPr>
          <w:spacing w:val="-2"/>
          <w:sz w:val="28"/>
          <w:szCs w:val="28"/>
        </w:rPr>
        <w:t>Phối</w:t>
      </w:r>
      <w:proofErr w:type="spellEnd"/>
      <w:r w:rsidRPr="006737C8">
        <w:rPr>
          <w:spacing w:val="-2"/>
          <w:sz w:val="28"/>
          <w:szCs w:val="28"/>
        </w:rPr>
        <w:t xml:space="preserve"> </w:t>
      </w:r>
      <w:proofErr w:type="spellStart"/>
      <w:r w:rsidRPr="006737C8">
        <w:rPr>
          <w:spacing w:val="-2"/>
          <w:sz w:val="28"/>
          <w:szCs w:val="28"/>
        </w:rPr>
        <w:t>hợp</w:t>
      </w:r>
      <w:proofErr w:type="spellEnd"/>
      <w:r w:rsidRPr="006737C8">
        <w:rPr>
          <w:spacing w:val="-2"/>
          <w:sz w:val="28"/>
          <w:szCs w:val="28"/>
        </w:rPr>
        <w:t xml:space="preserve"> c</w:t>
      </w:r>
      <w:r w:rsidRPr="006737C8">
        <w:rPr>
          <w:spacing w:val="-2"/>
          <w:sz w:val="28"/>
          <w:szCs w:val="28"/>
          <w:lang w:val="vi-VN"/>
        </w:rPr>
        <w:t>ung cấp thông tin về cơ chế, chính sách</w:t>
      </w:r>
      <w:r w:rsidRPr="006737C8">
        <w:rPr>
          <w:spacing w:val="-2"/>
          <w:sz w:val="28"/>
          <w:szCs w:val="28"/>
        </w:rPr>
        <w:t xml:space="preserve"> </w:t>
      </w:r>
      <w:r w:rsidRPr="006737C8">
        <w:rPr>
          <w:spacing w:val="-2"/>
          <w:sz w:val="28"/>
          <w:szCs w:val="28"/>
          <w:lang w:val="vi-VN"/>
        </w:rPr>
        <w:t>ưu đãi, hỗ trợ đầu tư; công khai các thông tin về thủ tục, quy trình, thời hạn</w:t>
      </w:r>
      <w:r w:rsidRPr="006737C8">
        <w:rPr>
          <w:spacing w:val="-2"/>
          <w:sz w:val="28"/>
          <w:szCs w:val="28"/>
        </w:rPr>
        <w:t xml:space="preserve"> </w:t>
      </w:r>
      <w:proofErr w:type="spellStart"/>
      <w:r w:rsidRPr="006737C8">
        <w:rPr>
          <w:spacing w:val="-2"/>
          <w:sz w:val="28"/>
          <w:szCs w:val="28"/>
        </w:rPr>
        <w:t>giải</w:t>
      </w:r>
      <w:proofErr w:type="spellEnd"/>
      <w:r w:rsidRPr="006737C8">
        <w:rPr>
          <w:spacing w:val="-2"/>
          <w:sz w:val="28"/>
          <w:szCs w:val="28"/>
        </w:rPr>
        <w:t xml:space="preserve"> </w:t>
      </w:r>
      <w:proofErr w:type="spellStart"/>
      <w:r w:rsidRPr="006737C8">
        <w:rPr>
          <w:spacing w:val="-2"/>
          <w:sz w:val="28"/>
          <w:szCs w:val="28"/>
        </w:rPr>
        <w:t>quyết</w:t>
      </w:r>
      <w:proofErr w:type="spellEnd"/>
      <w:r w:rsidRPr="006737C8">
        <w:rPr>
          <w:spacing w:val="-2"/>
          <w:sz w:val="28"/>
          <w:szCs w:val="28"/>
          <w:lang w:val="vi-VN"/>
        </w:rPr>
        <w:t xml:space="preserve">, đầu mối tiếp nhận và trả kết quả liên quan </w:t>
      </w:r>
      <w:proofErr w:type="spellStart"/>
      <w:r w:rsidRPr="006737C8">
        <w:rPr>
          <w:spacing w:val="-2"/>
          <w:sz w:val="28"/>
          <w:szCs w:val="28"/>
        </w:rPr>
        <w:t>đến</w:t>
      </w:r>
      <w:proofErr w:type="spellEnd"/>
      <w:r w:rsidRPr="006737C8">
        <w:rPr>
          <w:spacing w:val="-2"/>
          <w:sz w:val="28"/>
          <w:szCs w:val="28"/>
        </w:rPr>
        <w:t xml:space="preserve"> </w:t>
      </w:r>
      <w:r w:rsidRPr="006737C8">
        <w:rPr>
          <w:spacing w:val="-2"/>
          <w:sz w:val="28"/>
          <w:szCs w:val="28"/>
          <w:lang w:val="vi-VN"/>
        </w:rPr>
        <w:t>đầu tư</w:t>
      </w:r>
      <w:r w:rsidRPr="006737C8">
        <w:rPr>
          <w:spacing w:val="-2"/>
          <w:sz w:val="28"/>
          <w:szCs w:val="28"/>
          <w:lang w:val="sv-SE"/>
        </w:rPr>
        <w:t xml:space="preserve"> và các lĩnh vực có liên quan;</w:t>
      </w:r>
      <w:r w:rsidRPr="006737C8">
        <w:rPr>
          <w:spacing w:val="-2"/>
          <w:sz w:val="28"/>
          <w:szCs w:val="28"/>
        </w:rPr>
        <w:t xml:space="preserve"> k</w:t>
      </w:r>
      <w:r w:rsidRPr="006737C8">
        <w:rPr>
          <w:spacing w:val="-2"/>
          <w:sz w:val="28"/>
          <w:szCs w:val="28"/>
          <w:lang w:val="vi-VN"/>
        </w:rPr>
        <w:t xml:space="preserve">huyến khích </w:t>
      </w:r>
      <w:proofErr w:type="spellStart"/>
      <w:r w:rsidRPr="006737C8">
        <w:rPr>
          <w:spacing w:val="-2"/>
          <w:sz w:val="28"/>
          <w:szCs w:val="28"/>
        </w:rPr>
        <w:t>thực</w:t>
      </w:r>
      <w:proofErr w:type="spellEnd"/>
      <w:r w:rsidRPr="006737C8">
        <w:rPr>
          <w:spacing w:val="-2"/>
          <w:sz w:val="28"/>
          <w:szCs w:val="28"/>
        </w:rPr>
        <w:t xml:space="preserve"> </w:t>
      </w:r>
      <w:proofErr w:type="spellStart"/>
      <w:r w:rsidRPr="006737C8">
        <w:rPr>
          <w:spacing w:val="-2"/>
          <w:sz w:val="28"/>
          <w:szCs w:val="28"/>
        </w:rPr>
        <w:t>hiện</w:t>
      </w:r>
      <w:proofErr w:type="spellEnd"/>
      <w:r w:rsidRPr="006737C8">
        <w:rPr>
          <w:spacing w:val="-2"/>
          <w:sz w:val="28"/>
          <w:szCs w:val="28"/>
          <w:lang w:val="vi-VN"/>
        </w:rPr>
        <w:t xml:space="preserve"> trên nền tảng số</w:t>
      </w:r>
      <w:r w:rsidRPr="006737C8">
        <w:rPr>
          <w:spacing w:val="-2"/>
          <w:sz w:val="28"/>
          <w:szCs w:val="28"/>
        </w:rPr>
        <w:t xml:space="preserve"> </w:t>
      </w:r>
      <w:proofErr w:type="spellStart"/>
      <w:r w:rsidRPr="006737C8">
        <w:rPr>
          <w:spacing w:val="-2"/>
          <w:sz w:val="28"/>
          <w:szCs w:val="28"/>
        </w:rPr>
        <w:t>nhằm</w:t>
      </w:r>
      <w:proofErr w:type="spellEnd"/>
      <w:r w:rsidRPr="006737C8">
        <w:rPr>
          <w:spacing w:val="-2"/>
          <w:sz w:val="28"/>
          <w:szCs w:val="28"/>
        </w:rPr>
        <w:t xml:space="preserve"> </w:t>
      </w:r>
      <w:proofErr w:type="spellStart"/>
      <w:r w:rsidRPr="006737C8">
        <w:rPr>
          <w:spacing w:val="-2"/>
          <w:sz w:val="28"/>
          <w:szCs w:val="28"/>
        </w:rPr>
        <w:t>tạo</w:t>
      </w:r>
      <w:proofErr w:type="spellEnd"/>
      <w:r w:rsidRPr="006737C8">
        <w:rPr>
          <w:spacing w:val="-2"/>
          <w:sz w:val="28"/>
          <w:szCs w:val="28"/>
        </w:rPr>
        <w:t xml:space="preserve"> </w:t>
      </w:r>
      <w:proofErr w:type="spellStart"/>
      <w:r w:rsidRPr="006737C8">
        <w:rPr>
          <w:spacing w:val="-2"/>
          <w:sz w:val="28"/>
          <w:szCs w:val="28"/>
        </w:rPr>
        <w:t>điều</w:t>
      </w:r>
      <w:proofErr w:type="spellEnd"/>
      <w:r w:rsidRPr="006737C8">
        <w:rPr>
          <w:spacing w:val="-2"/>
          <w:sz w:val="28"/>
          <w:szCs w:val="28"/>
        </w:rPr>
        <w:t xml:space="preserve"> </w:t>
      </w:r>
      <w:proofErr w:type="spellStart"/>
      <w:r w:rsidRPr="006737C8">
        <w:rPr>
          <w:spacing w:val="-2"/>
          <w:sz w:val="28"/>
          <w:szCs w:val="28"/>
        </w:rPr>
        <w:t>kiện</w:t>
      </w:r>
      <w:proofErr w:type="spellEnd"/>
      <w:r w:rsidRPr="006737C8">
        <w:rPr>
          <w:spacing w:val="-2"/>
          <w:sz w:val="28"/>
          <w:szCs w:val="28"/>
        </w:rPr>
        <w:t xml:space="preserve"> </w:t>
      </w:r>
      <w:proofErr w:type="spellStart"/>
      <w:r w:rsidRPr="006737C8">
        <w:rPr>
          <w:spacing w:val="-2"/>
          <w:sz w:val="28"/>
          <w:szCs w:val="28"/>
        </w:rPr>
        <w:t>thuận</w:t>
      </w:r>
      <w:proofErr w:type="spellEnd"/>
      <w:r w:rsidRPr="006737C8">
        <w:rPr>
          <w:spacing w:val="-2"/>
          <w:sz w:val="28"/>
          <w:szCs w:val="28"/>
        </w:rPr>
        <w:t xml:space="preserve"> </w:t>
      </w:r>
      <w:proofErr w:type="spellStart"/>
      <w:r w:rsidRPr="006737C8">
        <w:rPr>
          <w:spacing w:val="-2"/>
          <w:sz w:val="28"/>
          <w:szCs w:val="28"/>
        </w:rPr>
        <w:t>lợi</w:t>
      </w:r>
      <w:proofErr w:type="spellEnd"/>
      <w:r w:rsidRPr="006737C8">
        <w:rPr>
          <w:spacing w:val="-2"/>
          <w:sz w:val="28"/>
          <w:szCs w:val="28"/>
        </w:rPr>
        <w:t xml:space="preserve"> </w:t>
      </w:r>
      <w:proofErr w:type="spellStart"/>
      <w:r w:rsidRPr="006737C8">
        <w:rPr>
          <w:spacing w:val="-2"/>
          <w:sz w:val="28"/>
          <w:szCs w:val="28"/>
        </w:rPr>
        <w:t>cho</w:t>
      </w:r>
      <w:proofErr w:type="spellEnd"/>
      <w:r w:rsidRPr="006737C8">
        <w:rPr>
          <w:spacing w:val="-2"/>
          <w:sz w:val="28"/>
          <w:szCs w:val="28"/>
        </w:rPr>
        <w:t xml:space="preserve"> </w:t>
      </w:r>
      <w:proofErr w:type="spellStart"/>
      <w:r w:rsidRPr="006737C8">
        <w:rPr>
          <w:spacing w:val="-2"/>
          <w:sz w:val="28"/>
          <w:szCs w:val="28"/>
        </w:rPr>
        <w:t>nhà</w:t>
      </w:r>
      <w:proofErr w:type="spellEnd"/>
      <w:r w:rsidRPr="006737C8">
        <w:rPr>
          <w:spacing w:val="-2"/>
          <w:sz w:val="28"/>
          <w:szCs w:val="28"/>
        </w:rPr>
        <w:t xml:space="preserve"> </w:t>
      </w:r>
      <w:proofErr w:type="spellStart"/>
      <w:r w:rsidRPr="006737C8">
        <w:rPr>
          <w:spacing w:val="-2"/>
          <w:sz w:val="28"/>
          <w:szCs w:val="28"/>
        </w:rPr>
        <w:t>đầu</w:t>
      </w:r>
      <w:proofErr w:type="spellEnd"/>
      <w:r w:rsidRPr="006737C8">
        <w:rPr>
          <w:spacing w:val="-2"/>
          <w:sz w:val="28"/>
          <w:szCs w:val="28"/>
        </w:rPr>
        <w:t xml:space="preserve"> </w:t>
      </w:r>
      <w:proofErr w:type="spellStart"/>
      <w:r w:rsidRPr="006737C8">
        <w:rPr>
          <w:spacing w:val="-2"/>
          <w:sz w:val="28"/>
          <w:szCs w:val="28"/>
        </w:rPr>
        <w:t>tư</w:t>
      </w:r>
      <w:proofErr w:type="spellEnd"/>
      <w:r w:rsidRPr="006737C8">
        <w:rPr>
          <w:spacing w:val="-2"/>
          <w:sz w:val="28"/>
          <w:szCs w:val="28"/>
        </w:rPr>
        <w:t xml:space="preserve"> </w:t>
      </w:r>
      <w:proofErr w:type="spellStart"/>
      <w:r w:rsidRPr="006737C8">
        <w:rPr>
          <w:spacing w:val="-2"/>
          <w:sz w:val="28"/>
          <w:szCs w:val="28"/>
        </w:rPr>
        <w:t>tiếp</w:t>
      </w:r>
      <w:proofErr w:type="spellEnd"/>
      <w:r w:rsidRPr="006737C8">
        <w:rPr>
          <w:spacing w:val="-2"/>
          <w:sz w:val="28"/>
          <w:szCs w:val="28"/>
        </w:rPr>
        <w:t xml:space="preserve"> </w:t>
      </w:r>
      <w:proofErr w:type="spellStart"/>
      <w:r w:rsidRPr="006737C8">
        <w:rPr>
          <w:spacing w:val="-2"/>
          <w:sz w:val="28"/>
          <w:szCs w:val="28"/>
        </w:rPr>
        <w:t>cận</w:t>
      </w:r>
      <w:proofErr w:type="spellEnd"/>
      <w:r w:rsidRPr="006737C8">
        <w:rPr>
          <w:spacing w:val="-2"/>
          <w:sz w:val="28"/>
          <w:szCs w:val="28"/>
        </w:rPr>
        <w:t>.</w:t>
      </w:r>
      <w:r w:rsidRPr="006737C8">
        <w:rPr>
          <w:spacing w:val="-2"/>
          <w:sz w:val="28"/>
          <w:szCs w:val="28"/>
          <w:lang w:val="vi-VN"/>
        </w:rPr>
        <w:t xml:space="preserve"> </w:t>
      </w:r>
    </w:p>
    <w:p w14:paraId="0CA975E4" w14:textId="77777777" w:rsidR="005C1FC8" w:rsidRPr="006737C8" w:rsidRDefault="005C1FC8" w:rsidP="006737C8">
      <w:pPr>
        <w:spacing w:before="60"/>
        <w:ind w:firstLine="720"/>
        <w:jc w:val="both"/>
        <w:rPr>
          <w:spacing w:val="-2"/>
          <w:sz w:val="28"/>
          <w:szCs w:val="28"/>
          <w:lang w:val="sv-SE"/>
        </w:rPr>
      </w:pPr>
    </w:p>
    <w:p w14:paraId="5C1C5A6F" w14:textId="77777777" w:rsidR="005C1FC8" w:rsidRPr="006737C8" w:rsidRDefault="00E3720C" w:rsidP="006737C8">
      <w:pPr>
        <w:spacing w:before="60"/>
        <w:ind w:firstLine="720"/>
        <w:jc w:val="center"/>
        <w:rPr>
          <w:b/>
          <w:bCs/>
          <w:sz w:val="28"/>
          <w:szCs w:val="28"/>
          <w:lang w:val="vi-VN"/>
        </w:rPr>
      </w:pPr>
      <w:r w:rsidRPr="006737C8">
        <w:rPr>
          <w:b/>
          <w:bCs/>
          <w:sz w:val="28"/>
          <w:szCs w:val="28"/>
          <w:lang w:val="vi-VN"/>
        </w:rPr>
        <w:t>Chương III</w:t>
      </w:r>
    </w:p>
    <w:p w14:paraId="46C62D6A" w14:textId="77777777" w:rsidR="005C1FC8" w:rsidRPr="006737C8" w:rsidRDefault="00E3720C" w:rsidP="006737C8">
      <w:pPr>
        <w:spacing w:before="60"/>
        <w:ind w:firstLine="720"/>
        <w:jc w:val="center"/>
        <w:rPr>
          <w:b/>
          <w:bCs/>
          <w:sz w:val="28"/>
          <w:szCs w:val="28"/>
        </w:rPr>
      </w:pPr>
      <w:r w:rsidRPr="006737C8">
        <w:rPr>
          <w:b/>
          <w:bCs/>
          <w:sz w:val="28"/>
          <w:szCs w:val="28"/>
        </w:rPr>
        <w:t>PHỐI HỢP THỰC HIỆN</w:t>
      </w:r>
      <w:r w:rsidRPr="006737C8">
        <w:rPr>
          <w:b/>
          <w:bCs/>
          <w:sz w:val="28"/>
          <w:szCs w:val="28"/>
          <w:lang w:val="vi-VN"/>
        </w:rPr>
        <w:t xml:space="preserve"> </w:t>
      </w:r>
      <w:r w:rsidRPr="006737C8">
        <w:rPr>
          <w:b/>
          <w:bCs/>
          <w:sz w:val="28"/>
          <w:szCs w:val="28"/>
        </w:rPr>
        <w:t>THỦ TỤC ĐẦU TƯ</w:t>
      </w:r>
    </w:p>
    <w:p w14:paraId="3BC91439" w14:textId="77777777" w:rsidR="005C1FC8" w:rsidRPr="006737C8" w:rsidRDefault="00E3720C" w:rsidP="006737C8">
      <w:pPr>
        <w:spacing w:before="60"/>
        <w:ind w:firstLine="720"/>
        <w:jc w:val="both"/>
        <w:rPr>
          <w:b/>
          <w:bCs/>
          <w:sz w:val="28"/>
          <w:szCs w:val="28"/>
          <w:lang w:val="vi-VN"/>
        </w:rPr>
      </w:pPr>
      <w:bookmarkStart w:id="21" w:name="dieu_5"/>
      <w:r w:rsidRPr="006737C8">
        <w:rPr>
          <w:b/>
          <w:bCs/>
          <w:sz w:val="28"/>
          <w:szCs w:val="28"/>
          <w:lang w:val="vi-VN"/>
        </w:rPr>
        <w:t xml:space="preserve">Điều </w:t>
      </w:r>
      <w:r w:rsidRPr="006737C8">
        <w:rPr>
          <w:b/>
          <w:bCs/>
          <w:sz w:val="28"/>
          <w:szCs w:val="28"/>
        </w:rPr>
        <w:t>5</w:t>
      </w:r>
      <w:r w:rsidRPr="006737C8">
        <w:rPr>
          <w:b/>
          <w:bCs/>
          <w:sz w:val="28"/>
          <w:szCs w:val="28"/>
          <w:lang w:val="vi-VN"/>
        </w:rPr>
        <w:t xml:space="preserve">. </w:t>
      </w:r>
      <w:r w:rsidRPr="006737C8">
        <w:rPr>
          <w:b/>
          <w:bCs/>
          <w:sz w:val="28"/>
          <w:szCs w:val="28"/>
          <w:lang w:val="sv-SE"/>
        </w:rPr>
        <w:t xml:space="preserve">Nội dung </w:t>
      </w:r>
      <w:r w:rsidRPr="006737C8">
        <w:rPr>
          <w:b/>
          <w:bCs/>
          <w:sz w:val="28"/>
          <w:szCs w:val="28"/>
          <w:lang w:val="vi-VN"/>
        </w:rPr>
        <w:t>thủ tục</w:t>
      </w:r>
      <w:r w:rsidRPr="006737C8">
        <w:rPr>
          <w:b/>
          <w:bCs/>
          <w:sz w:val="28"/>
          <w:szCs w:val="28"/>
        </w:rPr>
        <w:t xml:space="preserve"> </w:t>
      </w:r>
      <w:proofErr w:type="spellStart"/>
      <w:r w:rsidRPr="006737C8">
        <w:rPr>
          <w:b/>
          <w:bCs/>
          <w:sz w:val="28"/>
          <w:szCs w:val="28"/>
        </w:rPr>
        <w:t>đầu</w:t>
      </w:r>
      <w:proofErr w:type="spellEnd"/>
      <w:r w:rsidRPr="006737C8">
        <w:rPr>
          <w:b/>
          <w:bCs/>
          <w:sz w:val="28"/>
          <w:szCs w:val="28"/>
        </w:rPr>
        <w:t xml:space="preserve"> </w:t>
      </w:r>
      <w:proofErr w:type="spellStart"/>
      <w:r w:rsidRPr="006737C8">
        <w:rPr>
          <w:b/>
          <w:bCs/>
          <w:sz w:val="28"/>
          <w:szCs w:val="28"/>
        </w:rPr>
        <w:t>tư</w:t>
      </w:r>
      <w:proofErr w:type="spellEnd"/>
      <w:r w:rsidRPr="006737C8">
        <w:rPr>
          <w:b/>
          <w:bCs/>
          <w:sz w:val="28"/>
          <w:szCs w:val="28"/>
          <w:lang w:val="vi-VN"/>
        </w:rPr>
        <w:t xml:space="preserve"> </w:t>
      </w:r>
    </w:p>
    <w:p w14:paraId="2C19AAF2" w14:textId="77777777" w:rsidR="005C1FC8" w:rsidRPr="006737C8" w:rsidRDefault="00E3720C" w:rsidP="006737C8">
      <w:pPr>
        <w:spacing w:before="60"/>
        <w:ind w:firstLine="720"/>
        <w:jc w:val="both"/>
        <w:rPr>
          <w:bCs/>
          <w:sz w:val="28"/>
          <w:szCs w:val="28"/>
          <w:lang w:val="vi-VN"/>
        </w:rPr>
      </w:pPr>
      <w:r w:rsidRPr="006737C8">
        <w:rPr>
          <w:bCs/>
          <w:sz w:val="28"/>
          <w:szCs w:val="28"/>
        </w:rPr>
        <w:t xml:space="preserve">1. Các </w:t>
      </w:r>
      <w:r w:rsidRPr="006737C8">
        <w:rPr>
          <w:bCs/>
          <w:sz w:val="28"/>
          <w:szCs w:val="28"/>
          <w:lang w:val="vi-VN"/>
        </w:rPr>
        <w:t>thủ tục</w:t>
      </w:r>
      <w:r w:rsidRPr="006737C8">
        <w:rPr>
          <w:bCs/>
          <w:sz w:val="28"/>
          <w:szCs w:val="28"/>
        </w:rPr>
        <w:t xml:space="preserve"> </w:t>
      </w:r>
      <w:proofErr w:type="spellStart"/>
      <w:r w:rsidRPr="006737C8">
        <w:rPr>
          <w:bCs/>
          <w:sz w:val="28"/>
          <w:szCs w:val="28"/>
        </w:rPr>
        <w:t>đầu</w:t>
      </w:r>
      <w:proofErr w:type="spellEnd"/>
      <w:r w:rsidRPr="006737C8">
        <w:rPr>
          <w:bCs/>
          <w:sz w:val="28"/>
          <w:szCs w:val="28"/>
        </w:rPr>
        <w:t xml:space="preserve"> </w:t>
      </w:r>
      <w:proofErr w:type="spellStart"/>
      <w:r w:rsidRPr="006737C8">
        <w:rPr>
          <w:bCs/>
          <w:sz w:val="28"/>
          <w:szCs w:val="28"/>
        </w:rPr>
        <w:t>tư</w:t>
      </w:r>
      <w:proofErr w:type="spellEnd"/>
      <w:r w:rsidRPr="006737C8">
        <w:rPr>
          <w:bCs/>
          <w:sz w:val="28"/>
          <w:szCs w:val="28"/>
        </w:rPr>
        <w:t xml:space="preserve"> </w:t>
      </w:r>
      <w:proofErr w:type="spellStart"/>
      <w:r w:rsidRPr="006737C8">
        <w:rPr>
          <w:bCs/>
          <w:sz w:val="28"/>
          <w:szCs w:val="28"/>
        </w:rPr>
        <w:t>gồm</w:t>
      </w:r>
      <w:proofErr w:type="spellEnd"/>
      <w:r w:rsidRPr="006737C8">
        <w:rPr>
          <w:bCs/>
          <w:sz w:val="28"/>
          <w:szCs w:val="28"/>
        </w:rPr>
        <w:t>:</w:t>
      </w:r>
      <w:r w:rsidRPr="006737C8">
        <w:rPr>
          <w:bCs/>
          <w:sz w:val="28"/>
          <w:szCs w:val="28"/>
          <w:lang w:val="vi-VN"/>
        </w:rPr>
        <w:t xml:space="preserve"> </w:t>
      </w:r>
    </w:p>
    <w:p w14:paraId="6FBFD064" w14:textId="77777777" w:rsidR="005C1FC8" w:rsidRPr="006737C8" w:rsidRDefault="00E3720C" w:rsidP="006737C8">
      <w:pPr>
        <w:spacing w:before="60"/>
        <w:ind w:firstLine="720"/>
        <w:jc w:val="both"/>
        <w:rPr>
          <w:bCs/>
          <w:sz w:val="28"/>
          <w:szCs w:val="28"/>
          <w:lang w:val="vi-VN"/>
        </w:rPr>
      </w:pPr>
      <w:r w:rsidRPr="006737C8">
        <w:rPr>
          <w:bCs/>
          <w:sz w:val="28"/>
          <w:szCs w:val="28"/>
        </w:rPr>
        <w:t>a) C</w:t>
      </w:r>
      <w:r w:rsidRPr="006737C8">
        <w:rPr>
          <w:bCs/>
          <w:sz w:val="28"/>
          <w:szCs w:val="28"/>
          <w:lang w:val="vi-VN"/>
        </w:rPr>
        <w:t>hấp thuận</w:t>
      </w:r>
      <w:r w:rsidRPr="006737C8">
        <w:rPr>
          <w:bCs/>
          <w:sz w:val="28"/>
          <w:szCs w:val="28"/>
        </w:rPr>
        <w:t xml:space="preserve">, </w:t>
      </w:r>
      <w:proofErr w:type="spellStart"/>
      <w:r w:rsidRPr="006737C8">
        <w:rPr>
          <w:bCs/>
          <w:sz w:val="28"/>
          <w:szCs w:val="28"/>
        </w:rPr>
        <w:t>điều</w:t>
      </w:r>
      <w:proofErr w:type="spellEnd"/>
      <w:r w:rsidRPr="006737C8">
        <w:rPr>
          <w:bCs/>
          <w:sz w:val="28"/>
          <w:szCs w:val="28"/>
        </w:rPr>
        <w:t xml:space="preserve"> </w:t>
      </w:r>
      <w:proofErr w:type="spellStart"/>
      <w:r w:rsidRPr="006737C8">
        <w:rPr>
          <w:bCs/>
          <w:sz w:val="28"/>
          <w:szCs w:val="28"/>
        </w:rPr>
        <w:t>chỉnh</w:t>
      </w:r>
      <w:proofErr w:type="spellEnd"/>
      <w:r w:rsidRPr="006737C8">
        <w:rPr>
          <w:bCs/>
          <w:sz w:val="28"/>
          <w:szCs w:val="28"/>
          <w:lang w:val="vi-VN"/>
        </w:rPr>
        <w:t xml:space="preserve"> chủ trương đầu tư</w:t>
      </w:r>
      <w:r w:rsidRPr="006737C8">
        <w:rPr>
          <w:bCs/>
          <w:sz w:val="28"/>
          <w:szCs w:val="28"/>
        </w:rPr>
        <w:t xml:space="preserve">; </w:t>
      </w:r>
      <w:proofErr w:type="spellStart"/>
      <w:r w:rsidRPr="006737C8">
        <w:rPr>
          <w:bCs/>
          <w:sz w:val="28"/>
          <w:szCs w:val="28"/>
        </w:rPr>
        <w:t>Chấp</w:t>
      </w:r>
      <w:proofErr w:type="spellEnd"/>
      <w:r w:rsidRPr="006737C8">
        <w:rPr>
          <w:bCs/>
          <w:sz w:val="28"/>
          <w:szCs w:val="28"/>
        </w:rPr>
        <w:t xml:space="preserve"> </w:t>
      </w:r>
      <w:proofErr w:type="spellStart"/>
      <w:r w:rsidRPr="006737C8">
        <w:rPr>
          <w:bCs/>
          <w:sz w:val="28"/>
          <w:szCs w:val="28"/>
        </w:rPr>
        <w:t>thuận</w:t>
      </w:r>
      <w:proofErr w:type="spellEnd"/>
      <w:r w:rsidRPr="006737C8">
        <w:rPr>
          <w:bCs/>
          <w:sz w:val="28"/>
          <w:szCs w:val="28"/>
        </w:rPr>
        <w:t xml:space="preserve">, </w:t>
      </w:r>
      <w:proofErr w:type="spellStart"/>
      <w:r w:rsidRPr="006737C8">
        <w:rPr>
          <w:bCs/>
          <w:sz w:val="28"/>
          <w:szCs w:val="28"/>
        </w:rPr>
        <w:t>điều</w:t>
      </w:r>
      <w:proofErr w:type="spellEnd"/>
      <w:r w:rsidRPr="006737C8">
        <w:rPr>
          <w:bCs/>
          <w:sz w:val="28"/>
          <w:szCs w:val="28"/>
        </w:rPr>
        <w:t xml:space="preserve"> </w:t>
      </w:r>
      <w:proofErr w:type="spellStart"/>
      <w:r w:rsidRPr="006737C8">
        <w:rPr>
          <w:bCs/>
          <w:sz w:val="28"/>
          <w:szCs w:val="28"/>
        </w:rPr>
        <w:t>chỉnh</w:t>
      </w:r>
      <w:proofErr w:type="spellEnd"/>
      <w:r w:rsidRPr="006737C8">
        <w:rPr>
          <w:bCs/>
          <w:sz w:val="28"/>
          <w:szCs w:val="28"/>
        </w:rPr>
        <w:t xml:space="preserve"> </w:t>
      </w:r>
      <w:proofErr w:type="spellStart"/>
      <w:r w:rsidRPr="006737C8">
        <w:rPr>
          <w:bCs/>
          <w:sz w:val="28"/>
          <w:szCs w:val="28"/>
        </w:rPr>
        <w:t>chủ</w:t>
      </w:r>
      <w:proofErr w:type="spellEnd"/>
      <w:r w:rsidRPr="006737C8">
        <w:rPr>
          <w:bCs/>
          <w:sz w:val="28"/>
          <w:szCs w:val="28"/>
        </w:rPr>
        <w:t xml:space="preserve"> </w:t>
      </w:r>
      <w:proofErr w:type="spellStart"/>
      <w:r w:rsidRPr="006737C8">
        <w:rPr>
          <w:bCs/>
          <w:sz w:val="28"/>
          <w:szCs w:val="28"/>
        </w:rPr>
        <w:t>trương</w:t>
      </w:r>
      <w:proofErr w:type="spellEnd"/>
      <w:r w:rsidRPr="006737C8">
        <w:rPr>
          <w:bCs/>
          <w:sz w:val="28"/>
          <w:szCs w:val="28"/>
        </w:rPr>
        <w:t xml:space="preserve"> </w:t>
      </w:r>
      <w:proofErr w:type="spellStart"/>
      <w:r w:rsidRPr="006737C8">
        <w:rPr>
          <w:bCs/>
          <w:sz w:val="28"/>
          <w:szCs w:val="28"/>
        </w:rPr>
        <w:t>đầu</w:t>
      </w:r>
      <w:proofErr w:type="spellEnd"/>
      <w:r w:rsidRPr="006737C8">
        <w:rPr>
          <w:bCs/>
          <w:sz w:val="28"/>
          <w:szCs w:val="28"/>
        </w:rPr>
        <w:t xml:space="preserve"> </w:t>
      </w:r>
      <w:proofErr w:type="spellStart"/>
      <w:r w:rsidRPr="006737C8">
        <w:rPr>
          <w:bCs/>
          <w:sz w:val="28"/>
          <w:szCs w:val="28"/>
        </w:rPr>
        <w:t>tư</w:t>
      </w:r>
      <w:proofErr w:type="spellEnd"/>
      <w:r w:rsidRPr="006737C8">
        <w:rPr>
          <w:bCs/>
          <w:sz w:val="28"/>
          <w:szCs w:val="28"/>
        </w:rPr>
        <w:t xml:space="preserve"> </w:t>
      </w:r>
      <w:proofErr w:type="spellStart"/>
      <w:r w:rsidRPr="006737C8">
        <w:rPr>
          <w:bCs/>
          <w:sz w:val="28"/>
          <w:szCs w:val="28"/>
        </w:rPr>
        <w:t>đồng</w:t>
      </w:r>
      <w:proofErr w:type="spellEnd"/>
      <w:r w:rsidRPr="006737C8">
        <w:rPr>
          <w:bCs/>
          <w:sz w:val="28"/>
          <w:szCs w:val="28"/>
        </w:rPr>
        <w:t xml:space="preserve"> </w:t>
      </w:r>
      <w:proofErr w:type="spellStart"/>
      <w:r w:rsidRPr="006737C8">
        <w:rPr>
          <w:bCs/>
          <w:sz w:val="28"/>
          <w:szCs w:val="28"/>
        </w:rPr>
        <w:t>thời</w:t>
      </w:r>
      <w:proofErr w:type="spellEnd"/>
      <w:r w:rsidRPr="006737C8">
        <w:rPr>
          <w:bCs/>
          <w:sz w:val="28"/>
          <w:szCs w:val="28"/>
        </w:rPr>
        <w:t xml:space="preserve"> </w:t>
      </w:r>
      <w:proofErr w:type="spellStart"/>
      <w:r w:rsidRPr="006737C8">
        <w:rPr>
          <w:bCs/>
          <w:sz w:val="28"/>
          <w:szCs w:val="28"/>
        </w:rPr>
        <w:t>chấp</w:t>
      </w:r>
      <w:proofErr w:type="spellEnd"/>
      <w:r w:rsidRPr="006737C8">
        <w:rPr>
          <w:bCs/>
          <w:sz w:val="28"/>
          <w:szCs w:val="28"/>
        </w:rPr>
        <w:t xml:space="preserve"> </w:t>
      </w:r>
      <w:proofErr w:type="spellStart"/>
      <w:r w:rsidRPr="006737C8">
        <w:rPr>
          <w:bCs/>
          <w:sz w:val="28"/>
          <w:szCs w:val="28"/>
        </w:rPr>
        <w:t>thuận</w:t>
      </w:r>
      <w:proofErr w:type="spellEnd"/>
      <w:r w:rsidRPr="006737C8">
        <w:rPr>
          <w:bCs/>
          <w:sz w:val="28"/>
          <w:szCs w:val="28"/>
        </w:rPr>
        <w:t xml:space="preserve"> </w:t>
      </w:r>
      <w:proofErr w:type="spellStart"/>
      <w:r w:rsidRPr="006737C8">
        <w:rPr>
          <w:bCs/>
          <w:sz w:val="28"/>
          <w:szCs w:val="28"/>
        </w:rPr>
        <w:t>nhà</w:t>
      </w:r>
      <w:proofErr w:type="spellEnd"/>
      <w:r w:rsidRPr="006737C8">
        <w:rPr>
          <w:bCs/>
          <w:sz w:val="28"/>
          <w:szCs w:val="28"/>
        </w:rPr>
        <w:t xml:space="preserve"> </w:t>
      </w:r>
      <w:proofErr w:type="spellStart"/>
      <w:r w:rsidRPr="006737C8">
        <w:rPr>
          <w:bCs/>
          <w:sz w:val="28"/>
          <w:szCs w:val="28"/>
        </w:rPr>
        <w:t>đầu</w:t>
      </w:r>
      <w:proofErr w:type="spellEnd"/>
      <w:r w:rsidRPr="006737C8">
        <w:rPr>
          <w:bCs/>
          <w:sz w:val="28"/>
          <w:szCs w:val="28"/>
        </w:rPr>
        <w:t xml:space="preserve"> </w:t>
      </w:r>
      <w:proofErr w:type="spellStart"/>
      <w:r w:rsidRPr="006737C8">
        <w:rPr>
          <w:bCs/>
          <w:sz w:val="28"/>
          <w:szCs w:val="28"/>
        </w:rPr>
        <w:t>tư</w:t>
      </w:r>
      <w:proofErr w:type="spellEnd"/>
      <w:r w:rsidRPr="006737C8">
        <w:rPr>
          <w:bCs/>
          <w:sz w:val="28"/>
          <w:szCs w:val="28"/>
        </w:rPr>
        <w:t xml:space="preserve">; </w:t>
      </w:r>
      <w:r w:rsidRPr="006737C8">
        <w:rPr>
          <w:bCs/>
          <w:sz w:val="28"/>
          <w:szCs w:val="28"/>
          <w:lang w:val="vi-VN"/>
        </w:rPr>
        <w:t xml:space="preserve">chấp thuận nhà đầu </w:t>
      </w:r>
      <w:proofErr w:type="gramStart"/>
      <w:r w:rsidRPr="006737C8">
        <w:rPr>
          <w:bCs/>
          <w:sz w:val="28"/>
          <w:szCs w:val="28"/>
          <w:lang w:val="vi-VN"/>
        </w:rPr>
        <w:t>tư;</w:t>
      </w:r>
      <w:proofErr w:type="gramEnd"/>
    </w:p>
    <w:p w14:paraId="2CAA7B4C" w14:textId="77777777" w:rsidR="005C1FC8" w:rsidRPr="006737C8" w:rsidRDefault="00E3720C" w:rsidP="006737C8">
      <w:pPr>
        <w:spacing w:before="60"/>
        <w:ind w:firstLine="720"/>
        <w:jc w:val="both"/>
        <w:rPr>
          <w:bCs/>
          <w:sz w:val="28"/>
          <w:szCs w:val="28"/>
          <w:lang w:val="vi-VN"/>
        </w:rPr>
      </w:pPr>
      <w:r w:rsidRPr="006737C8">
        <w:rPr>
          <w:bCs/>
          <w:sz w:val="28"/>
          <w:szCs w:val="28"/>
        </w:rPr>
        <w:t>b) C</w:t>
      </w:r>
      <w:r w:rsidRPr="006737C8">
        <w:rPr>
          <w:bCs/>
          <w:sz w:val="28"/>
          <w:szCs w:val="28"/>
          <w:lang w:val="vi-VN"/>
        </w:rPr>
        <w:t>ấp</w:t>
      </w:r>
      <w:r w:rsidRPr="006737C8">
        <w:rPr>
          <w:bCs/>
          <w:sz w:val="28"/>
          <w:szCs w:val="28"/>
        </w:rPr>
        <w:t xml:space="preserve">, </w:t>
      </w:r>
      <w:proofErr w:type="spellStart"/>
      <w:r w:rsidRPr="006737C8">
        <w:rPr>
          <w:bCs/>
          <w:sz w:val="28"/>
          <w:szCs w:val="28"/>
        </w:rPr>
        <w:t>điều</w:t>
      </w:r>
      <w:proofErr w:type="spellEnd"/>
      <w:r w:rsidRPr="006737C8">
        <w:rPr>
          <w:bCs/>
          <w:sz w:val="28"/>
          <w:szCs w:val="28"/>
        </w:rPr>
        <w:t xml:space="preserve"> </w:t>
      </w:r>
      <w:proofErr w:type="spellStart"/>
      <w:r w:rsidRPr="006737C8">
        <w:rPr>
          <w:bCs/>
          <w:sz w:val="28"/>
          <w:szCs w:val="28"/>
        </w:rPr>
        <w:t>chỉnh</w:t>
      </w:r>
      <w:proofErr w:type="spellEnd"/>
      <w:r w:rsidRPr="006737C8">
        <w:rPr>
          <w:bCs/>
          <w:sz w:val="28"/>
          <w:szCs w:val="28"/>
          <w:lang w:val="vi-VN"/>
        </w:rPr>
        <w:t xml:space="preserve"> giấy chứng nhận đăng ký đầu </w:t>
      </w:r>
      <w:proofErr w:type="gramStart"/>
      <w:r w:rsidRPr="006737C8">
        <w:rPr>
          <w:bCs/>
          <w:sz w:val="28"/>
          <w:szCs w:val="28"/>
          <w:lang w:val="vi-VN"/>
        </w:rPr>
        <w:t>tư;</w:t>
      </w:r>
      <w:proofErr w:type="gramEnd"/>
      <w:r w:rsidRPr="006737C8">
        <w:rPr>
          <w:bCs/>
          <w:sz w:val="28"/>
          <w:szCs w:val="28"/>
          <w:lang w:val="vi-VN"/>
        </w:rPr>
        <w:t xml:space="preserve"> </w:t>
      </w:r>
    </w:p>
    <w:p w14:paraId="2348ECE6" w14:textId="77777777" w:rsidR="005C1FC8" w:rsidRPr="006737C8" w:rsidRDefault="00E3720C" w:rsidP="006737C8">
      <w:pPr>
        <w:spacing w:before="60"/>
        <w:ind w:firstLine="720"/>
        <w:jc w:val="both"/>
        <w:rPr>
          <w:bCs/>
          <w:sz w:val="28"/>
          <w:szCs w:val="28"/>
          <w:lang w:val="vi-VN"/>
        </w:rPr>
      </w:pPr>
      <w:r w:rsidRPr="006737C8">
        <w:rPr>
          <w:bCs/>
          <w:sz w:val="28"/>
          <w:szCs w:val="28"/>
        </w:rPr>
        <w:t>c) P</w:t>
      </w:r>
      <w:r w:rsidRPr="006737C8">
        <w:rPr>
          <w:bCs/>
          <w:sz w:val="28"/>
          <w:szCs w:val="28"/>
          <w:lang w:val="vi-VN"/>
        </w:rPr>
        <w:t xml:space="preserve">hê duyệt thông tin dự án đầu </w:t>
      </w:r>
      <w:proofErr w:type="gramStart"/>
      <w:r w:rsidRPr="006737C8">
        <w:rPr>
          <w:bCs/>
          <w:sz w:val="28"/>
          <w:szCs w:val="28"/>
          <w:lang w:val="vi-VN"/>
        </w:rPr>
        <w:t>tư;</w:t>
      </w:r>
      <w:proofErr w:type="gramEnd"/>
      <w:r w:rsidRPr="006737C8">
        <w:rPr>
          <w:bCs/>
          <w:sz w:val="28"/>
          <w:szCs w:val="28"/>
          <w:lang w:val="vi-VN"/>
        </w:rPr>
        <w:t xml:space="preserve"> </w:t>
      </w:r>
    </w:p>
    <w:p w14:paraId="3FB508AC" w14:textId="77777777" w:rsidR="005C1FC8" w:rsidRPr="006737C8" w:rsidRDefault="00E3720C" w:rsidP="006737C8">
      <w:pPr>
        <w:spacing w:before="60"/>
        <w:ind w:firstLine="720"/>
        <w:jc w:val="both"/>
        <w:rPr>
          <w:bCs/>
          <w:sz w:val="28"/>
          <w:szCs w:val="28"/>
        </w:rPr>
      </w:pPr>
      <w:r w:rsidRPr="006737C8">
        <w:rPr>
          <w:bCs/>
          <w:sz w:val="28"/>
          <w:szCs w:val="28"/>
        </w:rPr>
        <w:lastRenderedPageBreak/>
        <w:t>d) C</w:t>
      </w:r>
      <w:r w:rsidRPr="006737C8">
        <w:rPr>
          <w:bCs/>
          <w:sz w:val="28"/>
          <w:szCs w:val="28"/>
          <w:lang w:val="vi-VN"/>
        </w:rPr>
        <w:t>hấp thuận chủ trương đầu tư đồng thời giao chủ đầu tư không thông qua đấu thầu đối với dự án đầu tư xây dựng nhà ở xã hội</w:t>
      </w:r>
      <w:r w:rsidRPr="006737C8">
        <w:rPr>
          <w:bCs/>
          <w:sz w:val="28"/>
          <w:szCs w:val="28"/>
        </w:rPr>
        <w:t>.</w:t>
      </w:r>
    </w:p>
    <w:p w14:paraId="1F1A9583" w14:textId="77777777" w:rsidR="005C1FC8" w:rsidRPr="006737C8" w:rsidRDefault="00E3720C" w:rsidP="006737C8">
      <w:pPr>
        <w:spacing w:before="60"/>
        <w:ind w:firstLine="720"/>
        <w:jc w:val="both"/>
        <w:rPr>
          <w:sz w:val="28"/>
          <w:szCs w:val="28"/>
          <w:lang w:val="sv-SE"/>
        </w:rPr>
      </w:pPr>
      <w:r w:rsidRPr="006737C8">
        <w:rPr>
          <w:sz w:val="28"/>
          <w:szCs w:val="28"/>
          <w:lang w:val="sv-SE"/>
        </w:rPr>
        <w:t>2. Các thủ tục quy định tại điểm a, b khoản 1 Điều này thực hiện theo quy định của Luật Đầu tư 2025, các văn bản quy phạm pháp luật hướng dẫn</w:t>
      </w:r>
      <w:r w:rsidRPr="006737C8">
        <w:rPr>
          <w:sz w:val="28"/>
          <w:szCs w:val="28"/>
        </w:rPr>
        <w:t xml:space="preserve">, </w:t>
      </w:r>
      <w:proofErr w:type="spellStart"/>
      <w:r w:rsidRPr="006737C8">
        <w:rPr>
          <w:sz w:val="28"/>
          <w:szCs w:val="28"/>
        </w:rPr>
        <w:t>sửa</w:t>
      </w:r>
      <w:proofErr w:type="spellEnd"/>
      <w:r w:rsidRPr="006737C8">
        <w:rPr>
          <w:sz w:val="28"/>
          <w:szCs w:val="28"/>
        </w:rPr>
        <w:t xml:space="preserve"> </w:t>
      </w:r>
      <w:proofErr w:type="spellStart"/>
      <w:r w:rsidRPr="006737C8">
        <w:rPr>
          <w:sz w:val="28"/>
          <w:szCs w:val="28"/>
        </w:rPr>
        <w:t>đổi</w:t>
      </w:r>
      <w:proofErr w:type="spellEnd"/>
      <w:r w:rsidRPr="006737C8">
        <w:rPr>
          <w:sz w:val="28"/>
          <w:szCs w:val="28"/>
        </w:rPr>
        <w:t xml:space="preserve">, </w:t>
      </w:r>
      <w:proofErr w:type="spellStart"/>
      <w:r w:rsidRPr="006737C8">
        <w:rPr>
          <w:sz w:val="28"/>
          <w:szCs w:val="28"/>
        </w:rPr>
        <w:t>bổ</w:t>
      </w:r>
      <w:proofErr w:type="spellEnd"/>
      <w:r w:rsidRPr="006737C8">
        <w:rPr>
          <w:sz w:val="28"/>
          <w:szCs w:val="28"/>
        </w:rPr>
        <w:t xml:space="preserve"> sung, </w:t>
      </w:r>
      <w:proofErr w:type="spellStart"/>
      <w:r w:rsidRPr="006737C8">
        <w:rPr>
          <w:sz w:val="28"/>
          <w:szCs w:val="28"/>
        </w:rPr>
        <w:t>thay</w:t>
      </w:r>
      <w:proofErr w:type="spellEnd"/>
      <w:r w:rsidRPr="006737C8">
        <w:rPr>
          <w:sz w:val="28"/>
          <w:szCs w:val="28"/>
        </w:rPr>
        <w:t xml:space="preserve"> </w:t>
      </w:r>
      <w:proofErr w:type="spellStart"/>
      <w:r w:rsidRPr="006737C8">
        <w:rPr>
          <w:sz w:val="28"/>
          <w:szCs w:val="28"/>
        </w:rPr>
        <w:t>thế</w:t>
      </w:r>
      <w:proofErr w:type="spellEnd"/>
      <w:r w:rsidRPr="006737C8">
        <w:rPr>
          <w:sz w:val="28"/>
          <w:szCs w:val="28"/>
          <w:lang w:val="sv-SE"/>
        </w:rPr>
        <w:t xml:space="preserve"> và bộ thủ tục hành chính. </w:t>
      </w:r>
    </w:p>
    <w:p w14:paraId="59E69310" w14:textId="77777777" w:rsidR="005C1FC8" w:rsidRPr="006737C8" w:rsidRDefault="00E3720C" w:rsidP="006737C8">
      <w:pPr>
        <w:spacing w:before="60"/>
        <w:ind w:firstLine="720"/>
        <w:jc w:val="both"/>
        <w:rPr>
          <w:sz w:val="28"/>
          <w:szCs w:val="28"/>
          <w:lang w:val="sv-SE"/>
        </w:rPr>
      </w:pPr>
      <w:r w:rsidRPr="006737C8">
        <w:rPr>
          <w:sz w:val="28"/>
          <w:szCs w:val="28"/>
        </w:rPr>
        <w:t xml:space="preserve">3. Các </w:t>
      </w:r>
      <w:proofErr w:type="spellStart"/>
      <w:r w:rsidRPr="006737C8">
        <w:rPr>
          <w:sz w:val="28"/>
          <w:szCs w:val="28"/>
        </w:rPr>
        <w:t>thủ</w:t>
      </w:r>
      <w:proofErr w:type="spellEnd"/>
      <w:r w:rsidRPr="006737C8">
        <w:rPr>
          <w:sz w:val="28"/>
          <w:szCs w:val="28"/>
        </w:rPr>
        <w:t xml:space="preserve"> </w:t>
      </w:r>
      <w:proofErr w:type="spellStart"/>
      <w:r w:rsidRPr="006737C8">
        <w:rPr>
          <w:sz w:val="28"/>
          <w:szCs w:val="28"/>
        </w:rPr>
        <w:t>tục</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điểm</w:t>
      </w:r>
      <w:proofErr w:type="spellEnd"/>
      <w:r w:rsidRPr="006737C8">
        <w:rPr>
          <w:sz w:val="28"/>
          <w:szCs w:val="28"/>
        </w:rPr>
        <w:t xml:space="preserve"> c </w:t>
      </w:r>
      <w:proofErr w:type="spellStart"/>
      <w:r w:rsidRPr="006737C8">
        <w:rPr>
          <w:sz w:val="28"/>
          <w:szCs w:val="28"/>
        </w:rPr>
        <w:t>khoản</w:t>
      </w:r>
      <w:proofErr w:type="spellEnd"/>
      <w:r w:rsidRPr="006737C8">
        <w:rPr>
          <w:sz w:val="28"/>
          <w:szCs w:val="28"/>
        </w:rPr>
        <w:t xml:space="preserve"> 1 </w:t>
      </w:r>
      <w:proofErr w:type="spellStart"/>
      <w:r w:rsidRPr="006737C8">
        <w:rPr>
          <w:sz w:val="28"/>
          <w:szCs w:val="28"/>
        </w:rPr>
        <w:t>Điều</w:t>
      </w:r>
      <w:proofErr w:type="spellEnd"/>
      <w:r w:rsidRPr="006737C8">
        <w:rPr>
          <w:sz w:val="28"/>
          <w:szCs w:val="28"/>
        </w:rPr>
        <w:t xml:space="preserve"> </w:t>
      </w:r>
      <w:proofErr w:type="spellStart"/>
      <w:r w:rsidRPr="006737C8">
        <w:rPr>
          <w:sz w:val="28"/>
          <w:szCs w:val="28"/>
        </w:rPr>
        <w:t>này</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Đấu</w:t>
      </w:r>
      <w:proofErr w:type="spellEnd"/>
      <w:r w:rsidRPr="006737C8">
        <w:rPr>
          <w:sz w:val="28"/>
          <w:szCs w:val="28"/>
        </w:rPr>
        <w:t xml:space="preserve"> </w:t>
      </w:r>
      <w:proofErr w:type="spellStart"/>
      <w:r w:rsidRPr="006737C8">
        <w:rPr>
          <w:sz w:val="28"/>
          <w:szCs w:val="28"/>
        </w:rPr>
        <w:t>thầu</w:t>
      </w:r>
      <w:proofErr w:type="spellEnd"/>
      <w:r w:rsidRPr="006737C8">
        <w:rPr>
          <w:sz w:val="28"/>
          <w:szCs w:val="28"/>
        </w:rPr>
        <w:t xml:space="preserve"> 2023, </w:t>
      </w:r>
      <w:r w:rsidRPr="006737C8">
        <w:rPr>
          <w:sz w:val="28"/>
          <w:szCs w:val="28"/>
          <w:lang w:val="sv-SE"/>
        </w:rPr>
        <w:t>các văn bản quy phạm pháp luật hướng dẫn</w:t>
      </w:r>
      <w:r w:rsidRPr="006737C8">
        <w:rPr>
          <w:sz w:val="28"/>
          <w:szCs w:val="28"/>
        </w:rPr>
        <w:t xml:space="preserve">, </w:t>
      </w:r>
      <w:proofErr w:type="spellStart"/>
      <w:r w:rsidRPr="006737C8">
        <w:rPr>
          <w:sz w:val="28"/>
          <w:szCs w:val="28"/>
        </w:rPr>
        <w:t>sửa</w:t>
      </w:r>
      <w:proofErr w:type="spellEnd"/>
      <w:r w:rsidRPr="006737C8">
        <w:rPr>
          <w:sz w:val="28"/>
          <w:szCs w:val="28"/>
        </w:rPr>
        <w:t xml:space="preserve"> </w:t>
      </w:r>
      <w:proofErr w:type="spellStart"/>
      <w:r w:rsidRPr="006737C8">
        <w:rPr>
          <w:sz w:val="28"/>
          <w:szCs w:val="28"/>
        </w:rPr>
        <w:t>đổi</w:t>
      </w:r>
      <w:proofErr w:type="spellEnd"/>
      <w:r w:rsidRPr="006737C8">
        <w:rPr>
          <w:sz w:val="28"/>
          <w:szCs w:val="28"/>
        </w:rPr>
        <w:t xml:space="preserve">, </w:t>
      </w:r>
      <w:proofErr w:type="spellStart"/>
      <w:r w:rsidRPr="006737C8">
        <w:rPr>
          <w:sz w:val="28"/>
          <w:szCs w:val="28"/>
        </w:rPr>
        <w:t>bổ</w:t>
      </w:r>
      <w:proofErr w:type="spellEnd"/>
      <w:r w:rsidRPr="006737C8">
        <w:rPr>
          <w:sz w:val="28"/>
          <w:szCs w:val="28"/>
        </w:rPr>
        <w:t xml:space="preserve"> sung, </w:t>
      </w:r>
      <w:proofErr w:type="spellStart"/>
      <w:r w:rsidRPr="006737C8">
        <w:rPr>
          <w:sz w:val="28"/>
          <w:szCs w:val="28"/>
        </w:rPr>
        <w:t>thay</w:t>
      </w:r>
      <w:proofErr w:type="spellEnd"/>
      <w:r w:rsidRPr="006737C8">
        <w:rPr>
          <w:sz w:val="28"/>
          <w:szCs w:val="28"/>
        </w:rPr>
        <w:t xml:space="preserve"> </w:t>
      </w:r>
      <w:proofErr w:type="spellStart"/>
      <w:r w:rsidRPr="006737C8">
        <w:rPr>
          <w:sz w:val="28"/>
          <w:szCs w:val="28"/>
        </w:rPr>
        <w:t>thế</w:t>
      </w:r>
      <w:proofErr w:type="spellEnd"/>
      <w:r w:rsidRPr="006737C8">
        <w:rPr>
          <w:sz w:val="28"/>
          <w:szCs w:val="28"/>
          <w:lang w:val="sv-SE"/>
        </w:rPr>
        <w:t xml:space="preserve"> và bộ thủ tục hành chính.</w:t>
      </w:r>
    </w:p>
    <w:p w14:paraId="7DA4A9CC" w14:textId="77777777" w:rsidR="005C1FC8" w:rsidRPr="006737C8" w:rsidRDefault="00E3720C" w:rsidP="006737C8">
      <w:pPr>
        <w:spacing w:before="60"/>
        <w:ind w:firstLine="720"/>
        <w:jc w:val="both"/>
        <w:rPr>
          <w:sz w:val="28"/>
          <w:szCs w:val="28"/>
        </w:rPr>
      </w:pPr>
      <w:r w:rsidRPr="006737C8">
        <w:rPr>
          <w:sz w:val="28"/>
          <w:szCs w:val="28"/>
        </w:rPr>
        <w:t xml:space="preserve">4. </w:t>
      </w:r>
      <w:proofErr w:type="spellStart"/>
      <w:r w:rsidRPr="006737C8">
        <w:rPr>
          <w:sz w:val="28"/>
          <w:szCs w:val="28"/>
        </w:rPr>
        <w:t>Thủ</w:t>
      </w:r>
      <w:proofErr w:type="spellEnd"/>
      <w:r w:rsidRPr="006737C8">
        <w:rPr>
          <w:sz w:val="28"/>
          <w:szCs w:val="28"/>
        </w:rPr>
        <w:t xml:space="preserve"> </w:t>
      </w:r>
      <w:proofErr w:type="spellStart"/>
      <w:r w:rsidRPr="006737C8">
        <w:rPr>
          <w:sz w:val="28"/>
          <w:szCs w:val="28"/>
        </w:rPr>
        <w:t>tục</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điểm</w:t>
      </w:r>
      <w:proofErr w:type="spellEnd"/>
      <w:r w:rsidRPr="006737C8">
        <w:rPr>
          <w:sz w:val="28"/>
          <w:szCs w:val="28"/>
        </w:rPr>
        <w:t xml:space="preserve"> d </w:t>
      </w:r>
      <w:proofErr w:type="spellStart"/>
      <w:r w:rsidRPr="006737C8">
        <w:rPr>
          <w:sz w:val="28"/>
          <w:szCs w:val="28"/>
        </w:rPr>
        <w:t>khoản</w:t>
      </w:r>
      <w:proofErr w:type="spellEnd"/>
      <w:r w:rsidRPr="006737C8">
        <w:rPr>
          <w:sz w:val="28"/>
          <w:szCs w:val="28"/>
        </w:rPr>
        <w:t xml:space="preserve"> 1 </w:t>
      </w:r>
      <w:proofErr w:type="spellStart"/>
      <w:r w:rsidRPr="006737C8">
        <w:rPr>
          <w:sz w:val="28"/>
          <w:szCs w:val="28"/>
        </w:rPr>
        <w:t>Điều</w:t>
      </w:r>
      <w:proofErr w:type="spellEnd"/>
      <w:r w:rsidRPr="006737C8">
        <w:rPr>
          <w:sz w:val="28"/>
          <w:szCs w:val="28"/>
        </w:rPr>
        <w:t xml:space="preserve"> </w:t>
      </w:r>
      <w:proofErr w:type="spellStart"/>
      <w:r w:rsidRPr="006737C8">
        <w:rPr>
          <w:sz w:val="28"/>
          <w:szCs w:val="28"/>
        </w:rPr>
        <w:t>này</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Nghị</w:t>
      </w:r>
      <w:proofErr w:type="spellEnd"/>
      <w:r w:rsidRPr="006737C8">
        <w:rPr>
          <w:sz w:val="28"/>
          <w:szCs w:val="28"/>
        </w:rPr>
        <w:t xml:space="preserve"> </w:t>
      </w:r>
      <w:proofErr w:type="spellStart"/>
      <w:r w:rsidRPr="006737C8">
        <w:rPr>
          <w:sz w:val="28"/>
          <w:szCs w:val="28"/>
        </w:rPr>
        <w:t>quyết</w:t>
      </w:r>
      <w:proofErr w:type="spellEnd"/>
      <w:r w:rsidRPr="006737C8">
        <w:rPr>
          <w:sz w:val="28"/>
          <w:szCs w:val="28"/>
        </w:rPr>
        <w:t xml:space="preserve"> </w:t>
      </w:r>
      <w:proofErr w:type="spellStart"/>
      <w:r w:rsidRPr="006737C8">
        <w:rPr>
          <w:sz w:val="28"/>
          <w:szCs w:val="28"/>
        </w:rPr>
        <w:t>số</w:t>
      </w:r>
      <w:proofErr w:type="spellEnd"/>
      <w:r w:rsidRPr="006737C8">
        <w:rPr>
          <w:sz w:val="28"/>
          <w:szCs w:val="28"/>
        </w:rPr>
        <w:t xml:space="preserve"> 201/2025/QH15 </w:t>
      </w:r>
      <w:proofErr w:type="spellStart"/>
      <w:r w:rsidRPr="006737C8">
        <w:rPr>
          <w:sz w:val="28"/>
          <w:szCs w:val="28"/>
        </w:rPr>
        <w:t>ngày</w:t>
      </w:r>
      <w:proofErr w:type="spellEnd"/>
      <w:r w:rsidRPr="006737C8">
        <w:rPr>
          <w:sz w:val="28"/>
          <w:szCs w:val="28"/>
        </w:rPr>
        <w:t xml:space="preserve"> 29/5/2025 </w:t>
      </w:r>
      <w:proofErr w:type="spellStart"/>
      <w:r w:rsidRPr="006737C8">
        <w:rPr>
          <w:sz w:val="28"/>
          <w:szCs w:val="28"/>
        </w:rPr>
        <w:t>của</w:t>
      </w:r>
      <w:proofErr w:type="spellEnd"/>
      <w:r w:rsidRPr="006737C8">
        <w:rPr>
          <w:sz w:val="28"/>
          <w:szCs w:val="28"/>
        </w:rPr>
        <w:t xml:space="preserve"> Quốc </w:t>
      </w:r>
      <w:proofErr w:type="spellStart"/>
      <w:r w:rsidRPr="006737C8">
        <w:rPr>
          <w:sz w:val="28"/>
          <w:szCs w:val="28"/>
        </w:rPr>
        <w:t>hội</w:t>
      </w:r>
      <w:proofErr w:type="spellEnd"/>
      <w:r w:rsidRPr="006737C8">
        <w:rPr>
          <w:sz w:val="28"/>
          <w:szCs w:val="28"/>
        </w:rPr>
        <w:t xml:space="preserve"> </w:t>
      </w:r>
      <w:proofErr w:type="spellStart"/>
      <w:r w:rsidRPr="006737C8">
        <w:rPr>
          <w:sz w:val="28"/>
          <w:szCs w:val="28"/>
        </w:rPr>
        <w:t>thí</w:t>
      </w:r>
      <w:proofErr w:type="spellEnd"/>
      <w:r w:rsidRPr="006737C8">
        <w:rPr>
          <w:sz w:val="28"/>
          <w:szCs w:val="28"/>
        </w:rPr>
        <w:t xml:space="preserve"> </w:t>
      </w:r>
      <w:proofErr w:type="spellStart"/>
      <w:r w:rsidRPr="006737C8">
        <w:rPr>
          <w:sz w:val="28"/>
          <w:szCs w:val="28"/>
        </w:rPr>
        <w:t>điểm</w:t>
      </w:r>
      <w:proofErr w:type="spellEnd"/>
      <w:r w:rsidRPr="006737C8">
        <w:rPr>
          <w:sz w:val="28"/>
          <w:szCs w:val="28"/>
        </w:rPr>
        <w:t xml:space="preserve"> </w:t>
      </w:r>
      <w:proofErr w:type="spellStart"/>
      <w:r w:rsidRPr="006737C8">
        <w:rPr>
          <w:sz w:val="28"/>
          <w:szCs w:val="28"/>
        </w:rPr>
        <w:t>về</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chế</w:t>
      </w:r>
      <w:proofErr w:type="spellEnd"/>
      <w:r w:rsidRPr="006737C8">
        <w:rPr>
          <w:sz w:val="28"/>
          <w:szCs w:val="28"/>
        </w:rPr>
        <w:t xml:space="preserve">, </w:t>
      </w:r>
      <w:proofErr w:type="spellStart"/>
      <w:r w:rsidRPr="006737C8">
        <w:rPr>
          <w:sz w:val="28"/>
          <w:szCs w:val="28"/>
        </w:rPr>
        <w:t>chính</w:t>
      </w:r>
      <w:proofErr w:type="spellEnd"/>
      <w:r w:rsidRPr="006737C8">
        <w:rPr>
          <w:sz w:val="28"/>
          <w:szCs w:val="28"/>
        </w:rPr>
        <w:t xml:space="preserve"> </w:t>
      </w:r>
      <w:proofErr w:type="spellStart"/>
      <w:r w:rsidRPr="006737C8">
        <w:rPr>
          <w:sz w:val="28"/>
          <w:szCs w:val="28"/>
        </w:rPr>
        <w:t>sách</w:t>
      </w:r>
      <w:proofErr w:type="spellEnd"/>
      <w:r w:rsidRPr="006737C8">
        <w:rPr>
          <w:sz w:val="28"/>
          <w:szCs w:val="28"/>
        </w:rPr>
        <w:t xml:space="preserve"> </w:t>
      </w:r>
      <w:proofErr w:type="spellStart"/>
      <w:r w:rsidRPr="006737C8">
        <w:rPr>
          <w:sz w:val="28"/>
          <w:szCs w:val="28"/>
        </w:rPr>
        <w:t>đặc</w:t>
      </w:r>
      <w:proofErr w:type="spellEnd"/>
      <w:r w:rsidRPr="006737C8">
        <w:rPr>
          <w:sz w:val="28"/>
          <w:szCs w:val="28"/>
        </w:rPr>
        <w:t xml:space="preserve"> </w:t>
      </w:r>
      <w:proofErr w:type="spellStart"/>
      <w:r w:rsidRPr="006737C8">
        <w:rPr>
          <w:sz w:val="28"/>
          <w:szCs w:val="28"/>
        </w:rPr>
        <w:t>thù</w:t>
      </w:r>
      <w:proofErr w:type="spellEnd"/>
      <w:r w:rsidRPr="006737C8">
        <w:rPr>
          <w:sz w:val="28"/>
          <w:szCs w:val="28"/>
        </w:rPr>
        <w:t xml:space="preserve"> </w:t>
      </w:r>
      <w:proofErr w:type="spellStart"/>
      <w:r w:rsidRPr="006737C8">
        <w:rPr>
          <w:sz w:val="28"/>
          <w:szCs w:val="28"/>
        </w:rPr>
        <w:t>phát</w:t>
      </w:r>
      <w:proofErr w:type="spellEnd"/>
      <w:r w:rsidRPr="006737C8">
        <w:rPr>
          <w:sz w:val="28"/>
          <w:szCs w:val="28"/>
        </w:rPr>
        <w:t xml:space="preserve"> </w:t>
      </w:r>
      <w:proofErr w:type="spellStart"/>
      <w:r w:rsidRPr="006737C8">
        <w:rPr>
          <w:sz w:val="28"/>
          <w:szCs w:val="28"/>
        </w:rPr>
        <w:t>triển</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ở </w:t>
      </w:r>
      <w:proofErr w:type="spellStart"/>
      <w:r w:rsidRPr="006737C8">
        <w:rPr>
          <w:sz w:val="28"/>
          <w:szCs w:val="28"/>
        </w:rPr>
        <w:t>xã</w:t>
      </w:r>
      <w:proofErr w:type="spellEnd"/>
      <w:r w:rsidRPr="006737C8">
        <w:rPr>
          <w:sz w:val="28"/>
          <w:szCs w:val="28"/>
        </w:rPr>
        <w:t xml:space="preserve"> </w:t>
      </w:r>
      <w:proofErr w:type="spellStart"/>
      <w:r w:rsidRPr="006737C8">
        <w:rPr>
          <w:sz w:val="28"/>
          <w:szCs w:val="28"/>
        </w:rPr>
        <w:t>hội</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văn</w:t>
      </w:r>
      <w:proofErr w:type="spellEnd"/>
      <w:r w:rsidRPr="006737C8">
        <w:rPr>
          <w:sz w:val="28"/>
          <w:szCs w:val="28"/>
        </w:rPr>
        <w:t xml:space="preserve"> </w:t>
      </w:r>
      <w:proofErr w:type="spellStart"/>
      <w:r w:rsidRPr="006737C8">
        <w:rPr>
          <w:sz w:val="28"/>
          <w:szCs w:val="28"/>
        </w:rPr>
        <w:t>bản</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phạm</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hướng</w:t>
      </w:r>
      <w:proofErr w:type="spellEnd"/>
      <w:r w:rsidRPr="006737C8">
        <w:rPr>
          <w:sz w:val="28"/>
          <w:szCs w:val="28"/>
        </w:rPr>
        <w:t xml:space="preserve"> </w:t>
      </w:r>
      <w:proofErr w:type="spellStart"/>
      <w:r w:rsidRPr="006737C8">
        <w:rPr>
          <w:sz w:val="28"/>
          <w:szCs w:val="28"/>
        </w:rPr>
        <w:t>dẫn</w:t>
      </w:r>
      <w:proofErr w:type="spellEnd"/>
      <w:r w:rsidRPr="006737C8">
        <w:rPr>
          <w:sz w:val="28"/>
          <w:szCs w:val="28"/>
        </w:rPr>
        <w:t xml:space="preserve">, </w:t>
      </w:r>
      <w:proofErr w:type="spellStart"/>
      <w:r w:rsidRPr="006737C8">
        <w:rPr>
          <w:sz w:val="28"/>
          <w:szCs w:val="28"/>
        </w:rPr>
        <w:t>sửa</w:t>
      </w:r>
      <w:proofErr w:type="spellEnd"/>
      <w:r w:rsidRPr="006737C8">
        <w:rPr>
          <w:sz w:val="28"/>
          <w:szCs w:val="28"/>
        </w:rPr>
        <w:t xml:space="preserve"> </w:t>
      </w:r>
      <w:proofErr w:type="spellStart"/>
      <w:r w:rsidRPr="006737C8">
        <w:rPr>
          <w:sz w:val="28"/>
          <w:szCs w:val="28"/>
        </w:rPr>
        <w:t>đổi</w:t>
      </w:r>
      <w:proofErr w:type="spellEnd"/>
      <w:r w:rsidRPr="006737C8">
        <w:rPr>
          <w:sz w:val="28"/>
          <w:szCs w:val="28"/>
        </w:rPr>
        <w:t xml:space="preserve">, </w:t>
      </w:r>
      <w:proofErr w:type="spellStart"/>
      <w:r w:rsidRPr="006737C8">
        <w:rPr>
          <w:sz w:val="28"/>
          <w:szCs w:val="28"/>
        </w:rPr>
        <w:t>bổ</w:t>
      </w:r>
      <w:proofErr w:type="spellEnd"/>
      <w:r w:rsidRPr="006737C8">
        <w:rPr>
          <w:sz w:val="28"/>
          <w:szCs w:val="28"/>
        </w:rPr>
        <w:t xml:space="preserve"> sung, </w:t>
      </w:r>
      <w:proofErr w:type="spellStart"/>
      <w:r w:rsidRPr="006737C8">
        <w:rPr>
          <w:sz w:val="28"/>
          <w:szCs w:val="28"/>
        </w:rPr>
        <w:t>thay</w:t>
      </w:r>
      <w:proofErr w:type="spellEnd"/>
      <w:r w:rsidRPr="006737C8">
        <w:rPr>
          <w:sz w:val="28"/>
          <w:szCs w:val="28"/>
        </w:rPr>
        <w:t xml:space="preserve"> </w:t>
      </w:r>
      <w:proofErr w:type="spellStart"/>
      <w:r w:rsidRPr="006737C8">
        <w:rPr>
          <w:sz w:val="28"/>
          <w:szCs w:val="28"/>
        </w:rPr>
        <w:t>thế</w:t>
      </w:r>
      <w:proofErr w:type="spellEnd"/>
      <w:r w:rsidRPr="006737C8">
        <w:rPr>
          <w:sz w:val="28"/>
          <w:szCs w:val="28"/>
        </w:rPr>
        <w:t>.</w:t>
      </w:r>
    </w:p>
    <w:p w14:paraId="3C4B1067" w14:textId="77777777" w:rsidR="005C1FC8" w:rsidRPr="006737C8" w:rsidRDefault="00E3720C" w:rsidP="006737C8">
      <w:pPr>
        <w:spacing w:before="60"/>
        <w:ind w:firstLine="720"/>
        <w:jc w:val="both"/>
        <w:rPr>
          <w:b/>
          <w:bCs/>
          <w:sz w:val="28"/>
          <w:szCs w:val="28"/>
        </w:rPr>
      </w:pPr>
      <w:r w:rsidRPr="006737C8">
        <w:rPr>
          <w:b/>
          <w:bCs/>
          <w:sz w:val="28"/>
          <w:szCs w:val="28"/>
          <w:lang w:val="sv-SE"/>
        </w:rPr>
        <w:t>Điều 6. Trách nhiệm p</w:t>
      </w:r>
      <w:r w:rsidRPr="006737C8">
        <w:rPr>
          <w:b/>
          <w:bCs/>
          <w:sz w:val="28"/>
          <w:szCs w:val="28"/>
          <w:lang w:val="vi-VN"/>
        </w:rPr>
        <w:t>hối hợp thực hiện</w:t>
      </w:r>
      <w:r w:rsidRPr="006737C8">
        <w:rPr>
          <w:b/>
          <w:bCs/>
          <w:sz w:val="28"/>
          <w:szCs w:val="28"/>
        </w:rPr>
        <w:t xml:space="preserve"> </w:t>
      </w:r>
      <w:proofErr w:type="spellStart"/>
      <w:r w:rsidRPr="006737C8">
        <w:rPr>
          <w:b/>
          <w:bCs/>
          <w:sz w:val="28"/>
          <w:szCs w:val="28"/>
        </w:rPr>
        <w:t>các</w:t>
      </w:r>
      <w:proofErr w:type="spellEnd"/>
      <w:r w:rsidRPr="006737C8">
        <w:rPr>
          <w:b/>
          <w:bCs/>
          <w:sz w:val="28"/>
          <w:szCs w:val="28"/>
          <w:lang w:val="vi-VN"/>
        </w:rPr>
        <w:t xml:space="preserve"> thủ tục</w:t>
      </w:r>
      <w:r w:rsidRPr="006737C8">
        <w:rPr>
          <w:b/>
          <w:bCs/>
          <w:sz w:val="28"/>
          <w:szCs w:val="28"/>
        </w:rPr>
        <w:t xml:space="preserve">: </w:t>
      </w:r>
      <w:proofErr w:type="spellStart"/>
      <w:r w:rsidRPr="006737C8">
        <w:rPr>
          <w:b/>
          <w:bCs/>
          <w:sz w:val="28"/>
          <w:szCs w:val="28"/>
        </w:rPr>
        <w:t>Chấp</w:t>
      </w:r>
      <w:proofErr w:type="spellEnd"/>
      <w:r w:rsidRPr="006737C8">
        <w:rPr>
          <w:b/>
          <w:bCs/>
          <w:sz w:val="28"/>
          <w:szCs w:val="28"/>
        </w:rPr>
        <w:t xml:space="preserve"> </w:t>
      </w:r>
      <w:proofErr w:type="spellStart"/>
      <w:r w:rsidRPr="006737C8">
        <w:rPr>
          <w:b/>
          <w:bCs/>
          <w:sz w:val="28"/>
          <w:szCs w:val="28"/>
        </w:rPr>
        <w:t>thuận</w:t>
      </w:r>
      <w:proofErr w:type="spellEnd"/>
      <w:r w:rsidRPr="006737C8">
        <w:rPr>
          <w:b/>
          <w:bCs/>
          <w:sz w:val="28"/>
          <w:szCs w:val="28"/>
        </w:rPr>
        <w:t xml:space="preserve">, </w:t>
      </w:r>
      <w:proofErr w:type="spellStart"/>
      <w:r w:rsidRPr="006737C8">
        <w:rPr>
          <w:b/>
          <w:bCs/>
          <w:sz w:val="28"/>
          <w:szCs w:val="28"/>
        </w:rPr>
        <w:t>điều</w:t>
      </w:r>
      <w:proofErr w:type="spellEnd"/>
      <w:r w:rsidRPr="006737C8">
        <w:rPr>
          <w:b/>
          <w:bCs/>
          <w:sz w:val="28"/>
          <w:szCs w:val="28"/>
        </w:rPr>
        <w:t xml:space="preserve"> </w:t>
      </w:r>
      <w:proofErr w:type="spellStart"/>
      <w:r w:rsidRPr="006737C8">
        <w:rPr>
          <w:b/>
          <w:bCs/>
          <w:sz w:val="28"/>
          <w:szCs w:val="28"/>
        </w:rPr>
        <w:t>chỉnh</w:t>
      </w:r>
      <w:proofErr w:type="spellEnd"/>
      <w:r w:rsidRPr="006737C8">
        <w:rPr>
          <w:b/>
          <w:bCs/>
          <w:sz w:val="28"/>
          <w:szCs w:val="28"/>
        </w:rPr>
        <w:t xml:space="preserve"> </w:t>
      </w:r>
      <w:proofErr w:type="spellStart"/>
      <w:r w:rsidRPr="006737C8">
        <w:rPr>
          <w:b/>
          <w:bCs/>
          <w:sz w:val="28"/>
          <w:szCs w:val="28"/>
        </w:rPr>
        <w:t>chủ</w:t>
      </w:r>
      <w:proofErr w:type="spellEnd"/>
      <w:r w:rsidRPr="006737C8">
        <w:rPr>
          <w:b/>
          <w:bCs/>
          <w:sz w:val="28"/>
          <w:szCs w:val="28"/>
        </w:rPr>
        <w:t xml:space="preserve"> </w:t>
      </w:r>
      <w:proofErr w:type="spellStart"/>
      <w:r w:rsidRPr="006737C8">
        <w:rPr>
          <w:b/>
          <w:bCs/>
          <w:sz w:val="28"/>
          <w:szCs w:val="28"/>
        </w:rPr>
        <w:t>trương</w:t>
      </w:r>
      <w:proofErr w:type="spellEnd"/>
      <w:r w:rsidRPr="006737C8">
        <w:rPr>
          <w:b/>
          <w:bCs/>
          <w:sz w:val="28"/>
          <w:szCs w:val="28"/>
        </w:rPr>
        <w:t xml:space="preserve"> </w:t>
      </w:r>
      <w:proofErr w:type="spellStart"/>
      <w:r w:rsidRPr="006737C8">
        <w:rPr>
          <w:b/>
          <w:bCs/>
          <w:sz w:val="28"/>
          <w:szCs w:val="28"/>
        </w:rPr>
        <w:t>đầu</w:t>
      </w:r>
      <w:proofErr w:type="spellEnd"/>
      <w:r w:rsidRPr="006737C8">
        <w:rPr>
          <w:b/>
          <w:bCs/>
          <w:sz w:val="28"/>
          <w:szCs w:val="28"/>
        </w:rPr>
        <w:t xml:space="preserve"> </w:t>
      </w:r>
      <w:proofErr w:type="spellStart"/>
      <w:r w:rsidRPr="006737C8">
        <w:rPr>
          <w:b/>
          <w:bCs/>
          <w:sz w:val="28"/>
          <w:szCs w:val="28"/>
        </w:rPr>
        <w:t>tư</w:t>
      </w:r>
      <w:proofErr w:type="spellEnd"/>
      <w:r w:rsidRPr="006737C8">
        <w:rPr>
          <w:b/>
          <w:bCs/>
          <w:sz w:val="28"/>
          <w:szCs w:val="28"/>
        </w:rPr>
        <w:t xml:space="preserve">; </w:t>
      </w:r>
      <w:proofErr w:type="spellStart"/>
      <w:r w:rsidRPr="006737C8">
        <w:rPr>
          <w:b/>
          <w:bCs/>
          <w:sz w:val="28"/>
          <w:szCs w:val="28"/>
        </w:rPr>
        <w:t>chấp</w:t>
      </w:r>
      <w:proofErr w:type="spellEnd"/>
      <w:r w:rsidRPr="006737C8">
        <w:rPr>
          <w:b/>
          <w:bCs/>
          <w:sz w:val="28"/>
          <w:szCs w:val="28"/>
        </w:rPr>
        <w:t xml:space="preserve"> </w:t>
      </w:r>
      <w:proofErr w:type="spellStart"/>
      <w:r w:rsidRPr="006737C8">
        <w:rPr>
          <w:b/>
          <w:bCs/>
          <w:sz w:val="28"/>
          <w:szCs w:val="28"/>
        </w:rPr>
        <w:t>thuận</w:t>
      </w:r>
      <w:proofErr w:type="spellEnd"/>
      <w:r w:rsidRPr="006737C8">
        <w:rPr>
          <w:b/>
          <w:bCs/>
          <w:sz w:val="28"/>
          <w:szCs w:val="28"/>
        </w:rPr>
        <w:t xml:space="preserve">, </w:t>
      </w:r>
      <w:proofErr w:type="spellStart"/>
      <w:r w:rsidRPr="006737C8">
        <w:rPr>
          <w:b/>
          <w:bCs/>
          <w:sz w:val="28"/>
          <w:szCs w:val="28"/>
        </w:rPr>
        <w:t>điều</w:t>
      </w:r>
      <w:proofErr w:type="spellEnd"/>
      <w:r w:rsidRPr="006737C8">
        <w:rPr>
          <w:b/>
          <w:bCs/>
          <w:sz w:val="28"/>
          <w:szCs w:val="28"/>
        </w:rPr>
        <w:t xml:space="preserve"> </w:t>
      </w:r>
      <w:proofErr w:type="spellStart"/>
      <w:r w:rsidRPr="006737C8">
        <w:rPr>
          <w:b/>
          <w:bCs/>
          <w:sz w:val="28"/>
          <w:szCs w:val="28"/>
        </w:rPr>
        <w:t>chỉnh</w:t>
      </w:r>
      <w:proofErr w:type="spellEnd"/>
      <w:r w:rsidRPr="006737C8">
        <w:rPr>
          <w:b/>
          <w:bCs/>
          <w:sz w:val="28"/>
          <w:szCs w:val="28"/>
        </w:rPr>
        <w:t xml:space="preserve"> </w:t>
      </w:r>
      <w:proofErr w:type="spellStart"/>
      <w:r w:rsidRPr="006737C8">
        <w:rPr>
          <w:b/>
          <w:bCs/>
          <w:sz w:val="28"/>
          <w:szCs w:val="28"/>
        </w:rPr>
        <w:t>chủ</w:t>
      </w:r>
      <w:proofErr w:type="spellEnd"/>
      <w:r w:rsidRPr="006737C8">
        <w:rPr>
          <w:b/>
          <w:bCs/>
          <w:sz w:val="28"/>
          <w:szCs w:val="28"/>
        </w:rPr>
        <w:t xml:space="preserve"> </w:t>
      </w:r>
      <w:proofErr w:type="spellStart"/>
      <w:r w:rsidRPr="006737C8">
        <w:rPr>
          <w:b/>
          <w:bCs/>
          <w:sz w:val="28"/>
          <w:szCs w:val="28"/>
        </w:rPr>
        <w:t>trương</w:t>
      </w:r>
      <w:proofErr w:type="spellEnd"/>
      <w:r w:rsidRPr="006737C8">
        <w:rPr>
          <w:b/>
          <w:bCs/>
          <w:sz w:val="28"/>
          <w:szCs w:val="28"/>
        </w:rPr>
        <w:t xml:space="preserve"> </w:t>
      </w:r>
      <w:proofErr w:type="spellStart"/>
      <w:r w:rsidRPr="006737C8">
        <w:rPr>
          <w:b/>
          <w:bCs/>
          <w:sz w:val="28"/>
          <w:szCs w:val="28"/>
        </w:rPr>
        <w:t>đầu</w:t>
      </w:r>
      <w:proofErr w:type="spellEnd"/>
      <w:r w:rsidRPr="006737C8">
        <w:rPr>
          <w:b/>
          <w:bCs/>
          <w:sz w:val="28"/>
          <w:szCs w:val="28"/>
        </w:rPr>
        <w:t xml:space="preserve"> </w:t>
      </w:r>
      <w:proofErr w:type="spellStart"/>
      <w:r w:rsidRPr="006737C8">
        <w:rPr>
          <w:b/>
          <w:bCs/>
          <w:sz w:val="28"/>
          <w:szCs w:val="28"/>
        </w:rPr>
        <w:t>tư</w:t>
      </w:r>
      <w:proofErr w:type="spellEnd"/>
      <w:r w:rsidRPr="006737C8">
        <w:rPr>
          <w:b/>
          <w:bCs/>
          <w:sz w:val="28"/>
          <w:szCs w:val="28"/>
        </w:rPr>
        <w:t xml:space="preserve"> </w:t>
      </w:r>
      <w:proofErr w:type="spellStart"/>
      <w:r w:rsidRPr="006737C8">
        <w:rPr>
          <w:b/>
          <w:bCs/>
          <w:sz w:val="28"/>
          <w:szCs w:val="28"/>
        </w:rPr>
        <w:t>đồng</w:t>
      </w:r>
      <w:proofErr w:type="spellEnd"/>
      <w:r w:rsidRPr="006737C8">
        <w:rPr>
          <w:b/>
          <w:bCs/>
          <w:sz w:val="28"/>
          <w:szCs w:val="28"/>
        </w:rPr>
        <w:t xml:space="preserve"> </w:t>
      </w:r>
      <w:proofErr w:type="spellStart"/>
      <w:r w:rsidRPr="006737C8">
        <w:rPr>
          <w:b/>
          <w:bCs/>
          <w:sz w:val="28"/>
          <w:szCs w:val="28"/>
        </w:rPr>
        <w:t>thời</w:t>
      </w:r>
      <w:proofErr w:type="spellEnd"/>
      <w:r w:rsidRPr="006737C8">
        <w:rPr>
          <w:b/>
          <w:bCs/>
          <w:sz w:val="28"/>
          <w:szCs w:val="28"/>
        </w:rPr>
        <w:t xml:space="preserve"> </w:t>
      </w:r>
      <w:proofErr w:type="spellStart"/>
      <w:r w:rsidRPr="006737C8">
        <w:rPr>
          <w:b/>
          <w:bCs/>
          <w:sz w:val="28"/>
          <w:szCs w:val="28"/>
        </w:rPr>
        <w:t>chấp</w:t>
      </w:r>
      <w:proofErr w:type="spellEnd"/>
      <w:r w:rsidRPr="006737C8">
        <w:rPr>
          <w:b/>
          <w:bCs/>
          <w:sz w:val="28"/>
          <w:szCs w:val="28"/>
        </w:rPr>
        <w:t xml:space="preserve"> </w:t>
      </w:r>
      <w:proofErr w:type="spellStart"/>
      <w:r w:rsidRPr="006737C8">
        <w:rPr>
          <w:b/>
          <w:bCs/>
          <w:sz w:val="28"/>
          <w:szCs w:val="28"/>
        </w:rPr>
        <w:t>thuận</w:t>
      </w:r>
      <w:proofErr w:type="spellEnd"/>
      <w:r w:rsidRPr="006737C8">
        <w:rPr>
          <w:b/>
          <w:bCs/>
          <w:sz w:val="28"/>
          <w:szCs w:val="28"/>
        </w:rPr>
        <w:t xml:space="preserve"> </w:t>
      </w:r>
      <w:proofErr w:type="spellStart"/>
      <w:r w:rsidRPr="006737C8">
        <w:rPr>
          <w:b/>
          <w:bCs/>
          <w:sz w:val="28"/>
          <w:szCs w:val="28"/>
        </w:rPr>
        <w:t>nhà</w:t>
      </w:r>
      <w:proofErr w:type="spellEnd"/>
      <w:r w:rsidRPr="006737C8">
        <w:rPr>
          <w:b/>
          <w:bCs/>
          <w:sz w:val="28"/>
          <w:szCs w:val="28"/>
        </w:rPr>
        <w:t xml:space="preserve"> </w:t>
      </w:r>
      <w:proofErr w:type="spellStart"/>
      <w:r w:rsidRPr="006737C8">
        <w:rPr>
          <w:b/>
          <w:bCs/>
          <w:sz w:val="28"/>
          <w:szCs w:val="28"/>
        </w:rPr>
        <w:t>đầu</w:t>
      </w:r>
      <w:proofErr w:type="spellEnd"/>
      <w:r w:rsidRPr="006737C8">
        <w:rPr>
          <w:b/>
          <w:bCs/>
          <w:sz w:val="28"/>
          <w:szCs w:val="28"/>
        </w:rPr>
        <w:t xml:space="preserve"> </w:t>
      </w:r>
      <w:proofErr w:type="spellStart"/>
      <w:r w:rsidRPr="006737C8">
        <w:rPr>
          <w:b/>
          <w:bCs/>
          <w:sz w:val="28"/>
          <w:szCs w:val="28"/>
        </w:rPr>
        <w:t>tư</w:t>
      </w:r>
      <w:proofErr w:type="spellEnd"/>
      <w:r w:rsidRPr="006737C8">
        <w:rPr>
          <w:b/>
          <w:bCs/>
          <w:sz w:val="28"/>
          <w:szCs w:val="28"/>
        </w:rPr>
        <w:t xml:space="preserve">; </w:t>
      </w:r>
      <w:proofErr w:type="spellStart"/>
      <w:r w:rsidRPr="006737C8">
        <w:rPr>
          <w:b/>
          <w:bCs/>
          <w:sz w:val="28"/>
          <w:szCs w:val="28"/>
        </w:rPr>
        <w:t>chấp</w:t>
      </w:r>
      <w:proofErr w:type="spellEnd"/>
      <w:r w:rsidRPr="006737C8">
        <w:rPr>
          <w:b/>
          <w:bCs/>
          <w:sz w:val="28"/>
          <w:szCs w:val="28"/>
        </w:rPr>
        <w:t xml:space="preserve"> </w:t>
      </w:r>
      <w:proofErr w:type="spellStart"/>
      <w:r w:rsidRPr="006737C8">
        <w:rPr>
          <w:b/>
          <w:bCs/>
          <w:sz w:val="28"/>
          <w:szCs w:val="28"/>
        </w:rPr>
        <w:t>thuận</w:t>
      </w:r>
      <w:proofErr w:type="spellEnd"/>
      <w:r w:rsidRPr="006737C8">
        <w:rPr>
          <w:b/>
          <w:bCs/>
          <w:sz w:val="28"/>
          <w:szCs w:val="28"/>
        </w:rPr>
        <w:t xml:space="preserve"> </w:t>
      </w:r>
      <w:proofErr w:type="spellStart"/>
      <w:r w:rsidRPr="006737C8">
        <w:rPr>
          <w:b/>
          <w:bCs/>
          <w:sz w:val="28"/>
          <w:szCs w:val="28"/>
        </w:rPr>
        <w:t>nhà</w:t>
      </w:r>
      <w:proofErr w:type="spellEnd"/>
      <w:r w:rsidRPr="006737C8">
        <w:rPr>
          <w:b/>
          <w:bCs/>
          <w:sz w:val="28"/>
          <w:szCs w:val="28"/>
        </w:rPr>
        <w:t xml:space="preserve"> </w:t>
      </w:r>
      <w:proofErr w:type="spellStart"/>
      <w:r w:rsidRPr="006737C8">
        <w:rPr>
          <w:b/>
          <w:bCs/>
          <w:sz w:val="28"/>
          <w:szCs w:val="28"/>
        </w:rPr>
        <w:t>đầu</w:t>
      </w:r>
      <w:proofErr w:type="spellEnd"/>
      <w:r w:rsidRPr="006737C8">
        <w:rPr>
          <w:b/>
          <w:bCs/>
          <w:sz w:val="28"/>
          <w:szCs w:val="28"/>
        </w:rPr>
        <w:t xml:space="preserve"> </w:t>
      </w:r>
      <w:proofErr w:type="spellStart"/>
      <w:r w:rsidRPr="006737C8">
        <w:rPr>
          <w:b/>
          <w:bCs/>
          <w:sz w:val="28"/>
          <w:szCs w:val="28"/>
        </w:rPr>
        <w:t>tư</w:t>
      </w:r>
      <w:proofErr w:type="spellEnd"/>
      <w:r w:rsidRPr="006737C8">
        <w:rPr>
          <w:b/>
          <w:bCs/>
          <w:sz w:val="28"/>
          <w:szCs w:val="28"/>
        </w:rPr>
        <w:t xml:space="preserve">; </w:t>
      </w:r>
      <w:proofErr w:type="spellStart"/>
      <w:r w:rsidRPr="006737C8">
        <w:rPr>
          <w:b/>
          <w:bCs/>
          <w:sz w:val="28"/>
          <w:szCs w:val="28"/>
        </w:rPr>
        <w:t>cấp</w:t>
      </w:r>
      <w:proofErr w:type="spellEnd"/>
      <w:r w:rsidRPr="006737C8">
        <w:rPr>
          <w:b/>
          <w:bCs/>
          <w:sz w:val="28"/>
          <w:szCs w:val="28"/>
        </w:rPr>
        <w:t xml:space="preserve">, </w:t>
      </w:r>
      <w:proofErr w:type="spellStart"/>
      <w:r w:rsidRPr="006737C8">
        <w:rPr>
          <w:b/>
          <w:bCs/>
          <w:sz w:val="28"/>
          <w:szCs w:val="28"/>
        </w:rPr>
        <w:t>điều</w:t>
      </w:r>
      <w:proofErr w:type="spellEnd"/>
      <w:r w:rsidRPr="006737C8">
        <w:rPr>
          <w:b/>
          <w:bCs/>
          <w:sz w:val="28"/>
          <w:szCs w:val="28"/>
        </w:rPr>
        <w:t xml:space="preserve"> </w:t>
      </w:r>
      <w:proofErr w:type="spellStart"/>
      <w:r w:rsidRPr="006737C8">
        <w:rPr>
          <w:b/>
          <w:bCs/>
          <w:sz w:val="28"/>
          <w:szCs w:val="28"/>
        </w:rPr>
        <w:t>chỉnh</w:t>
      </w:r>
      <w:proofErr w:type="spellEnd"/>
      <w:r w:rsidRPr="006737C8">
        <w:rPr>
          <w:b/>
          <w:bCs/>
          <w:sz w:val="28"/>
          <w:szCs w:val="28"/>
        </w:rPr>
        <w:t xml:space="preserve"> </w:t>
      </w:r>
      <w:proofErr w:type="spellStart"/>
      <w:r w:rsidRPr="006737C8">
        <w:rPr>
          <w:b/>
          <w:bCs/>
          <w:sz w:val="28"/>
          <w:szCs w:val="28"/>
        </w:rPr>
        <w:t>giấy</w:t>
      </w:r>
      <w:proofErr w:type="spellEnd"/>
      <w:r w:rsidRPr="006737C8">
        <w:rPr>
          <w:b/>
          <w:bCs/>
          <w:sz w:val="28"/>
          <w:szCs w:val="28"/>
        </w:rPr>
        <w:t xml:space="preserve"> </w:t>
      </w:r>
      <w:proofErr w:type="spellStart"/>
      <w:r w:rsidRPr="006737C8">
        <w:rPr>
          <w:b/>
          <w:bCs/>
          <w:sz w:val="28"/>
          <w:szCs w:val="28"/>
        </w:rPr>
        <w:t>chứng</w:t>
      </w:r>
      <w:proofErr w:type="spellEnd"/>
      <w:r w:rsidRPr="006737C8">
        <w:rPr>
          <w:b/>
          <w:bCs/>
          <w:sz w:val="28"/>
          <w:szCs w:val="28"/>
        </w:rPr>
        <w:t xml:space="preserve"> </w:t>
      </w:r>
      <w:proofErr w:type="spellStart"/>
      <w:r w:rsidRPr="006737C8">
        <w:rPr>
          <w:b/>
          <w:bCs/>
          <w:sz w:val="28"/>
          <w:szCs w:val="28"/>
        </w:rPr>
        <w:t>nhận</w:t>
      </w:r>
      <w:proofErr w:type="spellEnd"/>
      <w:r w:rsidRPr="006737C8">
        <w:rPr>
          <w:b/>
          <w:bCs/>
          <w:sz w:val="28"/>
          <w:szCs w:val="28"/>
        </w:rPr>
        <w:t xml:space="preserve"> </w:t>
      </w:r>
      <w:proofErr w:type="spellStart"/>
      <w:r w:rsidRPr="006737C8">
        <w:rPr>
          <w:b/>
          <w:bCs/>
          <w:sz w:val="28"/>
          <w:szCs w:val="28"/>
        </w:rPr>
        <w:t>đăng</w:t>
      </w:r>
      <w:proofErr w:type="spellEnd"/>
      <w:r w:rsidRPr="006737C8">
        <w:rPr>
          <w:b/>
          <w:bCs/>
          <w:sz w:val="28"/>
          <w:szCs w:val="28"/>
        </w:rPr>
        <w:t xml:space="preserve"> </w:t>
      </w:r>
      <w:proofErr w:type="spellStart"/>
      <w:r w:rsidRPr="006737C8">
        <w:rPr>
          <w:b/>
          <w:bCs/>
          <w:sz w:val="28"/>
          <w:szCs w:val="28"/>
        </w:rPr>
        <w:t>ký</w:t>
      </w:r>
      <w:proofErr w:type="spellEnd"/>
      <w:r w:rsidRPr="006737C8">
        <w:rPr>
          <w:b/>
          <w:bCs/>
          <w:sz w:val="28"/>
          <w:szCs w:val="28"/>
        </w:rPr>
        <w:t xml:space="preserve"> </w:t>
      </w:r>
      <w:proofErr w:type="spellStart"/>
      <w:r w:rsidRPr="006737C8">
        <w:rPr>
          <w:b/>
          <w:bCs/>
          <w:sz w:val="28"/>
          <w:szCs w:val="28"/>
        </w:rPr>
        <w:t>đầu</w:t>
      </w:r>
      <w:proofErr w:type="spellEnd"/>
      <w:r w:rsidRPr="006737C8">
        <w:rPr>
          <w:b/>
          <w:bCs/>
          <w:sz w:val="28"/>
          <w:szCs w:val="28"/>
        </w:rPr>
        <w:t xml:space="preserve"> </w:t>
      </w:r>
      <w:proofErr w:type="spellStart"/>
      <w:r w:rsidRPr="006737C8">
        <w:rPr>
          <w:b/>
          <w:bCs/>
          <w:sz w:val="28"/>
          <w:szCs w:val="28"/>
        </w:rPr>
        <w:t>tư</w:t>
      </w:r>
      <w:proofErr w:type="spellEnd"/>
      <w:r w:rsidRPr="006737C8">
        <w:rPr>
          <w:b/>
          <w:bCs/>
          <w:sz w:val="28"/>
          <w:szCs w:val="28"/>
        </w:rPr>
        <w:t>.</w:t>
      </w:r>
    </w:p>
    <w:bookmarkEnd w:id="21"/>
    <w:p w14:paraId="26C11D61" w14:textId="77777777" w:rsidR="005C1FC8" w:rsidRPr="006737C8" w:rsidRDefault="00E3720C" w:rsidP="006737C8">
      <w:pPr>
        <w:spacing w:before="60"/>
        <w:ind w:firstLine="720"/>
        <w:jc w:val="both"/>
        <w:rPr>
          <w:sz w:val="28"/>
          <w:szCs w:val="28"/>
        </w:rPr>
      </w:pPr>
      <w:r w:rsidRPr="006737C8">
        <w:rPr>
          <w:sz w:val="28"/>
          <w:szCs w:val="28"/>
        </w:rPr>
        <w:t xml:space="preserve">1.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tiếp</w:t>
      </w:r>
      <w:proofErr w:type="spellEnd"/>
      <w:r w:rsidRPr="006737C8">
        <w:rPr>
          <w:sz w:val="28"/>
          <w:szCs w:val="28"/>
        </w:rPr>
        <w:t xml:space="preserve"> </w:t>
      </w:r>
      <w:proofErr w:type="spellStart"/>
      <w:r w:rsidRPr="006737C8">
        <w:rPr>
          <w:sz w:val="28"/>
          <w:szCs w:val="28"/>
        </w:rPr>
        <w:t>nhận</w:t>
      </w:r>
      <w:proofErr w:type="spellEnd"/>
      <w:r w:rsidRPr="006737C8">
        <w:rPr>
          <w:sz w:val="28"/>
          <w:szCs w:val="28"/>
        </w:rPr>
        <w:t xml:space="preserve"> </w:t>
      </w:r>
      <w:proofErr w:type="spellStart"/>
      <w:r w:rsidRPr="006737C8">
        <w:rPr>
          <w:sz w:val="28"/>
          <w:szCs w:val="28"/>
        </w:rPr>
        <w:t>hồ</w:t>
      </w:r>
      <w:proofErr w:type="spellEnd"/>
      <w:r w:rsidRPr="006737C8">
        <w:rPr>
          <w:sz w:val="28"/>
          <w:szCs w:val="28"/>
        </w:rPr>
        <w:t xml:space="preserve"> </w:t>
      </w:r>
      <w:proofErr w:type="spellStart"/>
      <w:r w:rsidRPr="006737C8">
        <w:rPr>
          <w:sz w:val="28"/>
          <w:szCs w:val="28"/>
        </w:rPr>
        <w:t>sơ</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trì</w:t>
      </w:r>
      <w:proofErr w:type="spellEnd"/>
      <w:r w:rsidRPr="006737C8">
        <w:rPr>
          <w:sz w:val="28"/>
          <w:szCs w:val="28"/>
        </w:rPr>
        <w:t xml:space="preserve"> </w:t>
      </w:r>
      <w:proofErr w:type="spellStart"/>
      <w:r w:rsidRPr="006737C8">
        <w:rPr>
          <w:sz w:val="28"/>
          <w:szCs w:val="28"/>
        </w:rPr>
        <w:t>thẩm</w:t>
      </w:r>
      <w:proofErr w:type="spellEnd"/>
      <w:r w:rsidRPr="006737C8">
        <w:rPr>
          <w:sz w:val="28"/>
          <w:szCs w:val="28"/>
        </w:rPr>
        <w:t xml:space="preserve"> </w:t>
      </w:r>
      <w:proofErr w:type="spellStart"/>
      <w:r w:rsidRPr="006737C8">
        <w:rPr>
          <w:sz w:val="28"/>
          <w:szCs w:val="28"/>
        </w:rPr>
        <w:t>định</w:t>
      </w:r>
      <w:proofErr w:type="spellEnd"/>
    </w:p>
    <w:p w14:paraId="5990E389" w14:textId="77777777" w:rsidR="005C1FC8" w:rsidRPr="006737C8" w:rsidRDefault="00E3720C" w:rsidP="006737C8">
      <w:pPr>
        <w:spacing w:before="60"/>
        <w:ind w:firstLine="720"/>
        <w:jc w:val="both"/>
        <w:rPr>
          <w:sz w:val="28"/>
          <w:szCs w:val="28"/>
          <w:lang w:val="sv-SE"/>
        </w:rPr>
      </w:pPr>
      <w:r w:rsidRPr="006737C8">
        <w:rPr>
          <w:sz w:val="28"/>
          <w:szCs w:val="28"/>
        </w:rPr>
        <w:t xml:space="preserve">a) </w:t>
      </w:r>
      <w:r w:rsidRPr="006737C8">
        <w:rPr>
          <w:iCs/>
          <w:sz w:val="28"/>
          <w:szCs w:val="28"/>
          <w:lang w:val="vi-VN"/>
        </w:rPr>
        <w:t xml:space="preserve">Sở </w:t>
      </w:r>
      <w:r w:rsidRPr="006737C8">
        <w:rPr>
          <w:sz w:val="28"/>
          <w:szCs w:val="28"/>
          <w:lang w:val="sv-SE"/>
        </w:rPr>
        <w:t>Tài chính tiếp nhận hồ sơ, chủ trì tổ chức thẩm định các thủ tục quy định tại các điểm a, b khoản 1 Điều 5 Quy định này đối với các dự án thực hiện ngoài khu kinh tế, khu công nghiệp.</w:t>
      </w:r>
    </w:p>
    <w:p w14:paraId="2675DBAF" w14:textId="77777777" w:rsidR="005C1FC8" w:rsidRPr="006737C8" w:rsidRDefault="00E3720C" w:rsidP="006737C8">
      <w:pPr>
        <w:spacing w:before="60"/>
        <w:ind w:firstLine="720"/>
        <w:jc w:val="both"/>
        <w:rPr>
          <w:sz w:val="28"/>
          <w:szCs w:val="28"/>
          <w:lang w:val="sv-SE"/>
        </w:rPr>
      </w:pPr>
      <w:r w:rsidRPr="006737C8">
        <w:rPr>
          <w:sz w:val="28"/>
          <w:szCs w:val="28"/>
          <w:lang w:val="sv-SE"/>
        </w:rPr>
        <w:t>b) Ban Quản lý khu kinh tế tỉnh tiếp nhận hồ sơ, chủ trì tổ chức thẩm định các thủ tục quy định tại các điểm a, b, c khoản 1 Điều 5 Quy định này đối với các dự án thực hiện trong khu kinh tế, khu công nghiệp.</w:t>
      </w:r>
    </w:p>
    <w:p w14:paraId="1279850B" w14:textId="77777777" w:rsidR="005C1FC8" w:rsidRPr="006737C8" w:rsidRDefault="00E3720C" w:rsidP="006737C8">
      <w:pPr>
        <w:spacing w:before="60"/>
        <w:ind w:firstLine="720"/>
        <w:jc w:val="both"/>
        <w:rPr>
          <w:bCs/>
          <w:sz w:val="28"/>
          <w:szCs w:val="28"/>
        </w:rPr>
      </w:pPr>
      <w:r w:rsidRPr="006737C8">
        <w:rPr>
          <w:sz w:val="28"/>
          <w:szCs w:val="28"/>
          <w:lang w:val="sv-SE"/>
        </w:rPr>
        <w:t xml:space="preserve">c) Sở Xây dựng tiếp nhận hồ sơ, chủ trì tổ chức thẩm định thủ tục quy định tại điểm d, khoản 1 Điều 5 Quy định này. </w:t>
      </w:r>
    </w:p>
    <w:p w14:paraId="5AF1C0E0" w14:textId="77777777" w:rsidR="005C1FC8" w:rsidRPr="006737C8" w:rsidRDefault="00E3720C" w:rsidP="006737C8">
      <w:pPr>
        <w:spacing w:before="60"/>
        <w:ind w:firstLine="720"/>
        <w:jc w:val="both"/>
        <w:rPr>
          <w:sz w:val="28"/>
          <w:szCs w:val="28"/>
          <w:lang w:val="sv-SE"/>
        </w:rPr>
      </w:pPr>
      <w:r w:rsidRPr="006737C8">
        <w:rPr>
          <w:sz w:val="28"/>
          <w:szCs w:val="28"/>
          <w:lang w:val="sv-SE"/>
        </w:rPr>
        <w:t xml:space="preserve">d)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trì</w:t>
      </w:r>
      <w:proofErr w:type="spellEnd"/>
      <w:r w:rsidRPr="006737C8">
        <w:rPr>
          <w:sz w:val="28"/>
          <w:szCs w:val="28"/>
        </w:rPr>
        <w:t xml:space="preserve"> </w:t>
      </w:r>
      <w:proofErr w:type="spellStart"/>
      <w:r w:rsidRPr="006737C8">
        <w:rPr>
          <w:sz w:val="28"/>
          <w:szCs w:val="28"/>
        </w:rPr>
        <w:t>thẩm</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t</w:t>
      </w:r>
      <w:r w:rsidRPr="006737C8">
        <w:rPr>
          <w:sz w:val="28"/>
          <w:szCs w:val="28"/>
          <w:lang w:val="vi-VN"/>
        </w:rPr>
        <w:t xml:space="preserve">iếp nhận hồ sơ </w:t>
      </w:r>
      <w:r w:rsidRPr="006737C8">
        <w:rPr>
          <w:sz w:val="28"/>
          <w:szCs w:val="28"/>
          <w:lang w:val="sv-SE"/>
        </w:rPr>
        <w:t xml:space="preserve">từ Trung tâm Phục vụ hành chính công </w:t>
      </w:r>
      <w:r w:rsidRPr="006737C8">
        <w:rPr>
          <w:spacing w:val="-8"/>
          <w:sz w:val="28"/>
          <w:szCs w:val="28"/>
          <w:lang w:val="sv-SE"/>
        </w:rPr>
        <w:t xml:space="preserve">tỉnh; trong thời hạn theo quy định kể từ ngày nhận đủ hồ sơ hợp lệ, xác </w:t>
      </w:r>
      <w:r w:rsidRPr="006737C8">
        <w:rPr>
          <w:sz w:val="28"/>
          <w:szCs w:val="28"/>
          <w:lang w:val="sv-SE"/>
        </w:rPr>
        <w:t xml:space="preserve">định nội dung cần lấy ý kiến và gửi văn bản lấy ý kiến kèm theo hồ sơ đến các cơ quan có liên quan. Trường hợp phải lấy ý kiến các bộ, ngành Trung ương theo quy định của pháp luật, cơ quan chủ trì thẩm định báo cáo Ủy ban nhân dân tỉnh (kèm theo dự thảo văn bản và hồ sơ liên quan) để thực hiện việc lấy ý kiến theo quy định.    </w:t>
      </w:r>
    </w:p>
    <w:p w14:paraId="07812EF7" w14:textId="77777777" w:rsidR="005C1FC8" w:rsidRPr="006737C8" w:rsidRDefault="00E3720C" w:rsidP="006737C8">
      <w:pPr>
        <w:spacing w:before="60"/>
        <w:ind w:firstLine="720"/>
        <w:jc w:val="both"/>
        <w:rPr>
          <w:sz w:val="28"/>
          <w:szCs w:val="28"/>
          <w:lang w:val="sv-SE"/>
        </w:rPr>
      </w:pPr>
      <w:r w:rsidRPr="006737C8">
        <w:rPr>
          <w:sz w:val="28"/>
          <w:szCs w:val="28"/>
          <w:lang w:val="sv-SE"/>
        </w:rPr>
        <w:t>đ) Cơ quan chủ trì thẩm định có trách nhiệm tổng hợp đầy đủ, chính xác, khách quan ý kiến của các cơ quan liên quan; trên cơ sở đó lập báo cáo thẩm định, dự thảo văn bản trình Ủy ban nhân dân tỉnh xem xét, quyết định đối với trường hợp đủ điều kiện. Trường hợp không đủ điều kiện theo quy định, cơ quan chủ trì thẩm định có văn bản trả lời, nêu rõ lý do gửi nhà đầu tư hoặc đơn vị đề xuất.</w:t>
      </w:r>
    </w:p>
    <w:p w14:paraId="01F36831" w14:textId="77777777" w:rsidR="005C1FC8" w:rsidRPr="006737C8" w:rsidRDefault="00E3720C" w:rsidP="006737C8">
      <w:pPr>
        <w:spacing w:before="60"/>
        <w:ind w:firstLine="720"/>
        <w:jc w:val="both"/>
        <w:rPr>
          <w:sz w:val="28"/>
          <w:szCs w:val="28"/>
          <w:lang w:val="sv-SE"/>
        </w:rPr>
      </w:pPr>
      <w:r w:rsidRPr="006737C8">
        <w:rPr>
          <w:sz w:val="28"/>
          <w:szCs w:val="28"/>
          <w:lang w:val="sv-SE"/>
        </w:rPr>
        <w:t xml:space="preserve">e) Đối với thủ tục cấp, điều chỉnh Giấy chứng nhận đăng ký đầu tư cho các dự án của nhà đầu tư trong nước không thuộc diện phải xin ý kiến theo Quy chế làm việc của Ban Chấp hành Đảng bộ tỉnh, Sở Tài chính (đối với dự án ngoài khu kinh tế, khu công nghiệp) và Ban Quản lý Khu kinh tế tỉnh (đối với dự án trong khu kinh tế, khu công nghiệp) chủ trì tổ chức lấy ý kiến các cơ quan liên quan theo quy định của pháp luật; trên cơ sở đó thực hiện cấp, điều chỉnh Giấy chứng </w:t>
      </w:r>
      <w:r w:rsidRPr="006737C8">
        <w:rPr>
          <w:sz w:val="28"/>
          <w:szCs w:val="28"/>
          <w:lang w:val="sv-SE"/>
        </w:rPr>
        <w:lastRenderedPageBreak/>
        <w:t>nhận đăng ký đầu tư theo thẩm quyền và tổng hợp, báo cáo kết quả về Ủy ban nhân dân tỉnh để theo dõi, chỉ đạo.</w:t>
      </w:r>
    </w:p>
    <w:p w14:paraId="71F0C496" w14:textId="77777777" w:rsidR="005C1FC8" w:rsidRPr="006737C8" w:rsidRDefault="00E3720C" w:rsidP="006737C8">
      <w:pPr>
        <w:spacing w:before="60"/>
        <w:ind w:firstLine="720"/>
        <w:jc w:val="both"/>
        <w:rPr>
          <w:sz w:val="28"/>
          <w:szCs w:val="28"/>
        </w:rPr>
      </w:pPr>
      <w:r w:rsidRPr="006737C8">
        <w:rPr>
          <w:spacing w:val="-8"/>
          <w:sz w:val="28"/>
          <w:szCs w:val="28"/>
          <w:lang w:val="sv-SE"/>
        </w:rPr>
        <w:t>2</w:t>
      </w:r>
      <w:r w:rsidRPr="006737C8">
        <w:rPr>
          <w:sz w:val="28"/>
          <w:szCs w:val="28"/>
          <w:lang w:val="vi-VN"/>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phối</w:t>
      </w:r>
      <w:proofErr w:type="spellEnd"/>
      <w:r w:rsidRPr="006737C8">
        <w:rPr>
          <w:sz w:val="28"/>
          <w:szCs w:val="28"/>
        </w:rPr>
        <w:t xml:space="preserve"> </w:t>
      </w:r>
      <w:proofErr w:type="spellStart"/>
      <w:r w:rsidRPr="006737C8">
        <w:rPr>
          <w:sz w:val="28"/>
          <w:szCs w:val="28"/>
        </w:rPr>
        <w:t>hợp</w:t>
      </w:r>
      <w:proofErr w:type="spellEnd"/>
    </w:p>
    <w:p w14:paraId="3CB2B5D1" w14:textId="77777777" w:rsidR="005C1FC8" w:rsidRPr="006737C8" w:rsidRDefault="00E3720C" w:rsidP="006737C8">
      <w:pPr>
        <w:spacing w:before="60"/>
        <w:ind w:firstLine="720"/>
        <w:jc w:val="both"/>
        <w:rPr>
          <w:sz w:val="28"/>
          <w:szCs w:val="28"/>
          <w:lang w:val="sv-SE"/>
        </w:rPr>
      </w:pPr>
      <w:r w:rsidRPr="006737C8">
        <w:rPr>
          <w:sz w:val="28"/>
          <w:szCs w:val="28"/>
          <w:lang w:val="sv-SE"/>
        </w:rPr>
        <w:t>Căn cứ chức năng, nhiệm vụ được giao và nội dung lấy ý kiến, có trách nhiệm nghiên cứu hồ sơ, tham gia ý kiến bằng văn bản.  Ý kiến thẩm định phải cụ thể, rõ ràng, đúng trọng tâm, trực tiếp vào nội dung được lấy ý kiến. Trường hợp “không đồng ý” hoặc “không phù hợp” phải nêu rõ lý do, căn cứ pháp lý và cơ sở thực tiễn theo quy định. Trường hợp cần gia hạn thời gian trả lời, phải có văn bản gửi cơ quan chủ trì thẩm định trước khi hết hạn, nêu rõ lý do và thời gian dự kiến gửi ý kiến; việc gia hạn chỉ được thực hiện khi có lý do chính đáng.</w:t>
      </w:r>
    </w:p>
    <w:p w14:paraId="297DC46A" w14:textId="77777777" w:rsidR="005C1FC8" w:rsidRPr="006737C8" w:rsidRDefault="00E3720C" w:rsidP="006737C8">
      <w:pPr>
        <w:spacing w:before="60"/>
        <w:ind w:firstLine="720"/>
        <w:jc w:val="both"/>
        <w:rPr>
          <w:b/>
          <w:bCs/>
          <w:sz w:val="28"/>
          <w:szCs w:val="28"/>
        </w:rPr>
      </w:pPr>
      <w:bookmarkStart w:id="22" w:name="chuong_4"/>
      <w:proofErr w:type="spellStart"/>
      <w:r w:rsidRPr="006737C8">
        <w:rPr>
          <w:b/>
          <w:sz w:val="28"/>
          <w:szCs w:val="28"/>
        </w:rPr>
        <w:t>Điều</w:t>
      </w:r>
      <w:proofErr w:type="spellEnd"/>
      <w:r w:rsidRPr="006737C8">
        <w:rPr>
          <w:b/>
          <w:sz w:val="28"/>
          <w:szCs w:val="28"/>
        </w:rPr>
        <w:t xml:space="preserve"> 7. </w:t>
      </w:r>
      <w:r w:rsidRPr="006737C8">
        <w:rPr>
          <w:b/>
          <w:bCs/>
          <w:sz w:val="28"/>
          <w:szCs w:val="28"/>
          <w:lang w:val="sv-SE"/>
        </w:rPr>
        <w:t>Trách nhiệm p</w:t>
      </w:r>
      <w:r w:rsidRPr="006737C8">
        <w:rPr>
          <w:b/>
          <w:bCs/>
          <w:sz w:val="28"/>
          <w:szCs w:val="28"/>
          <w:lang w:val="vi-VN"/>
        </w:rPr>
        <w:t>hối hợp thực hiện thủ tục</w:t>
      </w:r>
      <w:r w:rsidRPr="006737C8">
        <w:rPr>
          <w:b/>
          <w:bCs/>
          <w:sz w:val="28"/>
          <w:szCs w:val="28"/>
        </w:rPr>
        <w:t xml:space="preserve"> </w:t>
      </w:r>
      <w:r w:rsidRPr="006737C8">
        <w:rPr>
          <w:b/>
          <w:bCs/>
          <w:sz w:val="28"/>
          <w:szCs w:val="28"/>
          <w:lang w:val="vi-VN"/>
        </w:rPr>
        <w:t>phê duyệt thông tin dự án đầu tư</w:t>
      </w:r>
      <w:r w:rsidRPr="006737C8">
        <w:rPr>
          <w:rStyle w:val="FootnoteReference"/>
          <w:b/>
          <w:bCs/>
          <w:sz w:val="28"/>
          <w:szCs w:val="28"/>
          <w:lang w:val="vi-VN"/>
        </w:rPr>
        <w:footnoteReference w:id="1"/>
      </w:r>
      <w:r w:rsidRPr="006737C8">
        <w:rPr>
          <w:b/>
          <w:bCs/>
          <w:sz w:val="28"/>
          <w:szCs w:val="28"/>
        </w:rPr>
        <w:t xml:space="preserve"> </w:t>
      </w:r>
    </w:p>
    <w:p w14:paraId="58E4DEAA" w14:textId="77777777" w:rsidR="005C1FC8" w:rsidRPr="006737C8" w:rsidRDefault="00E3720C" w:rsidP="006737C8">
      <w:pPr>
        <w:spacing w:before="60"/>
        <w:ind w:firstLine="720"/>
        <w:jc w:val="both"/>
        <w:rPr>
          <w:sz w:val="28"/>
          <w:szCs w:val="28"/>
        </w:rPr>
      </w:pPr>
      <w:r w:rsidRPr="006737C8">
        <w:rPr>
          <w:sz w:val="28"/>
          <w:szCs w:val="28"/>
        </w:rPr>
        <w:t>1.</w:t>
      </w:r>
      <w:r w:rsidRPr="006737C8">
        <w:rPr>
          <w:sz w:val="28"/>
          <w:szCs w:val="28"/>
          <w:lang w:val="sv-SE"/>
        </w:rPr>
        <w:t xml:space="preserve"> </w:t>
      </w:r>
      <w:r w:rsidRPr="006737C8">
        <w:rPr>
          <w:sz w:val="28"/>
          <w:szCs w:val="28"/>
        </w:rPr>
        <w:t xml:space="preserve">Ban Quản </w:t>
      </w:r>
      <w:proofErr w:type="spellStart"/>
      <w:r w:rsidRPr="006737C8">
        <w:rPr>
          <w:sz w:val="28"/>
          <w:szCs w:val="28"/>
        </w:rPr>
        <w:t>lý</w:t>
      </w:r>
      <w:proofErr w:type="spellEnd"/>
      <w:r w:rsidRPr="006737C8">
        <w:rPr>
          <w:sz w:val="28"/>
          <w:szCs w:val="28"/>
        </w:rPr>
        <w:t xml:space="preserve"> Khu </w:t>
      </w:r>
      <w:proofErr w:type="spellStart"/>
      <w:r w:rsidRPr="006737C8">
        <w:rPr>
          <w:sz w:val="28"/>
          <w:szCs w:val="28"/>
        </w:rPr>
        <w:t>kinh</w:t>
      </w:r>
      <w:proofErr w:type="spellEnd"/>
      <w:r w:rsidRPr="006737C8">
        <w:rPr>
          <w:sz w:val="28"/>
          <w:szCs w:val="28"/>
        </w:rPr>
        <w:t xml:space="preserve"> </w:t>
      </w:r>
      <w:proofErr w:type="spellStart"/>
      <w:r w:rsidRPr="006737C8">
        <w:rPr>
          <w:sz w:val="28"/>
          <w:szCs w:val="28"/>
        </w:rPr>
        <w:t>tế</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w:t>
      </w:r>
    </w:p>
    <w:p w14:paraId="5F3EF686" w14:textId="77777777" w:rsidR="005C1FC8" w:rsidRPr="006737C8" w:rsidRDefault="00E3720C" w:rsidP="006737C8">
      <w:pPr>
        <w:spacing w:before="60"/>
        <w:ind w:firstLine="720"/>
        <w:jc w:val="both"/>
        <w:rPr>
          <w:sz w:val="28"/>
          <w:szCs w:val="28"/>
        </w:rPr>
      </w:pPr>
      <w:r w:rsidRPr="006737C8">
        <w:rPr>
          <w:sz w:val="28"/>
          <w:szCs w:val="28"/>
        </w:rPr>
        <w:t xml:space="preserve">a) </w:t>
      </w:r>
      <w:proofErr w:type="spellStart"/>
      <w:r w:rsidRPr="006737C8">
        <w:rPr>
          <w:sz w:val="28"/>
          <w:szCs w:val="28"/>
        </w:rPr>
        <w:t>Lập</w:t>
      </w:r>
      <w:proofErr w:type="spellEnd"/>
      <w:r w:rsidRPr="006737C8">
        <w:rPr>
          <w:sz w:val="28"/>
          <w:szCs w:val="28"/>
        </w:rPr>
        <w:t xml:space="preserve"> </w:t>
      </w:r>
      <w:proofErr w:type="spellStart"/>
      <w:r w:rsidRPr="006737C8">
        <w:rPr>
          <w:sz w:val="28"/>
          <w:szCs w:val="28"/>
        </w:rPr>
        <w:t>đề</w:t>
      </w:r>
      <w:proofErr w:type="spellEnd"/>
      <w:r w:rsidRPr="006737C8">
        <w:rPr>
          <w:sz w:val="28"/>
          <w:szCs w:val="28"/>
        </w:rPr>
        <w:t xml:space="preserve"> </w:t>
      </w:r>
      <w:proofErr w:type="spellStart"/>
      <w:r w:rsidRPr="006737C8">
        <w:rPr>
          <w:sz w:val="28"/>
          <w:szCs w:val="28"/>
        </w:rPr>
        <w:t>xuất</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địa</w:t>
      </w:r>
      <w:proofErr w:type="spellEnd"/>
      <w:r w:rsidRPr="006737C8">
        <w:rPr>
          <w:sz w:val="28"/>
          <w:szCs w:val="28"/>
        </w:rPr>
        <w:t xml:space="preserve"> </w:t>
      </w:r>
      <w:proofErr w:type="spellStart"/>
      <w:r w:rsidRPr="006737C8">
        <w:rPr>
          <w:sz w:val="28"/>
          <w:szCs w:val="28"/>
        </w:rPr>
        <w:t>bàn</w:t>
      </w:r>
      <w:proofErr w:type="spellEnd"/>
      <w:r w:rsidRPr="006737C8">
        <w:rPr>
          <w:sz w:val="28"/>
          <w:szCs w:val="28"/>
        </w:rPr>
        <w:t xml:space="preserve"> </w:t>
      </w:r>
      <w:proofErr w:type="spellStart"/>
      <w:r w:rsidRPr="006737C8">
        <w:rPr>
          <w:sz w:val="28"/>
          <w:szCs w:val="28"/>
        </w:rPr>
        <w:t>khu</w:t>
      </w:r>
      <w:proofErr w:type="spellEnd"/>
      <w:r w:rsidRPr="006737C8">
        <w:rPr>
          <w:sz w:val="28"/>
          <w:szCs w:val="28"/>
        </w:rPr>
        <w:t xml:space="preserve"> </w:t>
      </w:r>
      <w:proofErr w:type="spellStart"/>
      <w:r w:rsidRPr="006737C8">
        <w:rPr>
          <w:sz w:val="28"/>
          <w:szCs w:val="28"/>
        </w:rPr>
        <w:t>kinh</w:t>
      </w:r>
      <w:proofErr w:type="spellEnd"/>
      <w:r w:rsidRPr="006737C8">
        <w:rPr>
          <w:sz w:val="28"/>
          <w:szCs w:val="28"/>
        </w:rPr>
        <w:t xml:space="preserve"> </w:t>
      </w:r>
      <w:proofErr w:type="spellStart"/>
      <w:r w:rsidRPr="006737C8">
        <w:rPr>
          <w:sz w:val="28"/>
          <w:szCs w:val="28"/>
        </w:rPr>
        <w:t>tế</w:t>
      </w:r>
      <w:proofErr w:type="spellEnd"/>
      <w:r w:rsidRPr="006737C8">
        <w:rPr>
          <w:sz w:val="28"/>
          <w:szCs w:val="28"/>
        </w:rPr>
        <w:t xml:space="preserve">, </w:t>
      </w:r>
      <w:proofErr w:type="spellStart"/>
      <w:r w:rsidRPr="006737C8">
        <w:rPr>
          <w:sz w:val="28"/>
          <w:szCs w:val="28"/>
        </w:rPr>
        <w:t>khu</w:t>
      </w:r>
      <w:proofErr w:type="spellEnd"/>
      <w:r w:rsidRPr="006737C8">
        <w:rPr>
          <w:sz w:val="28"/>
          <w:szCs w:val="28"/>
        </w:rPr>
        <w:t xml:space="preserve"> </w:t>
      </w:r>
      <w:proofErr w:type="spellStart"/>
      <w:r w:rsidRPr="006737C8">
        <w:rPr>
          <w:sz w:val="28"/>
          <w:szCs w:val="28"/>
        </w:rPr>
        <w:t>công</w:t>
      </w:r>
      <w:proofErr w:type="spellEnd"/>
      <w:r w:rsidRPr="006737C8">
        <w:rPr>
          <w:sz w:val="28"/>
          <w:szCs w:val="28"/>
        </w:rPr>
        <w:t xml:space="preserve"> </w:t>
      </w:r>
      <w:proofErr w:type="spellStart"/>
      <w:r w:rsidRPr="006737C8">
        <w:rPr>
          <w:sz w:val="28"/>
          <w:szCs w:val="28"/>
        </w:rPr>
        <w:t>nghiệp</w:t>
      </w:r>
      <w:proofErr w:type="spellEnd"/>
      <w:r w:rsidRPr="006737C8">
        <w:rPr>
          <w:sz w:val="28"/>
          <w:szCs w:val="28"/>
        </w:rPr>
        <w:t xml:space="preserve">; </w:t>
      </w:r>
      <w:proofErr w:type="spellStart"/>
      <w:r w:rsidRPr="006737C8">
        <w:rPr>
          <w:sz w:val="28"/>
          <w:szCs w:val="28"/>
        </w:rPr>
        <w:t>lấy</w:t>
      </w:r>
      <w:proofErr w:type="spellEnd"/>
      <w:r w:rsidRPr="006737C8">
        <w:rPr>
          <w:sz w:val="28"/>
          <w:szCs w:val="28"/>
        </w:rPr>
        <w:t xml:space="preserve"> ý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tổng</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báo</w:t>
      </w:r>
      <w:proofErr w:type="spellEnd"/>
      <w:r w:rsidRPr="006737C8">
        <w:rPr>
          <w:sz w:val="28"/>
          <w:szCs w:val="28"/>
        </w:rPr>
        <w:t xml:space="preserve"> </w:t>
      </w:r>
      <w:proofErr w:type="spellStart"/>
      <w:r w:rsidRPr="006737C8">
        <w:rPr>
          <w:sz w:val="28"/>
          <w:szCs w:val="28"/>
        </w:rPr>
        <w:t>cáo</w:t>
      </w:r>
      <w:proofErr w:type="spellEnd"/>
      <w:r w:rsidRPr="006737C8">
        <w:rPr>
          <w:sz w:val="28"/>
          <w:szCs w:val="28"/>
        </w:rPr>
        <w:t xml:space="preserve"> </w:t>
      </w:r>
      <w:proofErr w:type="spellStart"/>
      <w:r w:rsidRPr="006737C8">
        <w:rPr>
          <w:sz w:val="28"/>
          <w:szCs w:val="28"/>
        </w:rPr>
        <w:t>xin</w:t>
      </w:r>
      <w:proofErr w:type="spellEnd"/>
      <w:r w:rsidRPr="006737C8">
        <w:rPr>
          <w:sz w:val="28"/>
          <w:szCs w:val="28"/>
        </w:rPr>
        <w:t xml:space="preserve"> ý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tịch</w:t>
      </w:r>
      <w:proofErr w:type="spellEnd"/>
      <w:r w:rsidRPr="006737C8">
        <w:rPr>
          <w:sz w:val="28"/>
          <w:szCs w:val="28"/>
        </w:rPr>
        <w:t xml:space="preserve"> </w:t>
      </w:r>
      <w:proofErr w:type="spellStart"/>
      <w:r w:rsidRPr="006737C8">
        <w:rPr>
          <w:sz w:val="28"/>
          <w:szCs w:val="28"/>
        </w:rPr>
        <w:t>Ủy</w:t>
      </w:r>
      <w:proofErr w:type="spellEnd"/>
      <w:r w:rsidRPr="006737C8">
        <w:rPr>
          <w:sz w:val="28"/>
          <w:szCs w:val="28"/>
        </w:rPr>
        <w:t xml:space="preserve"> ban </w:t>
      </w:r>
      <w:proofErr w:type="spellStart"/>
      <w:r w:rsidRPr="006737C8">
        <w:rPr>
          <w:sz w:val="28"/>
          <w:szCs w:val="28"/>
        </w:rPr>
        <w:t>nhân</w:t>
      </w:r>
      <w:proofErr w:type="spellEnd"/>
      <w:r w:rsidRPr="006737C8">
        <w:rPr>
          <w:sz w:val="28"/>
          <w:szCs w:val="28"/>
        </w:rPr>
        <w:t xml:space="preserve"> </w:t>
      </w:r>
      <w:proofErr w:type="spellStart"/>
      <w:r w:rsidRPr="006737C8">
        <w:rPr>
          <w:sz w:val="28"/>
          <w:szCs w:val="28"/>
        </w:rPr>
        <w:t>dân</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trước</w:t>
      </w:r>
      <w:proofErr w:type="spellEnd"/>
      <w:r w:rsidRPr="006737C8">
        <w:rPr>
          <w:sz w:val="28"/>
          <w:szCs w:val="28"/>
        </w:rPr>
        <w:t xml:space="preserve"> </w:t>
      </w:r>
      <w:proofErr w:type="spellStart"/>
      <w:r w:rsidRPr="006737C8">
        <w:rPr>
          <w:sz w:val="28"/>
          <w:szCs w:val="28"/>
        </w:rPr>
        <w:t>khi</w:t>
      </w:r>
      <w:proofErr w:type="spellEnd"/>
      <w:r w:rsidRPr="006737C8">
        <w:rPr>
          <w:sz w:val="28"/>
          <w:szCs w:val="28"/>
        </w:rPr>
        <w:t xml:space="preserve"> </w:t>
      </w:r>
      <w:proofErr w:type="spellStart"/>
      <w:r w:rsidRPr="006737C8">
        <w:rPr>
          <w:sz w:val="28"/>
          <w:szCs w:val="28"/>
        </w:rPr>
        <w:t>phê</w:t>
      </w:r>
      <w:proofErr w:type="spellEnd"/>
      <w:r w:rsidRPr="006737C8">
        <w:rPr>
          <w:sz w:val="28"/>
          <w:szCs w:val="28"/>
        </w:rPr>
        <w:t xml:space="preserve"> </w:t>
      </w:r>
      <w:proofErr w:type="spellStart"/>
      <w:r w:rsidRPr="006737C8">
        <w:rPr>
          <w:sz w:val="28"/>
          <w:szCs w:val="28"/>
        </w:rPr>
        <w:t>duyệt</w:t>
      </w:r>
      <w:proofErr w:type="spellEnd"/>
      <w:r w:rsidRPr="006737C8">
        <w:rPr>
          <w:sz w:val="28"/>
          <w:szCs w:val="28"/>
        </w:rPr>
        <w:t>.</w:t>
      </w:r>
    </w:p>
    <w:p w14:paraId="0D84598F" w14:textId="77777777" w:rsidR="005C1FC8" w:rsidRPr="006737C8" w:rsidRDefault="00E3720C" w:rsidP="006737C8">
      <w:pPr>
        <w:spacing w:before="60"/>
        <w:ind w:firstLine="720"/>
        <w:jc w:val="both"/>
        <w:rPr>
          <w:sz w:val="28"/>
          <w:szCs w:val="28"/>
        </w:rPr>
      </w:pPr>
      <w:r w:rsidRPr="006737C8">
        <w:rPr>
          <w:sz w:val="28"/>
          <w:szCs w:val="28"/>
        </w:rPr>
        <w:t xml:space="preserve">b)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trì</w:t>
      </w:r>
      <w:proofErr w:type="spellEnd"/>
      <w:r w:rsidRPr="006737C8">
        <w:rPr>
          <w:sz w:val="28"/>
          <w:szCs w:val="28"/>
        </w:rPr>
        <w:t xml:space="preserve"> </w:t>
      </w:r>
      <w:proofErr w:type="spellStart"/>
      <w:r w:rsidRPr="006737C8">
        <w:rPr>
          <w:sz w:val="28"/>
          <w:szCs w:val="28"/>
        </w:rPr>
        <w:t>tổ</w:t>
      </w:r>
      <w:proofErr w:type="spellEnd"/>
      <w:r w:rsidRPr="006737C8">
        <w:rPr>
          <w:sz w:val="28"/>
          <w:szCs w:val="28"/>
        </w:rPr>
        <w:t xml:space="preserve"> </w:t>
      </w:r>
      <w:proofErr w:type="spellStart"/>
      <w:r w:rsidRPr="006737C8">
        <w:rPr>
          <w:sz w:val="28"/>
          <w:szCs w:val="28"/>
        </w:rPr>
        <w:t>chức</w:t>
      </w:r>
      <w:proofErr w:type="spellEnd"/>
      <w:r w:rsidRPr="006737C8">
        <w:rPr>
          <w:sz w:val="28"/>
          <w:szCs w:val="28"/>
        </w:rPr>
        <w:t xml:space="preserve"> </w:t>
      </w:r>
      <w:proofErr w:type="spellStart"/>
      <w:r w:rsidRPr="006737C8">
        <w:rPr>
          <w:sz w:val="28"/>
          <w:szCs w:val="28"/>
        </w:rPr>
        <w:t>lấy</w:t>
      </w:r>
      <w:proofErr w:type="spellEnd"/>
      <w:r w:rsidRPr="006737C8">
        <w:rPr>
          <w:sz w:val="28"/>
          <w:szCs w:val="28"/>
        </w:rPr>
        <w:t xml:space="preserve"> ý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trình</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tịch</w:t>
      </w:r>
      <w:proofErr w:type="spellEnd"/>
      <w:r w:rsidRPr="006737C8">
        <w:rPr>
          <w:sz w:val="28"/>
          <w:szCs w:val="28"/>
        </w:rPr>
        <w:t xml:space="preserve"> UBND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phê</w:t>
      </w:r>
      <w:proofErr w:type="spellEnd"/>
      <w:r w:rsidRPr="006737C8">
        <w:rPr>
          <w:sz w:val="28"/>
          <w:szCs w:val="28"/>
        </w:rPr>
        <w:t xml:space="preserve"> </w:t>
      </w:r>
      <w:proofErr w:type="spellStart"/>
      <w:r w:rsidRPr="006737C8">
        <w:rPr>
          <w:sz w:val="28"/>
          <w:szCs w:val="28"/>
        </w:rPr>
        <w:t>duyệt</w:t>
      </w:r>
      <w:proofErr w:type="spellEnd"/>
      <w:r w:rsidRPr="006737C8">
        <w:rPr>
          <w:sz w:val="28"/>
          <w:szCs w:val="28"/>
        </w:rPr>
        <w:t xml:space="preserve"> </w:t>
      </w:r>
      <w:proofErr w:type="spellStart"/>
      <w:r w:rsidRPr="006737C8">
        <w:rPr>
          <w:sz w:val="28"/>
          <w:szCs w:val="28"/>
        </w:rPr>
        <w:t>thông</w:t>
      </w:r>
      <w:proofErr w:type="spellEnd"/>
      <w:r w:rsidRPr="006737C8">
        <w:rPr>
          <w:sz w:val="28"/>
          <w:szCs w:val="28"/>
        </w:rPr>
        <w:t xml:space="preserve"> tin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do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đề</w:t>
      </w:r>
      <w:proofErr w:type="spellEnd"/>
      <w:r w:rsidRPr="006737C8">
        <w:rPr>
          <w:sz w:val="28"/>
          <w:szCs w:val="28"/>
        </w:rPr>
        <w:t xml:space="preserve"> </w:t>
      </w:r>
      <w:proofErr w:type="spellStart"/>
      <w:r w:rsidRPr="006737C8">
        <w:rPr>
          <w:sz w:val="28"/>
          <w:szCs w:val="28"/>
        </w:rPr>
        <w:t>xuất</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khu</w:t>
      </w:r>
      <w:proofErr w:type="spellEnd"/>
      <w:r w:rsidRPr="006737C8">
        <w:rPr>
          <w:sz w:val="28"/>
          <w:szCs w:val="28"/>
        </w:rPr>
        <w:t xml:space="preserve"> </w:t>
      </w:r>
      <w:proofErr w:type="spellStart"/>
      <w:r w:rsidRPr="006737C8">
        <w:rPr>
          <w:sz w:val="28"/>
          <w:szCs w:val="28"/>
        </w:rPr>
        <w:t>kinh</w:t>
      </w:r>
      <w:proofErr w:type="spellEnd"/>
      <w:r w:rsidRPr="006737C8">
        <w:rPr>
          <w:sz w:val="28"/>
          <w:szCs w:val="28"/>
        </w:rPr>
        <w:t xml:space="preserve"> </w:t>
      </w:r>
      <w:proofErr w:type="spellStart"/>
      <w:r w:rsidRPr="006737C8">
        <w:rPr>
          <w:sz w:val="28"/>
          <w:szCs w:val="28"/>
        </w:rPr>
        <w:t>tế</w:t>
      </w:r>
      <w:proofErr w:type="spellEnd"/>
      <w:r w:rsidRPr="006737C8">
        <w:rPr>
          <w:sz w:val="28"/>
          <w:szCs w:val="28"/>
        </w:rPr>
        <w:t xml:space="preserve">, </w:t>
      </w:r>
      <w:proofErr w:type="spellStart"/>
      <w:r w:rsidRPr="006737C8">
        <w:rPr>
          <w:sz w:val="28"/>
          <w:szCs w:val="28"/>
        </w:rPr>
        <w:t>khu</w:t>
      </w:r>
      <w:proofErr w:type="spellEnd"/>
      <w:r w:rsidRPr="006737C8">
        <w:rPr>
          <w:sz w:val="28"/>
          <w:szCs w:val="28"/>
        </w:rPr>
        <w:t xml:space="preserve"> </w:t>
      </w:r>
      <w:proofErr w:type="spellStart"/>
      <w:r w:rsidRPr="006737C8">
        <w:rPr>
          <w:sz w:val="28"/>
          <w:szCs w:val="28"/>
        </w:rPr>
        <w:t>công</w:t>
      </w:r>
      <w:proofErr w:type="spellEnd"/>
      <w:r w:rsidRPr="006737C8">
        <w:rPr>
          <w:sz w:val="28"/>
          <w:szCs w:val="28"/>
        </w:rPr>
        <w:t xml:space="preserve"> </w:t>
      </w:r>
      <w:proofErr w:type="spellStart"/>
      <w:r w:rsidRPr="006737C8">
        <w:rPr>
          <w:sz w:val="28"/>
          <w:szCs w:val="28"/>
        </w:rPr>
        <w:t>nghiệp</w:t>
      </w:r>
      <w:proofErr w:type="spellEnd"/>
      <w:r w:rsidRPr="006737C8">
        <w:rPr>
          <w:sz w:val="28"/>
          <w:szCs w:val="28"/>
        </w:rPr>
        <w:t>.</w:t>
      </w:r>
    </w:p>
    <w:p w14:paraId="296C857D" w14:textId="77777777" w:rsidR="005C1FC8" w:rsidRPr="006737C8" w:rsidRDefault="00E3720C" w:rsidP="006737C8">
      <w:pPr>
        <w:spacing w:before="60"/>
        <w:ind w:firstLine="720"/>
        <w:jc w:val="both"/>
        <w:rPr>
          <w:sz w:val="28"/>
          <w:szCs w:val="28"/>
        </w:rPr>
      </w:pPr>
      <w:r w:rsidRPr="006737C8">
        <w:rPr>
          <w:sz w:val="28"/>
          <w:szCs w:val="28"/>
        </w:rPr>
        <w:t xml:space="preserve">c) </w:t>
      </w:r>
      <w:proofErr w:type="spellStart"/>
      <w:r w:rsidRPr="006737C8">
        <w:rPr>
          <w:sz w:val="28"/>
          <w:szCs w:val="28"/>
        </w:rPr>
        <w:t>Tổ</w:t>
      </w:r>
      <w:proofErr w:type="spellEnd"/>
      <w:r w:rsidRPr="006737C8">
        <w:rPr>
          <w:sz w:val="28"/>
          <w:szCs w:val="28"/>
        </w:rPr>
        <w:t xml:space="preserve"> </w:t>
      </w:r>
      <w:proofErr w:type="spellStart"/>
      <w:r w:rsidRPr="006737C8">
        <w:rPr>
          <w:sz w:val="28"/>
          <w:szCs w:val="28"/>
        </w:rPr>
        <w:t>chức</w:t>
      </w:r>
      <w:proofErr w:type="spellEnd"/>
      <w:r w:rsidRPr="006737C8">
        <w:rPr>
          <w:sz w:val="28"/>
          <w:szCs w:val="28"/>
        </w:rPr>
        <w:t xml:space="preserve"> </w:t>
      </w:r>
      <w:proofErr w:type="spellStart"/>
      <w:r w:rsidRPr="006737C8">
        <w:rPr>
          <w:sz w:val="28"/>
          <w:szCs w:val="28"/>
        </w:rPr>
        <w:t>đăng</w:t>
      </w:r>
      <w:proofErr w:type="spellEnd"/>
      <w:r w:rsidRPr="006737C8">
        <w:rPr>
          <w:sz w:val="28"/>
          <w:szCs w:val="28"/>
        </w:rPr>
        <w:t xml:space="preserve"> </w:t>
      </w:r>
      <w:proofErr w:type="spellStart"/>
      <w:r w:rsidRPr="006737C8">
        <w:rPr>
          <w:sz w:val="28"/>
          <w:szCs w:val="28"/>
        </w:rPr>
        <w:t>tải</w:t>
      </w:r>
      <w:proofErr w:type="spellEnd"/>
      <w:r w:rsidRPr="006737C8">
        <w:rPr>
          <w:sz w:val="28"/>
          <w:szCs w:val="28"/>
        </w:rPr>
        <w:t xml:space="preserve"> </w:t>
      </w:r>
      <w:proofErr w:type="spellStart"/>
      <w:r w:rsidRPr="006737C8">
        <w:rPr>
          <w:sz w:val="28"/>
          <w:szCs w:val="28"/>
        </w:rPr>
        <w:t>thông</w:t>
      </w:r>
      <w:proofErr w:type="spellEnd"/>
      <w:r w:rsidRPr="006737C8">
        <w:rPr>
          <w:sz w:val="28"/>
          <w:szCs w:val="28"/>
        </w:rPr>
        <w:t xml:space="preserve"> tin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điểm</w:t>
      </w:r>
      <w:proofErr w:type="spellEnd"/>
      <w:r w:rsidRPr="006737C8">
        <w:rPr>
          <w:sz w:val="28"/>
          <w:szCs w:val="28"/>
        </w:rPr>
        <w:t xml:space="preserve"> a, b </w:t>
      </w:r>
      <w:proofErr w:type="spellStart"/>
      <w:r w:rsidRPr="006737C8">
        <w:rPr>
          <w:sz w:val="28"/>
          <w:szCs w:val="28"/>
        </w:rPr>
        <w:t>khoản</w:t>
      </w:r>
      <w:proofErr w:type="spellEnd"/>
      <w:r w:rsidRPr="006737C8">
        <w:rPr>
          <w:sz w:val="28"/>
          <w:szCs w:val="28"/>
        </w:rPr>
        <w:t xml:space="preserve"> </w:t>
      </w:r>
      <w:proofErr w:type="spellStart"/>
      <w:r w:rsidRPr="006737C8">
        <w:rPr>
          <w:sz w:val="28"/>
          <w:szCs w:val="28"/>
        </w:rPr>
        <w:t>này</w:t>
      </w:r>
      <w:proofErr w:type="spellEnd"/>
      <w:r w:rsidRPr="006737C8">
        <w:rPr>
          <w:sz w:val="28"/>
          <w:szCs w:val="28"/>
        </w:rPr>
        <w:t xml:space="preserve"> </w:t>
      </w:r>
      <w:proofErr w:type="spellStart"/>
      <w:r w:rsidRPr="006737C8">
        <w:rPr>
          <w:sz w:val="28"/>
          <w:szCs w:val="28"/>
        </w:rPr>
        <w:t>sau</w:t>
      </w:r>
      <w:proofErr w:type="spellEnd"/>
      <w:r w:rsidRPr="006737C8">
        <w:rPr>
          <w:sz w:val="28"/>
          <w:szCs w:val="28"/>
        </w:rPr>
        <w:t xml:space="preserve"> </w:t>
      </w:r>
      <w:proofErr w:type="spellStart"/>
      <w:r w:rsidRPr="006737C8">
        <w:rPr>
          <w:sz w:val="28"/>
          <w:szCs w:val="28"/>
        </w:rPr>
        <w:t>khi</w:t>
      </w:r>
      <w:proofErr w:type="spellEnd"/>
      <w:r w:rsidRPr="006737C8">
        <w:rPr>
          <w:sz w:val="28"/>
          <w:szCs w:val="28"/>
        </w:rPr>
        <w:t xml:space="preserve"> </w:t>
      </w:r>
      <w:proofErr w:type="spellStart"/>
      <w:r w:rsidRPr="006737C8">
        <w:rPr>
          <w:sz w:val="28"/>
          <w:szCs w:val="28"/>
        </w:rPr>
        <w:t>phê</w:t>
      </w:r>
      <w:proofErr w:type="spellEnd"/>
      <w:r w:rsidRPr="006737C8">
        <w:rPr>
          <w:sz w:val="28"/>
          <w:szCs w:val="28"/>
        </w:rPr>
        <w:t xml:space="preserve"> </w:t>
      </w:r>
      <w:proofErr w:type="spellStart"/>
      <w:r w:rsidRPr="006737C8">
        <w:rPr>
          <w:sz w:val="28"/>
          <w:szCs w:val="28"/>
        </w:rPr>
        <w:t>duyệt</w:t>
      </w:r>
      <w:proofErr w:type="spellEnd"/>
      <w:r w:rsidRPr="006737C8">
        <w:rPr>
          <w:sz w:val="28"/>
          <w:szCs w:val="28"/>
        </w:rPr>
        <w:t>.</w:t>
      </w:r>
    </w:p>
    <w:p w14:paraId="4349CB46" w14:textId="77777777" w:rsidR="005C1FC8" w:rsidRPr="006737C8" w:rsidRDefault="00E3720C" w:rsidP="006737C8">
      <w:pPr>
        <w:spacing w:before="60"/>
        <w:ind w:firstLine="720"/>
        <w:jc w:val="both"/>
        <w:rPr>
          <w:sz w:val="28"/>
          <w:szCs w:val="28"/>
          <w:lang w:val="sv-SE"/>
        </w:rPr>
      </w:pPr>
      <w:r w:rsidRPr="006737C8">
        <w:rPr>
          <w:sz w:val="28"/>
          <w:szCs w:val="28"/>
          <w:lang w:val="sv-SE"/>
        </w:rPr>
        <w:t>2. Sở Xây dựng:</w:t>
      </w:r>
    </w:p>
    <w:p w14:paraId="0108257C" w14:textId="77777777" w:rsidR="005C1FC8" w:rsidRPr="006737C8" w:rsidRDefault="00E3720C" w:rsidP="006737C8">
      <w:pPr>
        <w:spacing w:before="60"/>
        <w:ind w:firstLine="720"/>
        <w:jc w:val="both"/>
        <w:rPr>
          <w:sz w:val="28"/>
          <w:szCs w:val="28"/>
        </w:rPr>
      </w:pPr>
      <w:r w:rsidRPr="006737C8">
        <w:rPr>
          <w:sz w:val="28"/>
          <w:szCs w:val="28"/>
          <w:lang w:val="sv-SE"/>
        </w:rPr>
        <w:t xml:space="preserve">a) Chủ trì lập, lấy ý kiến các cơ quan liên quan đối với các dự án ngoài khu kinh tế, khu công nghiệp, </w:t>
      </w:r>
      <w:proofErr w:type="spellStart"/>
      <w:r w:rsidRPr="006737C8">
        <w:rPr>
          <w:sz w:val="28"/>
          <w:szCs w:val="28"/>
        </w:rPr>
        <w:t>gồm</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xây</w:t>
      </w:r>
      <w:proofErr w:type="spellEnd"/>
      <w:r w:rsidRPr="006737C8">
        <w:rPr>
          <w:sz w:val="28"/>
          <w:szCs w:val="28"/>
        </w:rPr>
        <w:t xml:space="preserve"> </w:t>
      </w:r>
      <w:proofErr w:type="spellStart"/>
      <w:r w:rsidRPr="006737C8">
        <w:rPr>
          <w:sz w:val="28"/>
          <w:szCs w:val="28"/>
        </w:rPr>
        <w:t>dựng</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ở </w:t>
      </w:r>
      <w:proofErr w:type="spellStart"/>
      <w:r w:rsidRPr="006737C8">
        <w:rPr>
          <w:sz w:val="28"/>
          <w:szCs w:val="28"/>
        </w:rPr>
        <w:t>xã</w:t>
      </w:r>
      <w:proofErr w:type="spellEnd"/>
      <w:r w:rsidRPr="006737C8">
        <w:rPr>
          <w:sz w:val="28"/>
          <w:szCs w:val="28"/>
        </w:rPr>
        <w:t xml:space="preserve"> </w:t>
      </w:r>
      <w:proofErr w:type="spellStart"/>
      <w:r w:rsidRPr="006737C8">
        <w:rPr>
          <w:sz w:val="28"/>
          <w:szCs w:val="28"/>
        </w:rPr>
        <w:t>hội</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cải</w:t>
      </w:r>
      <w:proofErr w:type="spellEnd"/>
      <w:r w:rsidRPr="006737C8">
        <w:rPr>
          <w:sz w:val="28"/>
          <w:szCs w:val="28"/>
        </w:rPr>
        <w:t xml:space="preserve"> </w:t>
      </w:r>
      <w:proofErr w:type="spellStart"/>
      <w:r w:rsidRPr="006737C8">
        <w:rPr>
          <w:sz w:val="28"/>
          <w:szCs w:val="28"/>
        </w:rPr>
        <w:t>tạo</w:t>
      </w:r>
      <w:proofErr w:type="spellEnd"/>
      <w:r w:rsidRPr="006737C8">
        <w:rPr>
          <w:sz w:val="28"/>
          <w:szCs w:val="28"/>
        </w:rPr>
        <w:t xml:space="preserve">, </w:t>
      </w:r>
      <w:proofErr w:type="spellStart"/>
      <w:r w:rsidRPr="006737C8">
        <w:rPr>
          <w:sz w:val="28"/>
          <w:szCs w:val="28"/>
        </w:rPr>
        <w:t>xây</w:t>
      </w:r>
      <w:proofErr w:type="spellEnd"/>
      <w:r w:rsidRPr="006737C8">
        <w:rPr>
          <w:sz w:val="28"/>
          <w:szCs w:val="28"/>
        </w:rPr>
        <w:t xml:space="preserve"> </w:t>
      </w:r>
      <w:proofErr w:type="spellStart"/>
      <w:r w:rsidRPr="006737C8">
        <w:rPr>
          <w:sz w:val="28"/>
          <w:szCs w:val="28"/>
        </w:rPr>
        <w:t>dựng</w:t>
      </w:r>
      <w:proofErr w:type="spellEnd"/>
      <w:r w:rsidRPr="006737C8">
        <w:rPr>
          <w:sz w:val="28"/>
          <w:szCs w:val="28"/>
        </w:rPr>
        <w:t xml:space="preserve"> </w:t>
      </w:r>
      <w:proofErr w:type="spellStart"/>
      <w:r w:rsidRPr="006737C8">
        <w:rPr>
          <w:sz w:val="28"/>
          <w:szCs w:val="28"/>
        </w:rPr>
        <w:t>lại</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chung</w:t>
      </w:r>
      <w:proofErr w:type="spellEnd"/>
      <w:r w:rsidRPr="006737C8">
        <w:rPr>
          <w:sz w:val="28"/>
          <w:szCs w:val="28"/>
        </w:rPr>
        <w:t xml:space="preserve"> </w:t>
      </w:r>
      <w:proofErr w:type="spellStart"/>
      <w:r w:rsidRPr="006737C8">
        <w:rPr>
          <w:sz w:val="28"/>
          <w:szCs w:val="28"/>
        </w:rPr>
        <w:t>cư</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xây</w:t>
      </w:r>
      <w:proofErr w:type="spellEnd"/>
      <w:r w:rsidRPr="006737C8">
        <w:rPr>
          <w:sz w:val="28"/>
          <w:szCs w:val="28"/>
        </w:rPr>
        <w:t xml:space="preserve"> </w:t>
      </w:r>
      <w:proofErr w:type="spellStart"/>
      <w:r w:rsidRPr="006737C8">
        <w:rPr>
          <w:sz w:val="28"/>
          <w:szCs w:val="28"/>
        </w:rPr>
        <w:t>dựng</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ở </w:t>
      </w:r>
      <w:proofErr w:type="spellStart"/>
      <w:r w:rsidRPr="006737C8">
        <w:rPr>
          <w:sz w:val="28"/>
          <w:szCs w:val="28"/>
        </w:rPr>
        <w:t>cho</w:t>
      </w:r>
      <w:proofErr w:type="spellEnd"/>
      <w:r w:rsidRPr="006737C8">
        <w:rPr>
          <w:sz w:val="28"/>
          <w:szCs w:val="28"/>
        </w:rPr>
        <w:t xml:space="preserve"> </w:t>
      </w:r>
      <w:proofErr w:type="spellStart"/>
      <w:r w:rsidRPr="006737C8">
        <w:rPr>
          <w:sz w:val="28"/>
          <w:szCs w:val="28"/>
        </w:rPr>
        <w:t>lực</w:t>
      </w:r>
      <w:proofErr w:type="spellEnd"/>
      <w:r w:rsidRPr="006737C8">
        <w:rPr>
          <w:sz w:val="28"/>
          <w:szCs w:val="28"/>
        </w:rPr>
        <w:t xml:space="preserve"> </w:t>
      </w:r>
      <w:proofErr w:type="spellStart"/>
      <w:r w:rsidRPr="006737C8">
        <w:rPr>
          <w:sz w:val="28"/>
          <w:szCs w:val="28"/>
        </w:rPr>
        <w:t>lượng</w:t>
      </w:r>
      <w:proofErr w:type="spellEnd"/>
      <w:r w:rsidRPr="006737C8">
        <w:rPr>
          <w:sz w:val="28"/>
          <w:szCs w:val="28"/>
        </w:rPr>
        <w:t xml:space="preserve"> </w:t>
      </w:r>
      <w:proofErr w:type="spellStart"/>
      <w:r w:rsidRPr="006737C8">
        <w:rPr>
          <w:sz w:val="28"/>
          <w:szCs w:val="28"/>
        </w:rPr>
        <w:t>vũ</w:t>
      </w:r>
      <w:proofErr w:type="spellEnd"/>
      <w:r w:rsidRPr="006737C8">
        <w:rPr>
          <w:sz w:val="28"/>
          <w:szCs w:val="28"/>
        </w:rPr>
        <w:t xml:space="preserve"> </w:t>
      </w:r>
      <w:proofErr w:type="spellStart"/>
      <w:r w:rsidRPr="006737C8">
        <w:rPr>
          <w:sz w:val="28"/>
          <w:szCs w:val="28"/>
        </w:rPr>
        <w:t>trang</w:t>
      </w:r>
      <w:proofErr w:type="spellEnd"/>
      <w:r w:rsidRPr="006737C8">
        <w:rPr>
          <w:sz w:val="28"/>
          <w:szCs w:val="28"/>
        </w:rPr>
        <w:t xml:space="preserve"> </w:t>
      </w:r>
      <w:proofErr w:type="spellStart"/>
      <w:r w:rsidRPr="006737C8">
        <w:rPr>
          <w:sz w:val="28"/>
          <w:szCs w:val="28"/>
        </w:rPr>
        <w:t>nhân</w:t>
      </w:r>
      <w:proofErr w:type="spellEnd"/>
      <w:r w:rsidRPr="006737C8">
        <w:rPr>
          <w:sz w:val="28"/>
          <w:szCs w:val="28"/>
        </w:rPr>
        <w:t xml:space="preserve"> </w:t>
      </w:r>
      <w:proofErr w:type="spellStart"/>
      <w:r w:rsidRPr="006737C8">
        <w:rPr>
          <w:sz w:val="28"/>
          <w:szCs w:val="28"/>
        </w:rPr>
        <w:t>dân</w:t>
      </w:r>
      <w:proofErr w:type="spellEnd"/>
      <w:r w:rsidRPr="006737C8">
        <w:rPr>
          <w:sz w:val="28"/>
          <w:szCs w:val="28"/>
        </w:rPr>
        <w:t xml:space="preserve"> </w:t>
      </w:r>
      <w:proofErr w:type="spellStart"/>
      <w:r w:rsidRPr="006737C8">
        <w:rPr>
          <w:sz w:val="28"/>
          <w:szCs w:val="28"/>
        </w:rPr>
        <w:t>thuộc</w:t>
      </w:r>
      <w:proofErr w:type="spellEnd"/>
      <w:r w:rsidRPr="006737C8">
        <w:rPr>
          <w:sz w:val="28"/>
          <w:szCs w:val="28"/>
        </w:rPr>
        <w:t xml:space="preserve"> </w:t>
      </w:r>
      <w:proofErr w:type="spellStart"/>
      <w:r w:rsidRPr="006737C8">
        <w:rPr>
          <w:sz w:val="28"/>
          <w:szCs w:val="28"/>
        </w:rPr>
        <w:t>trường</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phải</w:t>
      </w:r>
      <w:proofErr w:type="spellEnd"/>
      <w:r w:rsidRPr="006737C8">
        <w:rPr>
          <w:sz w:val="28"/>
          <w:szCs w:val="28"/>
        </w:rPr>
        <w:t xml:space="preserve"> </w:t>
      </w:r>
      <w:proofErr w:type="spellStart"/>
      <w:r w:rsidRPr="006737C8">
        <w:rPr>
          <w:sz w:val="28"/>
          <w:szCs w:val="28"/>
        </w:rPr>
        <w:t>tổ</w:t>
      </w:r>
      <w:proofErr w:type="spellEnd"/>
      <w:r w:rsidRPr="006737C8">
        <w:rPr>
          <w:sz w:val="28"/>
          <w:szCs w:val="28"/>
        </w:rPr>
        <w:t xml:space="preserve"> </w:t>
      </w:r>
      <w:proofErr w:type="spellStart"/>
      <w:r w:rsidRPr="006737C8">
        <w:rPr>
          <w:sz w:val="28"/>
          <w:szCs w:val="28"/>
        </w:rPr>
        <w:t>chức</w:t>
      </w:r>
      <w:proofErr w:type="spellEnd"/>
      <w:r w:rsidRPr="006737C8">
        <w:rPr>
          <w:sz w:val="28"/>
          <w:szCs w:val="28"/>
        </w:rPr>
        <w:t xml:space="preserve"> </w:t>
      </w:r>
      <w:proofErr w:type="spellStart"/>
      <w:r w:rsidRPr="006737C8">
        <w:rPr>
          <w:sz w:val="28"/>
          <w:szCs w:val="28"/>
        </w:rPr>
        <w:t>đấu</w:t>
      </w:r>
      <w:proofErr w:type="spellEnd"/>
      <w:r w:rsidRPr="006737C8">
        <w:rPr>
          <w:sz w:val="28"/>
          <w:szCs w:val="28"/>
        </w:rPr>
        <w:t xml:space="preserve"> </w:t>
      </w:r>
      <w:proofErr w:type="spellStart"/>
      <w:r w:rsidRPr="006737C8">
        <w:rPr>
          <w:sz w:val="28"/>
          <w:szCs w:val="28"/>
        </w:rPr>
        <w:t>thầu</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về</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ở </w:t>
      </w:r>
      <w:proofErr w:type="spellStart"/>
      <w:r w:rsidRPr="006737C8">
        <w:rPr>
          <w:sz w:val="28"/>
          <w:szCs w:val="28"/>
        </w:rPr>
        <w:t>khi</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từ</w:t>
      </w:r>
      <w:proofErr w:type="spellEnd"/>
      <w:r w:rsidRPr="006737C8">
        <w:rPr>
          <w:sz w:val="28"/>
          <w:szCs w:val="28"/>
        </w:rPr>
        <w:t xml:space="preserve"> 02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trở</w:t>
      </w:r>
      <w:proofErr w:type="spellEnd"/>
      <w:r w:rsidRPr="006737C8">
        <w:rPr>
          <w:sz w:val="28"/>
          <w:szCs w:val="28"/>
        </w:rPr>
        <w:t xml:space="preserve"> </w:t>
      </w:r>
      <w:proofErr w:type="spellStart"/>
      <w:r w:rsidRPr="006737C8">
        <w:rPr>
          <w:sz w:val="28"/>
          <w:szCs w:val="28"/>
        </w:rPr>
        <w:t>lên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tâm</w:t>
      </w:r>
      <w:proofErr w:type="spellEnd"/>
      <w:r w:rsidRPr="006737C8">
        <w:rPr>
          <w:sz w:val="28"/>
          <w:szCs w:val="28"/>
        </w:rPr>
        <w:t xml:space="preserve"> </w:t>
      </w:r>
      <w:proofErr w:type="spellStart"/>
      <w:r w:rsidRPr="006737C8">
        <w:rPr>
          <w:sz w:val="28"/>
          <w:szCs w:val="28"/>
        </w:rPr>
        <w:t>cùng</w:t>
      </w:r>
      <w:proofErr w:type="spellEnd"/>
      <w:r w:rsidRPr="006737C8">
        <w:rPr>
          <w:sz w:val="28"/>
          <w:szCs w:val="28"/>
        </w:rPr>
        <w:t xml:space="preserve"> </w:t>
      </w:r>
      <w:proofErr w:type="spellStart"/>
      <w:r w:rsidRPr="006737C8">
        <w:rPr>
          <w:sz w:val="28"/>
          <w:szCs w:val="28"/>
        </w:rPr>
        <w:t>đăng</w:t>
      </w:r>
      <w:proofErr w:type="spellEnd"/>
      <w:r w:rsidRPr="006737C8">
        <w:rPr>
          <w:sz w:val="28"/>
          <w:szCs w:val="28"/>
        </w:rPr>
        <w:t xml:space="preserve"> </w:t>
      </w:r>
      <w:proofErr w:type="spellStart"/>
      <w:r w:rsidRPr="006737C8">
        <w:rPr>
          <w:sz w:val="28"/>
          <w:szCs w:val="28"/>
        </w:rPr>
        <w:t>ký</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không</w:t>
      </w:r>
      <w:proofErr w:type="spellEnd"/>
      <w:r w:rsidRPr="006737C8">
        <w:rPr>
          <w:sz w:val="28"/>
          <w:szCs w:val="28"/>
        </w:rPr>
        <w:t xml:space="preserve"> bao </w:t>
      </w:r>
      <w:proofErr w:type="spellStart"/>
      <w:r w:rsidRPr="006737C8">
        <w:rPr>
          <w:sz w:val="28"/>
          <w:szCs w:val="28"/>
        </w:rPr>
        <w:t>gồm</w:t>
      </w:r>
      <w:proofErr w:type="spellEnd"/>
      <w:r w:rsidRPr="006737C8">
        <w:rPr>
          <w:sz w:val="28"/>
          <w:szCs w:val="28"/>
        </w:rPr>
        <w:t xml:space="preserve"> dự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ở </w:t>
      </w:r>
      <w:proofErr w:type="spellStart"/>
      <w:r w:rsidRPr="006737C8">
        <w:rPr>
          <w:sz w:val="28"/>
          <w:szCs w:val="28"/>
        </w:rPr>
        <w:t>xã</w:t>
      </w:r>
      <w:proofErr w:type="spellEnd"/>
      <w:r w:rsidRPr="006737C8">
        <w:rPr>
          <w:sz w:val="28"/>
          <w:szCs w:val="28"/>
        </w:rPr>
        <w:t xml:space="preserve"> </w:t>
      </w:r>
      <w:proofErr w:type="spellStart"/>
      <w:r w:rsidRPr="006737C8">
        <w:rPr>
          <w:sz w:val="28"/>
          <w:szCs w:val="28"/>
        </w:rPr>
        <w:t>hội</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w:t>
      </w:r>
      <w:bookmarkStart w:id="23" w:name="dc_86"/>
      <w:proofErr w:type="spellStart"/>
      <w:r w:rsidRPr="006737C8">
        <w:rPr>
          <w:sz w:val="28"/>
          <w:szCs w:val="28"/>
        </w:rPr>
        <w:t>khoản</w:t>
      </w:r>
      <w:proofErr w:type="spellEnd"/>
      <w:r w:rsidRPr="006737C8">
        <w:rPr>
          <w:sz w:val="28"/>
          <w:szCs w:val="28"/>
        </w:rPr>
        <w:t xml:space="preserve"> 1, 2, 3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điểm</w:t>
      </w:r>
      <w:proofErr w:type="spellEnd"/>
      <w:r w:rsidRPr="006737C8">
        <w:rPr>
          <w:sz w:val="28"/>
          <w:szCs w:val="28"/>
        </w:rPr>
        <w:t xml:space="preserve"> c </w:t>
      </w:r>
      <w:proofErr w:type="spellStart"/>
      <w:r w:rsidRPr="006737C8">
        <w:rPr>
          <w:sz w:val="28"/>
          <w:szCs w:val="28"/>
        </w:rPr>
        <w:t>khoản</w:t>
      </w:r>
      <w:proofErr w:type="spellEnd"/>
      <w:r w:rsidRPr="006737C8">
        <w:rPr>
          <w:sz w:val="28"/>
          <w:szCs w:val="28"/>
        </w:rPr>
        <w:t xml:space="preserve"> 4 </w:t>
      </w:r>
      <w:proofErr w:type="spellStart"/>
      <w:r w:rsidRPr="006737C8">
        <w:rPr>
          <w:sz w:val="28"/>
          <w:szCs w:val="28"/>
        </w:rPr>
        <w:t>Điều</w:t>
      </w:r>
      <w:proofErr w:type="spellEnd"/>
      <w:r w:rsidRPr="006737C8">
        <w:rPr>
          <w:sz w:val="28"/>
          <w:szCs w:val="28"/>
        </w:rPr>
        <w:t xml:space="preserve"> 84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ở </w:t>
      </w:r>
      <w:proofErr w:type="spellStart"/>
      <w:r w:rsidRPr="006737C8">
        <w:rPr>
          <w:sz w:val="28"/>
          <w:szCs w:val="28"/>
        </w:rPr>
        <w:t>số</w:t>
      </w:r>
      <w:proofErr w:type="spellEnd"/>
      <w:r w:rsidRPr="006737C8">
        <w:rPr>
          <w:sz w:val="28"/>
          <w:szCs w:val="28"/>
        </w:rPr>
        <w:t xml:space="preserve"> 27/2023/QH15</w:t>
      </w:r>
      <w:bookmarkEnd w:id="23"/>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cải</w:t>
      </w:r>
      <w:proofErr w:type="spellEnd"/>
      <w:r w:rsidRPr="006737C8">
        <w:rPr>
          <w:sz w:val="28"/>
          <w:szCs w:val="28"/>
        </w:rPr>
        <w:t xml:space="preserve"> </w:t>
      </w:r>
      <w:proofErr w:type="spellStart"/>
      <w:r w:rsidRPr="006737C8">
        <w:rPr>
          <w:sz w:val="28"/>
          <w:szCs w:val="28"/>
        </w:rPr>
        <w:t>tạo</w:t>
      </w:r>
      <w:proofErr w:type="spellEnd"/>
      <w:r w:rsidRPr="006737C8">
        <w:rPr>
          <w:sz w:val="28"/>
          <w:szCs w:val="28"/>
        </w:rPr>
        <w:t xml:space="preserve">, </w:t>
      </w:r>
      <w:proofErr w:type="spellStart"/>
      <w:r w:rsidRPr="006737C8">
        <w:rPr>
          <w:sz w:val="28"/>
          <w:szCs w:val="28"/>
        </w:rPr>
        <w:t>xây</w:t>
      </w:r>
      <w:proofErr w:type="spellEnd"/>
      <w:r w:rsidRPr="006737C8">
        <w:rPr>
          <w:sz w:val="28"/>
          <w:szCs w:val="28"/>
        </w:rPr>
        <w:t xml:space="preserve"> </w:t>
      </w:r>
      <w:proofErr w:type="spellStart"/>
      <w:r w:rsidRPr="006737C8">
        <w:rPr>
          <w:sz w:val="28"/>
          <w:szCs w:val="28"/>
        </w:rPr>
        <w:t>dựng</w:t>
      </w:r>
      <w:proofErr w:type="spellEnd"/>
      <w:r w:rsidRPr="006737C8">
        <w:rPr>
          <w:sz w:val="28"/>
          <w:szCs w:val="28"/>
        </w:rPr>
        <w:t xml:space="preserve"> </w:t>
      </w:r>
      <w:proofErr w:type="spellStart"/>
      <w:r w:rsidRPr="006737C8">
        <w:rPr>
          <w:sz w:val="28"/>
          <w:szCs w:val="28"/>
        </w:rPr>
        <w:t>lại</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chung</w:t>
      </w:r>
      <w:proofErr w:type="spellEnd"/>
      <w:r w:rsidRPr="006737C8">
        <w:rPr>
          <w:sz w:val="28"/>
          <w:szCs w:val="28"/>
        </w:rPr>
        <w:t xml:space="preserve"> </w:t>
      </w:r>
      <w:proofErr w:type="spellStart"/>
      <w:r w:rsidRPr="006737C8">
        <w:rPr>
          <w:sz w:val="28"/>
          <w:szCs w:val="28"/>
        </w:rPr>
        <w:t>cư</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w:t>
      </w:r>
      <w:bookmarkStart w:id="24" w:name="dc_87"/>
      <w:proofErr w:type="spellStart"/>
      <w:r w:rsidRPr="006737C8">
        <w:rPr>
          <w:sz w:val="28"/>
          <w:szCs w:val="28"/>
        </w:rPr>
        <w:t>khoản</w:t>
      </w:r>
      <w:proofErr w:type="spellEnd"/>
      <w:r w:rsidRPr="006737C8">
        <w:rPr>
          <w:sz w:val="28"/>
          <w:szCs w:val="28"/>
        </w:rPr>
        <w:t xml:space="preserve"> 1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khoản</w:t>
      </w:r>
      <w:proofErr w:type="spellEnd"/>
      <w:r w:rsidRPr="006737C8">
        <w:rPr>
          <w:sz w:val="28"/>
          <w:szCs w:val="28"/>
        </w:rPr>
        <w:t xml:space="preserve"> 2 </w:t>
      </w:r>
      <w:proofErr w:type="spellStart"/>
      <w:r w:rsidRPr="006737C8">
        <w:rPr>
          <w:sz w:val="28"/>
          <w:szCs w:val="28"/>
        </w:rPr>
        <w:t>Điều</w:t>
      </w:r>
      <w:proofErr w:type="spellEnd"/>
      <w:r w:rsidRPr="006737C8">
        <w:rPr>
          <w:sz w:val="28"/>
          <w:szCs w:val="28"/>
        </w:rPr>
        <w:t xml:space="preserve"> 68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ở </w:t>
      </w:r>
      <w:proofErr w:type="spellStart"/>
      <w:r w:rsidRPr="006737C8">
        <w:rPr>
          <w:sz w:val="28"/>
          <w:szCs w:val="28"/>
        </w:rPr>
        <w:t>số</w:t>
      </w:r>
      <w:proofErr w:type="spellEnd"/>
      <w:r w:rsidRPr="006737C8">
        <w:rPr>
          <w:sz w:val="28"/>
          <w:szCs w:val="28"/>
        </w:rPr>
        <w:t xml:space="preserve"> 27/2023/QH15</w:t>
      </w:r>
      <w:bookmarkEnd w:id="24"/>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xây</w:t>
      </w:r>
      <w:proofErr w:type="spellEnd"/>
      <w:r w:rsidRPr="006737C8">
        <w:rPr>
          <w:sz w:val="28"/>
          <w:szCs w:val="28"/>
        </w:rPr>
        <w:t xml:space="preserve"> </w:t>
      </w:r>
      <w:proofErr w:type="spellStart"/>
      <w:r w:rsidRPr="006737C8">
        <w:rPr>
          <w:sz w:val="28"/>
          <w:szCs w:val="28"/>
        </w:rPr>
        <w:t>dựng</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ở </w:t>
      </w:r>
      <w:proofErr w:type="spellStart"/>
      <w:r w:rsidRPr="006737C8">
        <w:rPr>
          <w:sz w:val="28"/>
          <w:szCs w:val="28"/>
        </w:rPr>
        <w:t>cho</w:t>
      </w:r>
      <w:proofErr w:type="spellEnd"/>
      <w:r w:rsidRPr="006737C8">
        <w:rPr>
          <w:sz w:val="28"/>
          <w:szCs w:val="28"/>
        </w:rPr>
        <w:t xml:space="preserve"> </w:t>
      </w:r>
      <w:proofErr w:type="spellStart"/>
      <w:r w:rsidRPr="006737C8">
        <w:rPr>
          <w:sz w:val="28"/>
          <w:szCs w:val="28"/>
        </w:rPr>
        <w:t>lực</w:t>
      </w:r>
      <w:proofErr w:type="spellEnd"/>
      <w:r w:rsidRPr="006737C8">
        <w:rPr>
          <w:sz w:val="28"/>
          <w:szCs w:val="28"/>
        </w:rPr>
        <w:t xml:space="preserve"> </w:t>
      </w:r>
      <w:proofErr w:type="spellStart"/>
      <w:r w:rsidRPr="006737C8">
        <w:rPr>
          <w:sz w:val="28"/>
          <w:szCs w:val="28"/>
        </w:rPr>
        <w:t>lượng</w:t>
      </w:r>
      <w:proofErr w:type="spellEnd"/>
      <w:r w:rsidRPr="006737C8">
        <w:rPr>
          <w:sz w:val="28"/>
          <w:szCs w:val="28"/>
        </w:rPr>
        <w:t xml:space="preserve"> </w:t>
      </w:r>
      <w:proofErr w:type="spellStart"/>
      <w:r w:rsidRPr="006737C8">
        <w:rPr>
          <w:sz w:val="28"/>
          <w:szCs w:val="28"/>
        </w:rPr>
        <w:t>vũ</w:t>
      </w:r>
      <w:proofErr w:type="spellEnd"/>
      <w:r w:rsidRPr="006737C8">
        <w:rPr>
          <w:sz w:val="28"/>
          <w:szCs w:val="28"/>
        </w:rPr>
        <w:t xml:space="preserve"> </w:t>
      </w:r>
      <w:proofErr w:type="spellStart"/>
      <w:r w:rsidRPr="006737C8">
        <w:rPr>
          <w:sz w:val="28"/>
          <w:szCs w:val="28"/>
        </w:rPr>
        <w:t>trang</w:t>
      </w:r>
      <w:proofErr w:type="spellEnd"/>
      <w:r w:rsidRPr="006737C8">
        <w:rPr>
          <w:sz w:val="28"/>
          <w:szCs w:val="28"/>
        </w:rPr>
        <w:t xml:space="preserve"> </w:t>
      </w:r>
      <w:proofErr w:type="spellStart"/>
      <w:r w:rsidRPr="006737C8">
        <w:rPr>
          <w:sz w:val="28"/>
          <w:szCs w:val="28"/>
        </w:rPr>
        <w:t>nhân</w:t>
      </w:r>
      <w:proofErr w:type="spellEnd"/>
      <w:r w:rsidRPr="006737C8">
        <w:rPr>
          <w:sz w:val="28"/>
          <w:szCs w:val="28"/>
        </w:rPr>
        <w:t xml:space="preserve"> </w:t>
      </w:r>
      <w:proofErr w:type="spellStart"/>
      <w:r w:rsidRPr="006737C8">
        <w:rPr>
          <w:sz w:val="28"/>
          <w:szCs w:val="28"/>
        </w:rPr>
        <w:t>dân</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w:t>
      </w:r>
      <w:bookmarkStart w:id="25" w:name="dc_88"/>
      <w:proofErr w:type="spellStart"/>
      <w:r w:rsidRPr="006737C8">
        <w:rPr>
          <w:sz w:val="28"/>
          <w:szCs w:val="28"/>
        </w:rPr>
        <w:t>khoản</w:t>
      </w:r>
      <w:proofErr w:type="spellEnd"/>
      <w:r w:rsidRPr="006737C8">
        <w:rPr>
          <w:sz w:val="28"/>
          <w:szCs w:val="28"/>
        </w:rPr>
        <w:t xml:space="preserve"> 1 </w:t>
      </w:r>
      <w:proofErr w:type="spellStart"/>
      <w:r w:rsidRPr="006737C8">
        <w:rPr>
          <w:sz w:val="28"/>
          <w:szCs w:val="28"/>
        </w:rPr>
        <w:t>Điều</w:t>
      </w:r>
      <w:proofErr w:type="spellEnd"/>
      <w:r w:rsidRPr="006737C8">
        <w:rPr>
          <w:sz w:val="28"/>
          <w:szCs w:val="28"/>
        </w:rPr>
        <w:t xml:space="preserve"> 106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ở </w:t>
      </w:r>
      <w:proofErr w:type="spellStart"/>
      <w:r w:rsidRPr="006737C8">
        <w:rPr>
          <w:sz w:val="28"/>
          <w:szCs w:val="28"/>
        </w:rPr>
        <w:t>số</w:t>
      </w:r>
      <w:proofErr w:type="spellEnd"/>
      <w:r w:rsidRPr="006737C8">
        <w:rPr>
          <w:sz w:val="28"/>
          <w:szCs w:val="28"/>
        </w:rPr>
        <w:t xml:space="preserve"> 27/2023/QH15</w:t>
      </w:r>
      <w:bookmarkEnd w:id="25"/>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xây</w:t>
      </w:r>
      <w:proofErr w:type="spellEnd"/>
      <w:r w:rsidRPr="006737C8">
        <w:rPr>
          <w:sz w:val="28"/>
          <w:szCs w:val="28"/>
        </w:rPr>
        <w:t xml:space="preserve"> </w:t>
      </w:r>
      <w:proofErr w:type="spellStart"/>
      <w:r w:rsidRPr="006737C8">
        <w:rPr>
          <w:sz w:val="28"/>
          <w:szCs w:val="28"/>
        </w:rPr>
        <w:t>dựng</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ở </w:t>
      </w:r>
      <w:proofErr w:type="spellStart"/>
      <w:r w:rsidRPr="006737C8">
        <w:rPr>
          <w:sz w:val="28"/>
          <w:szCs w:val="28"/>
        </w:rPr>
        <w:t>xã</w:t>
      </w:r>
      <w:proofErr w:type="spellEnd"/>
      <w:r w:rsidRPr="006737C8">
        <w:rPr>
          <w:sz w:val="28"/>
          <w:szCs w:val="28"/>
        </w:rPr>
        <w:t xml:space="preserve"> </w:t>
      </w:r>
      <w:proofErr w:type="spellStart"/>
      <w:r w:rsidRPr="006737C8">
        <w:rPr>
          <w:sz w:val="28"/>
          <w:szCs w:val="28"/>
        </w:rPr>
        <w:t>hội</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ở </w:t>
      </w:r>
      <w:proofErr w:type="spellStart"/>
      <w:r w:rsidRPr="006737C8">
        <w:rPr>
          <w:sz w:val="28"/>
          <w:szCs w:val="28"/>
        </w:rPr>
        <w:t>cho</w:t>
      </w:r>
      <w:proofErr w:type="spellEnd"/>
      <w:r w:rsidRPr="006737C8">
        <w:rPr>
          <w:sz w:val="28"/>
          <w:szCs w:val="28"/>
        </w:rPr>
        <w:t xml:space="preserve"> </w:t>
      </w:r>
      <w:proofErr w:type="spellStart"/>
      <w:r w:rsidRPr="006737C8">
        <w:rPr>
          <w:sz w:val="28"/>
          <w:szCs w:val="28"/>
        </w:rPr>
        <w:t>lực</w:t>
      </w:r>
      <w:proofErr w:type="spellEnd"/>
      <w:r w:rsidRPr="006737C8">
        <w:rPr>
          <w:sz w:val="28"/>
          <w:szCs w:val="28"/>
        </w:rPr>
        <w:t xml:space="preserve"> </w:t>
      </w:r>
      <w:proofErr w:type="spellStart"/>
      <w:r w:rsidRPr="006737C8">
        <w:rPr>
          <w:sz w:val="28"/>
          <w:szCs w:val="28"/>
        </w:rPr>
        <w:t>lượng</w:t>
      </w:r>
      <w:proofErr w:type="spellEnd"/>
      <w:r w:rsidRPr="006737C8">
        <w:rPr>
          <w:sz w:val="28"/>
          <w:szCs w:val="28"/>
        </w:rPr>
        <w:t xml:space="preserve"> </w:t>
      </w:r>
      <w:proofErr w:type="spellStart"/>
      <w:r w:rsidRPr="006737C8">
        <w:rPr>
          <w:sz w:val="28"/>
          <w:szCs w:val="28"/>
        </w:rPr>
        <w:t>vũ</w:t>
      </w:r>
      <w:proofErr w:type="spellEnd"/>
      <w:r w:rsidRPr="006737C8">
        <w:rPr>
          <w:sz w:val="28"/>
          <w:szCs w:val="28"/>
        </w:rPr>
        <w:t xml:space="preserve"> </w:t>
      </w:r>
      <w:proofErr w:type="spellStart"/>
      <w:r w:rsidRPr="006737C8">
        <w:rPr>
          <w:sz w:val="28"/>
          <w:szCs w:val="28"/>
        </w:rPr>
        <w:t>trang</w:t>
      </w:r>
      <w:proofErr w:type="spellEnd"/>
      <w:r w:rsidRPr="006737C8">
        <w:rPr>
          <w:sz w:val="28"/>
          <w:szCs w:val="28"/>
        </w:rPr>
        <w:t xml:space="preserve"> </w:t>
      </w:r>
      <w:proofErr w:type="spellStart"/>
      <w:r w:rsidRPr="006737C8">
        <w:rPr>
          <w:sz w:val="28"/>
          <w:szCs w:val="28"/>
        </w:rPr>
        <w:t>nhân</w:t>
      </w:r>
      <w:proofErr w:type="spellEnd"/>
      <w:r w:rsidRPr="006737C8">
        <w:rPr>
          <w:sz w:val="28"/>
          <w:szCs w:val="28"/>
        </w:rPr>
        <w:t xml:space="preserve"> </w:t>
      </w:r>
      <w:proofErr w:type="spellStart"/>
      <w:r w:rsidRPr="006737C8">
        <w:rPr>
          <w:sz w:val="28"/>
          <w:szCs w:val="28"/>
        </w:rPr>
        <w:t>dân</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Nghị</w:t>
      </w:r>
      <w:proofErr w:type="spellEnd"/>
      <w:r w:rsidRPr="006737C8">
        <w:rPr>
          <w:sz w:val="28"/>
          <w:szCs w:val="28"/>
        </w:rPr>
        <w:t xml:space="preserve"> </w:t>
      </w:r>
      <w:proofErr w:type="spellStart"/>
      <w:r w:rsidRPr="006737C8">
        <w:rPr>
          <w:sz w:val="28"/>
          <w:szCs w:val="28"/>
        </w:rPr>
        <w:t>quyết</w:t>
      </w:r>
      <w:proofErr w:type="spellEnd"/>
      <w:r w:rsidRPr="006737C8">
        <w:rPr>
          <w:sz w:val="28"/>
          <w:szCs w:val="28"/>
        </w:rPr>
        <w:t xml:space="preserve"> </w:t>
      </w:r>
      <w:proofErr w:type="spellStart"/>
      <w:r w:rsidRPr="006737C8">
        <w:rPr>
          <w:sz w:val="28"/>
          <w:szCs w:val="28"/>
        </w:rPr>
        <w:t>số</w:t>
      </w:r>
      <w:proofErr w:type="spellEnd"/>
      <w:r w:rsidRPr="006737C8">
        <w:rPr>
          <w:sz w:val="28"/>
          <w:szCs w:val="28"/>
        </w:rPr>
        <w:t xml:space="preserve"> 201/2025/QH15 </w:t>
      </w:r>
      <w:proofErr w:type="spellStart"/>
      <w:r w:rsidRPr="006737C8">
        <w:rPr>
          <w:sz w:val="28"/>
          <w:szCs w:val="28"/>
        </w:rPr>
        <w:t>ngày</w:t>
      </w:r>
      <w:proofErr w:type="spellEnd"/>
      <w:r w:rsidRPr="006737C8">
        <w:rPr>
          <w:sz w:val="28"/>
          <w:szCs w:val="28"/>
        </w:rPr>
        <w:t xml:space="preserve"> 29 </w:t>
      </w:r>
      <w:proofErr w:type="spellStart"/>
      <w:r w:rsidRPr="006737C8">
        <w:rPr>
          <w:sz w:val="28"/>
          <w:szCs w:val="28"/>
        </w:rPr>
        <w:t>tháng</w:t>
      </w:r>
      <w:proofErr w:type="spellEnd"/>
      <w:r w:rsidRPr="006737C8">
        <w:rPr>
          <w:sz w:val="28"/>
          <w:szCs w:val="28"/>
        </w:rPr>
        <w:t xml:space="preserve"> 5 </w:t>
      </w:r>
      <w:proofErr w:type="spellStart"/>
      <w:r w:rsidRPr="006737C8">
        <w:rPr>
          <w:sz w:val="28"/>
          <w:szCs w:val="28"/>
        </w:rPr>
        <w:t>năm</w:t>
      </w:r>
      <w:proofErr w:type="spellEnd"/>
      <w:r w:rsidRPr="006737C8">
        <w:rPr>
          <w:sz w:val="28"/>
          <w:szCs w:val="28"/>
        </w:rPr>
        <w:t xml:space="preserve"> 2025 </w:t>
      </w:r>
      <w:proofErr w:type="spellStart"/>
      <w:r w:rsidRPr="006737C8">
        <w:rPr>
          <w:sz w:val="28"/>
          <w:szCs w:val="28"/>
        </w:rPr>
        <w:t>của</w:t>
      </w:r>
      <w:proofErr w:type="spellEnd"/>
      <w:r w:rsidRPr="006737C8">
        <w:rPr>
          <w:sz w:val="28"/>
          <w:szCs w:val="28"/>
        </w:rPr>
        <w:t xml:space="preserve"> Quốc </w:t>
      </w:r>
      <w:proofErr w:type="spellStart"/>
      <w:r w:rsidRPr="006737C8">
        <w:rPr>
          <w:sz w:val="28"/>
          <w:szCs w:val="28"/>
        </w:rPr>
        <w:t>hội</w:t>
      </w:r>
      <w:proofErr w:type="spellEnd"/>
      <w:r w:rsidRPr="006737C8">
        <w:rPr>
          <w:sz w:val="28"/>
          <w:szCs w:val="28"/>
        </w:rPr>
        <w:t xml:space="preserve"> </w:t>
      </w:r>
      <w:proofErr w:type="spellStart"/>
      <w:r w:rsidRPr="006737C8">
        <w:rPr>
          <w:sz w:val="28"/>
          <w:szCs w:val="28"/>
        </w:rPr>
        <w:t>về</w:t>
      </w:r>
      <w:proofErr w:type="spellEnd"/>
      <w:r w:rsidRPr="006737C8">
        <w:rPr>
          <w:sz w:val="28"/>
          <w:szCs w:val="28"/>
        </w:rPr>
        <w:t xml:space="preserve"> </w:t>
      </w:r>
      <w:proofErr w:type="spellStart"/>
      <w:r w:rsidRPr="006737C8">
        <w:rPr>
          <w:sz w:val="28"/>
          <w:szCs w:val="28"/>
        </w:rPr>
        <w:t>thí</w:t>
      </w:r>
      <w:proofErr w:type="spellEnd"/>
      <w:r w:rsidRPr="006737C8">
        <w:rPr>
          <w:sz w:val="28"/>
          <w:szCs w:val="28"/>
        </w:rPr>
        <w:t xml:space="preserve"> </w:t>
      </w:r>
      <w:proofErr w:type="spellStart"/>
      <w:r w:rsidRPr="006737C8">
        <w:rPr>
          <w:sz w:val="28"/>
          <w:szCs w:val="28"/>
        </w:rPr>
        <w:t>điểm</w:t>
      </w:r>
      <w:proofErr w:type="spellEnd"/>
      <w:r w:rsidRPr="006737C8">
        <w:rPr>
          <w:sz w:val="28"/>
          <w:szCs w:val="28"/>
        </w:rPr>
        <w:t xml:space="preserve"> </w:t>
      </w:r>
      <w:proofErr w:type="spellStart"/>
      <w:r w:rsidRPr="006737C8">
        <w:rPr>
          <w:sz w:val="28"/>
          <w:szCs w:val="28"/>
        </w:rPr>
        <w:t>chính</w:t>
      </w:r>
      <w:proofErr w:type="spellEnd"/>
      <w:r w:rsidRPr="006737C8">
        <w:rPr>
          <w:sz w:val="28"/>
          <w:szCs w:val="28"/>
        </w:rPr>
        <w:t xml:space="preserve"> </w:t>
      </w:r>
      <w:proofErr w:type="spellStart"/>
      <w:r w:rsidRPr="006737C8">
        <w:rPr>
          <w:sz w:val="28"/>
          <w:szCs w:val="28"/>
        </w:rPr>
        <w:t>sách</w:t>
      </w:r>
      <w:proofErr w:type="spellEnd"/>
      <w:r w:rsidRPr="006737C8">
        <w:rPr>
          <w:sz w:val="28"/>
          <w:szCs w:val="28"/>
        </w:rPr>
        <w:t xml:space="preserve"> </w:t>
      </w:r>
      <w:proofErr w:type="spellStart"/>
      <w:r w:rsidRPr="006737C8">
        <w:rPr>
          <w:sz w:val="28"/>
          <w:szCs w:val="28"/>
        </w:rPr>
        <w:t>đặc</w:t>
      </w:r>
      <w:proofErr w:type="spellEnd"/>
      <w:r w:rsidRPr="006737C8">
        <w:rPr>
          <w:sz w:val="28"/>
          <w:szCs w:val="28"/>
        </w:rPr>
        <w:t xml:space="preserve"> </w:t>
      </w:r>
      <w:proofErr w:type="spellStart"/>
      <w:r w:rsidRPr="006737C8">
        <w:rPr>
          <w:sz w:val="28"/>
          <w:szCs w:val="28"/>
        </w:rPr>
        <w:t>thù</w:t>
      </w:r>
      <w:proofErr w:type="spellEnd"/>
      <w:r w:rsidRPr="006737C8">
        <w:rPr>
          <w:sz w:val="28"/>
          <w:szCs w:val="28"/>
        </w:rPr>
        <w:t xml:space="preserve"> </w:t>
      </w:r>
      <w:proofErr w:type="spellStart"/>
      <w:r w:rsidRPr="006737C8">
        <w:rPr>
          <w:sz w:val="28"/>
          <w:szCs w:val="28"/>
        </w:rPr>
        <w:t>phát</w:t>
      </w:r>
      <w:proofErr w:type="spellEnd"/>
      <w:r w:rsidRPr="006737C8">
        <w:rPr>
          <w:sz w:val="28"/>
          <w:szCs w:val="28"/>
        </w:rPr>
        <w:t xml:space="preserve"> </w:t>
      </w:r>
      <w:proofErr w:type="spellStart"/>
      <w:r w:rsidRPr="006737C8">
        <w:rPr>
          <w:sz w:val="28"/>
          <w:szCs w:val="28"/>
        </w:rPr>
        <w:t>triển</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ở </w:t>
      </w:r>
      <w:proofErr w:type="spellStart"/>
      <w:r w:rsidRPr="006737C8">
        <w:rPr>
          <w:sz w:val="28"/>
          <w:szCs w:val="28"/>
        </w:rPr>
        <w:t>xã</w:t>
      </w:r>
      <w:proofErr w:type="spellEnd"/>
      <w:r w:rsidRPr="006737C8">
        <w:rPr>
          <w:sz w:val="28"/>
          <w:szCs w:val="28"/>
        </w:rPr>
        <w:t xml:space="preserve"> </w:t>
      </w:r>
      <w:proofErr w:type="spellStart"/>
      <w:r w:rsidRPr="006737C8">
        <w:rPr>
          <w:sz w:val="28"/>
          <w:szCs w:val="28"/>
        </w:rPr>
        <w:t>hội</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xây</w:t>
      </w:r>
      <w:proofErr w:type="spellEnd"/>
      <w:r w:rsidRPr="006737C8">
        <w:rPr>
          <w:sz w:val="28"/>
          <w:szCs w:val="28"/>
        </w:rPr>
        <w:t xml:space="preserve"> </w:t>
      </w:r>
      <w:proofErr w:type="spellStart"/>
      <w:r w:rsidRPr="006737C8">
        <w:rPr>
          <w:sz w:val="28"/>
          <w:szCs w:val="28"/>
        </w:rPr>
        <w:t>dựng</w:t>
      </w:r>
      <w:proofErr w:type="spellEnd"/>
      <w:r w:rsidRPr="006737C8">
        <w:rPr>
          <w:sz w:val="28"/>
          <w:szCs w:val="28"/>
        </w:rPr>
        <w:t xml:space="preserve"> </w:t>
      </w:r>
      <w:proofErr w:type="spellStart"/>
      <w:r w:rsidRPr="006737C8">
        <w:rPr>
          <w:sz w:val="28"/>
          <w:szCs w:val="28"/>
        </w:rPr>
        <w:t>công</w:t>
      </w:r>
      <w:proofErr w:type="spellEnd"/>
      <w:r w:rsidRPr="006737C8">
        <w:rPr>
          <w:sz w:val="28"/>
          <w:szCs w:val="28"/>
        </w:rPr>
        <w:t xml:space="preserve"> </w:t>
      </w:r>
      <w:proofErr w:type="spellStart"/>
      <w:r w:rsidRPr="006737C8">
        <w:rPr>
          <w:sz w:val="28"/>
          <w:szCs w:val="28"/>
        </w:rPr>
        <w:t>trình</w:t>
      </w:r>
      <w:proofErr w:type="spellEnd"/>
      <w:r w:rsidRPr="006737C8">
        <w:rPr>
          <w:sz w:val="28"/>
          <w:szCs w:val="28"/>
        </w:rPr>
        <w:t xml:space="preserve"> </w:t>
      </w:r>
      <w:proofErr w:type="spellStart"/>
      <w:r w:rsidRPr="006737C8">
        <w:rPr>
          <w:sz w:val="28"/>
          <w:szCs w:val="28"/>
        </w:rPr>
        <w:t>cấp</w:t>
      </w:r>
      <w:proofErr w:type="spellEnd"/>
      <w:r w:rsidRPr="006737C8">
        <w:rPr>
          <w:sz w:val="28"/>
          <w:szCs w:val="28"/>
        </w:rPr>
        <w:t xml:space="preserve"> </w:t>
      </w:r>
      <w:proofErr w:type="spellStart"/>
      <w:r w:rsidRPr="006737C8">
        <w:rPr>
          <w:sz w:val="28"/>
          <w:szCs w:val="28"/>
        </w:rPr>
        <w:t>nước</w:t>
      </w:r>
      <w:proofErr w:type="spellEnd"/>
      <w:r w:rsidRPr="006737C8">
        <w:rPr>
          <w:sz w:val="28"/>
          <w:szCs w:val="28"/>
        </w:rPr>
        <w:t xml:space="preserve"> </w:t>
      </w:r>
      <w:proofErr w:type="spellStart"/>
      <w:r w:rsidRPr="006737C8">
        <w:rPr>
          <w:sz w:val="28"/>
          <w:szCs w:val="28"/>
        </w:rPr>
        <w:t>đô</w:t>
      </w:r>
      <w:proofErr w:type="spellEnd"/>
      <w:r w:rsidRPr="006737C8">
        <w:rPr>
          <w:sz w:val="28"/>
          <w:szCs w:val="28"/>
        </w:rPr>
        <w:t xml:space="preserve"> </w:t>
      </w:r>
      <w:proofErr w:type="spellStart"/>
      <w:r w:rsidRPr="006737C8">
        <w:rPr>
          <w:sz w:val="28"/>
          <w:szCs w:val="28"/>
        </w:rPr>
        <w:t>thị</w:t>
      </w:r>
      <w:proofErr w:type="spellEnd"/>
      <w:r w:rsidRPr="006737C8">
        <w:rPr>
          <w:sz w:val="28"/>
          <w:szCs w:val="28"/>
        </w:rPr>
        <w:t xml:space="preserve">, </w:t>
      </w:r>
      <w:proofErr w:type="spellStart"/>
      <w:r w:rsidRPr="006737C8">
        <w:rPr>
          <w:sz w:val="28"/>
          <w:szCs w:val="28"/>
        </w:rPr>
        <w:t>công</w:t>
      </w:r>
      <w:proofErr w:type="spellEnd"/>
      <w:r w:rsidRPr="006737C8">
        <w:rPr>
          <w:sz w:val="28"/>
          <w:szCs w:val="28"/>
        </w:rPr>
        <w:t xml:space="preserve"> </w:t>
      </w:r>
      <w:proofErr w:type="spellStart"/>
      <w:r w:rsidRPr="006737C8">
        <w:rPr>
          <w:sz w:val="28"/>
          <w:szCs w:val="28"/>
        </w:rPr>
        <w:t>nghiệp</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thuộc</w:t>
      </w:r>
      <w:proofErr w:type="spellEnd"/>
      <w:r w:rsidRPr="006737C8">
        <w:rPr>
          <w:sz w:val="28"/>
          <w:szCs w:val="28"/>
        </w:rPr>
        <w:t xml:space="preserve"> </w:t>
      </w:r>
      <w:proofErr w:type="spellStart"/>
      <w:r w:rsidRPr="006737C8">
        <w:rPr>
          <w:sz w:val="28"/>
          <w:szCs w:val="28"/>
        </w:rPr>
        <w:t>lĩnh</w:t>
      </w:r>
      <w:proofErr w:type="spellEnd"/>
      <w:r w:rsidRPr="006737C8">
        <w:rPr>
          <w:sz w:val="28"/>
          <w:szCs w:val="28"/>
        </w:rPr>
        <w:t xml:space="preserve"> </w:t>
      </w:r>
      <w:proofErr w:type="spellStart"/>
      <w:r w:rsidRPr="006737C8">
        <w:rPr>
          <w:sz w:val="28"/>
          <w:szCs w:val="28"/>
        </w:rPr>
        <w:t>vực</w:t>
      </w:r>
      <w:proofErr w:type="spellEnd"/>
      <w:r w:rsidRPr="006737C8">
        <w:rPr>
          <w:sz w:val="28"/>
          <w:szCs w:val="28"/>
        </w:rPr>
        <w:t xml:space="preserve"> </w:t>
      </w:r>
      <w:proofErr w:type="spellStart"/>
      <w:r w:rsidRPr="006737C8">
        <w:rPr>
          <w:sz w:val="28"/>
          <w:szCs w:val="28"/>
        </w:rPr>
        <w:t>quản</w:t>
      </w:r>
      <w:proofErr w:type="spellEnd"/>
      <w:r w:rsidRPr="006737C8">
        <w:rPr>
          <w:sz w:val="28"/>
          <w:szCs w:val="28"/>
        </w:rPr>
        <w:t xml:space="preserve"> </w:t>
      </w:r>
      <w:proofErr w:type="spellStart"/>
      <w:r w:rsidRPr="006737C8">
        <w:rPr>
          <w:sz w:val="28"/>
          <w:szCs w:val="28"/>
        </w:rPr>
        <w:t>lý</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ngoài</w:t>
      </w:r>
      <w:proofErr w:type="spellEnd"/>
      <w:r w:rsidRPr="006737C8">
        <w:rPr>
          <w:sz w:val="28"/>
          <w:szCs w:val="28"/>
        </w:rPr>
        <w:t xml:space="preserve"> </w:t>
      </w:r>
      <w:proofErr w:type="spellStart"/>
      <w:r w:rsidRPr="006737C8">
        <w:rPr>
          <w:sz w:val="28"/>
          <w:szCs w:val="28"/>
        </w:rPr>
        <w:t>địa</w:t>
      </w:r>
      <w:proofErr w:type="spellEnd"/>
      <w:r w:rsidRPr="006737C8">
        <w:rPr>
          <w:sz w:val="28"/>
          <w:szCs w:val="28"/>
        </w:rPr>
        <w:t xml:space="preserve"> </w:t>
      </w:r>
      <w:proofErr w:type="spellStart"/>
      <w:r w:rsidRPr="006737C8">
        <w:rPr>
          <w:sz w:val="28"/>
          <w:szCs w:val="28"/>
        </w:rPr>
        <w:t>bàn</w:t>
      </w:r>
      <w:proofErr w:type="spellEnd"/>
      <w:r w:rsidRPr="006737C8">
        <w:rPr>
          <w:sz w:val="28"/>
          <w:szCs w:val="28"/>
        </w:rPr>
        <w:t xml:space="preserve"> </w:t>
      </w:r>
      <w:proofErr w:type="spellStart"/>
      <w:r w:rsidRPr="006737C8">
        <w:rPr>
          <w:sz w:val="28"/>
          <w:szCs w:val="28"/>
        </w:rPr>
        <w:t>khu</w:t>
      </w:r>
      <w:proofErr w:type="spellEnd"/>
      <w:r w:rsidRPr="006737C8">
        <w:rPr>
          <w:sz w:val="28"/>
          <w:szCs w:val="28"/>
        </w:rPr>
        <w:t xml:space="preserve"> </w:t>
      </w:r>
      <w:proofErr w:type="spellStart"/>
      <w:r w:rsidRPr="006737C8">
        <w:rPr>
          <w:sz w:val="28"/>
          <w:szCs w:val="28"/>
        </w:rPr>
        <w:t>kinh</w:t>
      </w:r>
      <w:proofErr w:type="spellEnd"/>
      <w:r w:rsidRPr="006737C8">
        <w:rPr>
          <w:sz w:val="28"/>
          <w:szCs w:val="28"/>
        </w:rPr>
        <w:t xml:space="preserve"> </w:t>
      </w:r>
      <w:proofErr w:type="spellStart"/>
      <w:r w:rsidRPr="006737C8">
        <w:rPr>
          <w:sz w:val="28"/>
          <w:szCs w:val="28"/>
        </w:rPr>
        <w:t>tế</w:t>
      </w:r>
      <w:proofErr w:type="spellEnd"/>
      <w:r w:rsidRPr="006737C8">
        <w:rPr>
          <w:sz w:val="28"/>
          <w:szCs w:val="28"/>
        </w:rPr>
        <w:t xml:space="preserve">, </w:t>
      </w:r>
      <w:proofErr w:type="spellStart"/>
      <w:r w:rsidRPr="006737C8">
        <w:rPr>
          <w:sz w:val="28"/>
          <w:szCs w:val="28"/>
        </w:rPr>
        <w:t>khu</w:t>
      </w:r>
      <w:proofErr w:type="spellEnd"/>
      <w:r w:rsidRPr="006737C8">
        <w:rPr>
          <w:sz w:val="28"/>
          <w:szCs w:val="28"/>
        </w:rPr>
        <w:t xml:space="preserve"> </w:t>
      </w:r>
      <w:proofErr w:type="spellStart"/>
      <w:r w:rsidRPr="006737C8">
        <w:rPr>
          <w:sz w:val="28"/>
          <w:szCs w:val="28"/>
        </w:rPr>
        <w:t>công</w:t>
      </w:r>
      <w:proofErr w:type="spellEnd"/>
      <w:r w:rsidRPr="006737C8">
        <w:rPr>
          <w:sz w:val="28"/>
          <w:szCs w:val="28"/>
        </w:rPr>
        <w:t xml:space="preserve"> </w:t>
      </w:r>
      <w:proofErr w:type="spellStart"/>
      <w:r w:rsidRPr="006737C8">
        <w:rPr>
          <w:sz w:val="28"/>
          <w:szCs w:val="28"/>
        </w:rPr>
        <w:t>nghiệp</w:t>
      </w:r>
      <w:proofErr w:type="spellEnd"/>
      <w:r w:rsidRPr="006737C8">
        <w:rPr>
          <w:sz w:val="28"/>
          <w:szCs w:val="28"/>
        </w:rPr>
        <w:t xml:space="preserve"> </w:t>
      </w:r>
      <w:proofErr w:type="spellStart"/>
      <w:r w:rsidRPr="006737C8">
        <w:rPr>
          <w:sz w:val="28"/>
          <w:szCs w:val="28"/>
        </w:rPr>
        <w:t>mà</w:t>
      </w:r>
      <w:proofErr w:type="spellEnd"/>
      <w:r w:rsidRPr="006737C8">
        <w:rPr>
          <w:sz w:val="28"/>
          <w:szCs w:val="28"/>
        </w:rPr>
        <w:t xml:space="preserve"> </w:t>
      </w:r>
      <w:proofErr w:type="spellStart"/>
      <w:r w:rsidRPr="006737C8">
        <w:rPr>
          <w:sz w:val="28"/>
          <w:szCs w:val="28"/>
        </w:rPr>
        <w:t>phải</w:t>
      </w:r>
      <w:proofErr w:type="spellEnd"/>
      <w:r w:rsidRPr="006737C8">
        <w:rPr>
          <w:sz w:val="28"/>
          <w:szCs w:val="28"/>
        </w:rPr>
        <w:t xml:space="preserve"> </w:t>
      </w:r>
      <w:proofErr w:type="spellStart"/>
      <w:r w:rsidRPr="006737C8">
        <w:rPr>
          <w:sz w:val="28"/>
          <w:szCs w:val="28"/>
        </w:rPr>
        <w:t>phê</w:t>
      </w:r>
      <w:proofErr w:type="spellEnd"/>
      <w:r w:rsidRPr="006737C8">
        <w:rPr>
          <w:sz w:val="28"/>
          <w:szCs w:val="28"/>
        </w:rPr>
        <w:t xml:space="preserve"> </w:t>
      </w:r>
      <w:proofErr w:type="spellStart"/>
      <w:r w:rsidRPr="006737C8">
        <w:rPr>
          <w:sz w:val="28"/>
          <w:szCs w:val="28"/>
        </w:rPr>
        <w:t>duyệt</w:t>
      </w:r>
      <w:proofErr w:type="spellEnd"/>
      <w:r w:rsidRPr="006737C8">
        <w:rPr>
          <w:sz w:val="28"/>
          <w:szCs w:val="28"/>
        </w:rPr>
        <w:t xml:space="preserve"> </w:t>
      </w:r>
      <w:proofErr w:type="spellStart"/>
      <w:r w:rsidRPr="006737C8">
        <w:rPr>
          <w:sz w:val="28"/>
          <w:szCs w:val="28"/>
        </w:rPr>
        <w:t>thông</w:t>
      </w:r>
      <w:proofErr w:type="spellEnd"/>
      <w:r w:rsidRPr="006737C8">
        <w:rPr>
          <w:sz w:val="28"/>
          <w:szCs w:val="28"/>
        </w:rPr>
        <w:t xml:space="preserve"> tin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để</w:t>
      </w:r>
      <w:proofErr w:type="spellEnd"/>
      <w:r w:rsidRPr="006737C8">
        <w:rPr>
          <w:sz w:val="28"/>
          <w:szCs w:val="28"/>
        </w:rPr>
        <w:t xml:space="preserve"> </w:t>
      </w:r>
      <w:proofErr w:type="spellStart"/>
      <w:r w:rsidRPr="006737C8">
        <w:rPr>
          <w:sz w:val="28"/>
          <w:szCs w:val="28"/>
        </w:rPr>
        <w:t>lựa</w:t>
      </w:r>
      <w:proofErr w:type="spellEnd"/>
      <w:r w:rsidRPr="006737C8">
        <w:rPr>
          <w:sz w:val="28"/>
          <w:szCs w:val="28"/>
        </w:rPr>
        <w:t xml:space="preserve"> </w:t>
      </w:r>
      <w:proofErr w:type="spellStart"/>
      <w:r w:rsidRPr="006737C8">
        <w:rPr>
          <w:sz w:val="28"/>
          <w:szCs w:val="28"/>
        </w:rPr>
        <w:t>chọn</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về</w:t>
      </w:r>
      <w:proofErr w:type="spellEnd"/>
      <w:r w:rsidRPr="006737C8">
        <w:rPr>
          <w:sz w:val="28"/>
          <w:szCs w:val="28"/>
        </w:rPr>
        <w:t xml:space="preserve"> </w:t>
      </w:r>
      <w:proofErr w:type="spellStart"/>
      <w:r w:rsidRPr="006737C8">
        <w:rPr>
          <w:sz w:val="28"/>
          <w:szCs w:val="28"/>
        </w:rPr>
        <w:t>đấu</w:t>
      </w:r>
      <w:proofErr w:type="spellEnd"/>
      <w:r w:rsidRPr="006737C8">
        <w:rPr>
          <w:sz w:val="28"/>
          <w:szCs w:val="28"/>
        </w:rPr>
        <w:t xml:space="preserve"> </w:t>
      </w:r>
      <w:proofErr w:type="spellStart"/>
      <w:r w:rsidRPr="006737C8">
        <w:rPr>
          <w:sz w:val="28"/>
          <w:szCs w:val="28"/>
        </w:rPr>
        <w:t>thầu</w:t>
      </w:r>
      <w:proofErr w:type="spellEnd"/>
      <w:r w:rsidRPr="006737C8">
        <w:rPr>
          <w:sz w:val="28"/>
          <w:szCs w:val="28"/>
        </w:rPr>
        <w:t>.</w:t>
      </w:r>
    </w:p>
    <w:p w14:paraId="3092AC7D" w14:textId="77777777" w:rsidR="005C1FC8" w:rsidRPr="006737C8" w:rsidRDefault="00E3720C" w:rsidP="006737C8">
      <w:pPr>
        <w:spacing w:before="60"/>
        <w:ind w:firstLine="720"/>
        <w:jc w:val="both"/>
        <w:rPr>
          <w:sz w:val="28"/>
          <w:szCs w:val="28"/>
        </w:rPr>
      </w:pPr>
      <w:r w:rsidRPr="006737C8">
        <w:rPr>
          <w:sz w:val="28"/>
          <w:szCs w:val="28"/>
        </w:rPr>
        <w:t xml:space="preserve">b)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trì</w:t>
      </w:r>
      <w:proofErr w:type="spellEnd"/>
      <w:r w:rsidRPr="006737C8">
        <w:rPr>
          <w:sz w:val="28"/>
          <w:szCs w:val="28"/>
        </w:rPr>
        <w:t xml:space="preserve"> </w:t>
      </w:r>
      <w:proofErr w:type="spellStart"/>
      <w:r w:rsidRPr="006737C8">
        <w:rPr>
          <w:sz w:val="28"/>
          <w:szCs w:val="28"/>
        </w:rPr>
        <w:t>tổ</w:t>
      </w:r>
      <w:proofErr w:type="spellEnd"/>
      <w:r w:rsidRPr="006737C8">
        <w:rPr>
          <w:sz w:val="28"/>
          <w:szCs w:val="28"/>
        </w:rPr>
        <w:t xml:space="preserve"> </w:t>
      </w:r>
      <w:proofErr w:type="spellStart"/>
      <w:r w:rsidRPr="006737C8">
        <w:rPr>
          <w:sz w:val="28"/>
          <w:szCs w:val="28"/>
        </w:rPr>
        <w:t>chức</w:t>
      </w:r>
      <w:proofErr w:type="spellEnd"/>
      <w:r w:rsidRPr="006737C8">
        <w:rPr>
          <w:sz w:val="28"/>
          <w:szCs w:val="28"/>
        </w:rPr>
        <w:t xml:space="preserve"> </w:t>
      </w:r>
      <w:proofErr w:type="spellStart"/>
      <w:r w:rsidRPr="006737C8">
        <w:rPr>
          <w:sz w:val="28"/>
          <w:szCs w:val="28"/>
        </w:rPr>
        <w:t>lấy</w:t>
      </w:r>
      <w:proofErr w:type="spellEnd"/>
      <w:r w:rsidRPr="006737C8">
        <w:rPr>
          <w:sz w:val="28"/>
          <w:szCs w:val="28"/>
        </w:rPr>
        <w:t xml:space="preserve"> ý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trình</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tịch</w:t>
      </w:r>
      <w:proofErr w:type="spellEnd"/>
      <w:r w:rsidRPr="006737C8">
        <w:rPr>
          <w:sz w:val="28"/>
          <w:szCs w:val="28"/>
        </w:rPr>
        <w:t xml:space="preserve"> UBND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phê</w:t>
      </w:r>
      <w:proofErr w:type="spellEnd"/>
      <w:r w:rsidRPr="006737C8">
        <w:rPr>
          <w:sz w:val="28"/>
          <w:szCs w:val="28"/>
        </w:rPr>
        <w:t xml:space="preserve"> </w:t>
      </w:r>
      <w:proofErr w:type="spellStart"/>
      <w:r w:rsidRPr="006737C8">
        <w:rPr>
          <w:sz w:val="28"/>
          <w:szCs w:val="28"/>
        </w:rPr>
        <w:t>duyệt</w:t>
      </w:r>
      <w:proofErr w:type="spellEnd"/>
      <w:r w:rsidRPr="006737C8">
        <w:rPr>
          <w:sz w:val="28"/>
          <w:szCs w:val="28"/>
        </w:rPr>
        <w:t xml:space="preserve"> </w:t>
      </w:r>
      <w:proofErr w:type="spellStart"/>
      <w:r w:rsidRPr="006737C8">
        <w:rPr>
          <w:sz w:val="28"/>
          <w:szCs w:val="28"/>
        </w:rPr>
        <w:t>thông</w:t>
      </w:r>
      <w:proofErr w:type="spellEnd"/>
      <w:r w:rsidRPr="006737C8">
        <w:rPr>
          <w:sz w:val="28"/>
          <w:szCs w:val="28"/>
        </w:rPr>
        <w:t xml:space="preserve"> tin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điểm</w:t>
      </w:r>
      <w:proofErr w:type="spellEnd"/>
      <w:r w:rsidRPr="006737C8">
        <w:rPr>
          <w:sz w:val="28"/>
          <w:szCs w:val="28"/>
        </w:rPr>
        <w:t xml:space="preserve"> a </w:t>
      </w:r>
      <w:proofErr w:type="spellStart"/>
      <w:r w:rsidRPr="006737C8">
        <w:rPr>
          <w:sz w:val="28"/>
          <w:szCs w:val="28"/>
        </w:rPr>
        <w:t>khoản</w:t>
      </w:r>
      <w:proofErr w:type="spellEnd"/>
      <w:r w:rsidRPr="006737C8">
        <w:rPr>
          <w:sz w:val="28"/>
          <w:szCs w:val="28"/>
        </w:rPr>
        <w:t xml:space="preserve"> </w:t>
      </w:r>
      <w:proofErr w:type="spellStart"/>
      <w:r w:rsidRPr="006737C8">
        <w:rPr>
          <w:sz w:val="28"/>
          <w:szCs w:val="28"/>
        </w:rPr>
        <w:t>này</w:t>
      </w:r>
      <w:proofErr w:type="spellEnd"/>
      <w:r w:rsidRPr="006737C8">
        <w:rPr>
          <w:sz w:val="28"/>
          <w:szCs w:val="28"/>
        </w:rPr>
        <w:t xml:space="preserve"> do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đề</w:t>
      </w:r>
      <w:proofErr w:type="spellEnd"/>
      <w:r w:rsidRPr="006737C8">
        <w:rPr>
          <w:sz w:val="28"/>
          <w:szCs w:val="28"/>
        </w:rPr>
        <w:t xml:space="preserve"> </w:t>
      </w:r>
      <w:proofErr w:type="spellStart"/>
      <w:r w:rsidRPr="006737C8">
        <w:rPr>
          <w:sz w:val="28"/>
          <w:szCs w:val="28"/>
        </w:rPr>
        <w:t>xuất</w:t>
      </w:r>
      <w:proofErr w:type="spellEnd"/>
      <w:r w:rsidRPr="006737C8">
        <w:rPr>
          <w:sz w:val="28"/>
          <w:szCs w:val="28"/>
        </w:rPr>
        <w:t>.</w:t>
      </w:r>
    </w:p>
    <w:p w14:paraId="05EFF1DC" w14:textId="77777777" w:rsidR="005C1FC8" w:rsidRPr="006737C8" w:rsidRDefault="00E3720C" w:rsidP="006737C8">
      <w:pPr>
        <w:spacing w:before="60"/>
        <w:ind w:firstLine="720"/>
        <w:jc w:val="both"/>
        <w:rPr>
          <w:sz w:val="28"/>
          <w:szCs w:val="28"/>
        </w:rPr>
      </w:pPr>
      <w:r w:rsidRPr="006737C8">
        <w:rPr>
          <w:sz w:val="28"/>
          <w:szCs w:val="28"/>
        </w:rPr>
        <w:lastRenderedPageBreak/>
        <w:t xml:space="preserve">c) </w:t>
      </w:r>
      <w:proofErr w:type="spellStart"/>
      <w:r w:rsidRPr="006737C8">
        <w:rPr>
          <w:sz w:val="28"/>
          <w:szCs w:val="28"/>
        </w:rPr>
        <w:t>Tổ</w:t>
      </w:r>
      <w:proofErr w:type="spellEnd"/>
      <w:r w:rsidRPr="006737C8">
        <w:rPr>
          <w:sz w:val="28"/>
          <w:szCs w:val="28"/>
        </w:rPr>
        <w:t xml:space="preserve"> </w:t>
      </w:r>
      <w:proofErr w:type="spellStart"/>
      <w:r w:rsidRPr="006737C8">
        <w:rPr>
          <w:sz w:val="28"/>
          <w:szCs w:val="28"/>
        </w:rPr>
        <w:t>chức</w:t>
      </w:r>
      <w:proofErr w:type="spellEnd"/>
      <w:r w:rsidRPr="006737C8">
        <w:rPr>
          <w:sz w:val="28"/>
          <w:szCs w:val="28"/>
        </w:rPr>
        <w:t xml:space="preserve"> </w:t>
      </w:r>
      <w:proofErr w:type="spellStart"/>
      <w:r w:rsidRPr="006737C8">
        <w:rPr>
          <w:sz w:val="28"/>
          <w:szCs w:val="28"/>
        </w:rPr>
        <w:t>đăng</w:t>
      </w:r>
      <w:proofErr w:type="spellEnd"/>
      <w:r w:rsidRPr="006737C8">
        <w:rPr>
          <w:sz w:val="28"/>
          <w:szCs w:val="28"/>
        </w:rPr>
        <w:t xml:space="preserve"> </w:t>
      </w:r>
      <w:proofErr w:type="spellStart"/>
      <w:r w:rsidRPr="006737C8">
        <w:rPr>
          <w:sz w:val="28"/>
          <w:szCs w:val="28"/>
        </w:rPr>
        <w:t>tải</w:t>
      </w:r>
      <w:proofErr w:type="spellEnd"/>
      <w:r w:rsidRPr="006737C8">
        <w:rPr>
          <w:sz w:val="28"/>
          <w:szCs w:val="28"/>
        </w:rPr>
        <w:t xml:space="preserve"> </w:t>
      </w:r>
      <w:proofErr w:type="spellStart"/>
      <w:r w:rsidRPr="006737C8">
        <w:rPr>
          <w:sz w:val="28"/>
          <w:szCs w:val="28"/>
        </w:rPr>
        <w:t>thông</w:t>
      </w:r>
      <w:proofErr w:type="spellEnd"/>
      <w:r w:rsidRPr="006737C8">
        <w:rPr>
          <w:sz w:val="28"/>
          <w:szCs w:val="28"/>
        </w:rPr>
        <w:t xml:space="preserve"> tin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điểm</w:t>
      </w:r>
      <w:proofErr w:type="spellEnd"/>
      <w:r w:rsidRPr="006737C8">
        <w:rPr>
          <w:sz w:val="28"/>
          <w:szCs w:val="28"/>
        </w:rPr>
        <w:t xml:space="preserve"> a, b </w:t>
      </w:r>
      <w:proofErr w:type="spellStart"/>
      <w:r w:rsidRPr="006737C8">
        <w:rPr>
          <w:sz w:val="28"/>
          <w:szCs w:val="28"/>
        </w:rPr>
        <w:t>khoản</w:t>
      </w:r>
      <w:proofErr w:type="spellEnd"/>
      <w:r w:rsidRPr="006737C8">
        <w:rPr>
          <w:sz w:val="28"/>
          <w:szCs w:val="28"/>
        </w:rPr>
        <w:t xml:space="preserve"> </w:t>
      </w:r>
      <w:proofErr w:type="spellStart"/>
      <w:r w:rsidRPr="006737C8">
        <w:rPr>
          <w:sz w:val="28"/>
          <w:szCs w:val="28"/>
        </w:rPr>
        <w:t>này</w:t>
      </w:r>
      <w:proofErr w:type="spellEnd"/>
      <w:r w:rsidRPr="006737C8">
        <w:rPr>
          <w:sz w:val="28"/>
          <w:szCs w:val="28"/>
        </w:rPr>
        <w:t xml:space="preserve"> </w:t>
      </w:r>
      <w:proofErr w:type="spellStart"/>
      <w:r w:rsidRPr="006737C8">
        <w:rPr>
          <w:sz w:val="28"/>
          <w:szCs w:val="28"/>
        </w:rPr>
        <w:t>sau</w:t>
      </w:r>
      <w:proofErr w:type="spellEnd"/>
      <w:r w:rsidRPr="006737C8">
        <w:rPr>
          <w:sz w:val="28"/>
          <w:szCs w:val="28"/>
        </w:rPr>
        <w:t xml:space="preserve"> </w:t>
      </w:r>
      <w:proofErr w:type="spellStart"/>
      <w:r w:rsidRPr="006737C8">
        <w:rPr>
          <w:sz w:val="28"/>
          <w:szCs w:val="28"/>
        </w:rPr>
        <w:t>khi</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tịch</w:t>
      </w:r>
      <w:proofErr w:type="spellEnd"/>
      <w:r w:rsidRPr="006737C8">
        <w:rPr>
          <w:sz w:val="28"/>
          <w:szCs w:val="28"/>
        </w:rPr>
        <w:t xml:space="preserve"> </w:t>
      </w:r>
      <w:proofErr w:type="spellStart"/>
      <w:r w:rsidRPr="006737C8">
        <w:rPr>
          <w:sz w:val="28"/>
          <w:szCs w:val="28"/>
        </w:rPr>
        <w:t>Ủy</w:t>
      </w:r>
      <w:proofErr w:type="spellEnd"/>
      <w:r w:rsidRPr="006737C8">
        <w:rPr>
          <w:sz w:val="28"/>
          <w:szCs w:val="28"/>
        </w:rPr>
        <w:t xml:space="preserve"> ban </w:t>
      </w:r>
      <w:proofErr w:type="spellStart"/>
      <w:r w:rsidRPr="006737C8">
        <w:rPr>
          <w:sz w:val="28"/>
          <w:szCs w:val="28"/>
        </w:rPr>
        <w:t>nhân</w:t>
      </w:r>
      <w:proofErr w:type="spellEnd"/>
      <w:r w:rsidRPr="006737C8">
        <w:rPr>
          <w:sz w:val="28"/>
          <w:szCs w:val="28"/>
        </w:rPr>
        <w:t xml:space="preserve"> </w:t>
      </w:r>
      <w:proofErr w:type="spellStart"/>
      <w:r w:rsidRPr="006737C8">
        <w:rPr>
          <w:sz w:val="28"/>
          <w:szCs w:val="28"/>
        </w:rPr>
        <w:t>dân</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phê</w:t>
      </w:r>
      <w:proofErr w:type="spellEnd"/>
      <w:r w:rsidRPr="006737C8">
        <w:rPr>
          <w:sz w:val="28"/>
          <w:szCs w:val="28"/>
        </w:rPr>
        <w:t xml:space="preserve"> </w:t>
      </w:r>
      <w:proofErr w:type="spellStart"/>
      <w:r w:rsidRPr="006737C8">
        <w:rPr>
          <w:sz w:val="28"/>
          <w:szCs w:val="28"/>
        </w:rPr>
        <w:t>duyệt</w:t>
      </w:r>
      <w:proofErr w:type="spellEnd"/>
      <w:r w:rsidRPr="006737C8">
        <w:rPr>
          <w:sz w:val="28"/>
          <w:szCs w:val="28"/>
        </w:rPr>
        <w:t>.</w:t>
      </w:r>
    </w:p>
    <w:p w14:paraId="611E379C" w14:textId="77777777" w:rsidR="005C1FC8" w:rsidRPr="006737C8" w:rsidRDefault="00E3720C" w:rsidP="006737C8">
      <w:pPr>
        <w:spacing w:before="60"/>
        <w:ind w:firstLine="720"/>
        <w:jc w:val="both"/>
        <w:rPr>
          <w:sz w:val="28"/>
          <w:szCs w:val="28"/>
        </w:rPr>
      </w:pPr>
      <w:r w:rsidRPr="006737C8">
        <w:rPr>
          <w:sz w:val="28"/>
          <w:szCs w:val="28"/>
        </w:rPr>
        <w:t xml:space="preserve">3. </w:t>
      </w:r>
      <w:proofErr w:type="spellStart"/>
      <w:r w:rsidRPr="006737C8">
        <w:rPr>
          <w:sz w:val="28"/>
          <w:szCs w:val="28"/>
        </w:rPr>
        <w:t>Sở</w:t>
      </w:r>
      <w:proofErr w:type="spellEnd"/>
      <w:r w:rsidRPr="006737C8">
        <w:rPr>
          <w:sz w:val="28"/>
          <w:szCs w:val="28"/>
        </w:rPr>
        <w:t xml:space="preserve"> </w:t>
      </w:r>
      <w:proofErr w:type="spellStart"/>
      <w:r w:rsidRPr="006737C8">
        <w:rPr>
          <w:sz w:val="28"/>
          <w:szCs w:val="28"/>
        </w:rPr>
        <w:t>Nông</w:t>
      </w:r>
      <w:proofErr w:type="spellEnd"/>
      <w:r w:rsidRPr="006737C8">
        <w:rPr>
          <w:sz w:val="28"/>
          <w:szCs w:val="28"/>
        </w:rPr>
        <w:t xml:space="preserve"> </w:t>
      </w:r>
      <w:proofErr w:type="spellStart"/>
      <w:r w:rsidRPr="006737C8">
        <w:rPr>
          <w:sz w:val="28"/>
          <w:szCs w:val="28"/>
        </w:rPr>
        <w:t>nghiệp</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Môi</w:t>
      </w:r>
      <w:proofErr w:type="spellEnd"/>
      <w:r w:rsidRPr="006737C8">
        <w:rPr>
          <w:sz w:val="28"/>
          <w:szCs w:val="28"/>
        </w:rPr>
        <w:t xml:space="preserve"> </w:t>
      </w:r>
      <w:proofErr w:type="spellStart"/>
      <w:r w:rsidRPr="006737C8">
        <w:rPr>
          <w:sz w:val="28"/>
          <w:szCs w:val="28"/>
        </w:rPr>
        <w:t>trường</w:t>
      </w:r>
      <w:proofErr w:type="spellEnd"/>
      <w:r w:rsidRPr="006737C8">
        <w:rPr>
          <w:sz w:val="28"/>
          <w:szCs w:val="28"/>
        </w:rPr>
        <w:t>:</w:t>
      </w:r>
    </w:p>
    <w:p w14:paraId="5F484415" w14:textId="77777777" w:rsidR="005C1FC8" w:rsidRPr="006737C8" w:rsidRDefault="00E3720C" w:rsidP="006737C8">
      <w:pPr>
        <w:spacing w:before="60"/>
        <w:ind w:firstLine="720"/>
        <w:jc w:val="both"/>
        <w:rPr>
          <w:sz w:val="28"/>
          <w:szCs w:val="28"/>
        </w:rPr>
      </w:pPr>
      <w:r w:rsidRPr="006737C8">
        <w:rPr>
          <w:sz w:val="28"/>
          <w:szCs w:val="28"/>
        </w:rPr>
        <w:t xml:space="preserve">a)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trì</w:t>
      </w:r>
      <w:proofErr w:type="spellEnd"/>
      <w:r w:rsidRPr="006737C8">
        <w:rPr>
          <w:sz w:val="28"/>
          <w:szCs w:val="28"/>
        </w:rPr>
        <w:t xml:space="preserve"> </w:t>
      </w:r>
      <w:proofErr w:type="spellStart"/>
      <w:r w:rsidRPr="006737C8">
        <w:rPr>
          <w:sz w:val="28"/>
          <w:szCs w:val="28"/>
        </w:rPr>
        <w:t>lập</w:t>
      </w:r>
      <w:proofErr w:type="spellEnd"/>
      <w:r w:rsidRPr="006737C8">
        <w:rPr>
          <w:sz w:val="28"/>
          <w:szCs w:val="28"/>
        </w:rPr>
        <w:t xml:space="preserve"> </w:t>
      </w:r>
      <w:proofErr w:type="spellStart"/>
      <w:r w:rsidRPr="006737C8">
        <w:rPr>
          <w:sz w:val="28"/>
          <w:szCs w:val="28"/>
        </w:rPr>
        <w:t>đề</w:t>
      </w:r>
      <w:proofErr w:type="spellEnd"/>
      <w:r w:rsidRPr="006737C8">
        <w:rPr>
          <w:sz w:val="28"/>
          <w:szCs w:val="28"/>
        </w:rPr>
        <w:t xml:space="preserve"> </w:t>
      </w:r>
      <w:proofErr w:type="spellStart"/>
      <w:r w:rsidRPr="006737C8">
        <w:rPr>
          <w:sz w:val="28"/>
          <w:szCs w:val="28"/>
        </w:rPr>
        <w:t>xuất</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lấy</w:t>
      </w:r>
      <w:proofErr w:type="spellEnd"/>
      <w:r w:rsidRPr="006737C8">
        <w:rPr>
          <w:sz w:val="28"/>
          <w:szCs w:val="28"/>
        </w:rPr>
        <w:t xml:space="preserve"> ý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đối</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thuộc</w:t>
      </w:r>
      <w:proofErr w:type="spellEnd"/>
      <w:r w:rsidRPr="006737C8">
        <w:rPr>
          <w:sz w:val="28"/>
          <w:szCs w:val="28"/>
        </w:rPr>
        <w:t xml:space="preserve"> </w:t>
      </w:r>
      <w:proofErr w:type="spellStart"/>
      <w:r w:rsidRPr="006737C8">
        <w:rPr>
          <w:sz w:val="28"/>
          <w:szCs w:val="28"/>
        </w:rPr>
        <w:t>lĩnh</w:t>
      </w:r>
      <w:proofErr w:type="spellEnd"/>
      <w:r w:rsidRPr="006737C8">
        <w:rPr>
          <w:sz w:val="28"/>
          <w:szCs w:val="28"/>
        </w:rPr>
        <w:t xml:space="preserve"> </w:t>
      </w:r>
      <w:proofErr w:type="spellStart"/>
      <w:r w:rsidRPr="006737C8">
        <w:rPr>
          <w:sz w:val="28"/>
          <w:szCs w:val="28"/>
        </w:rPr>
        <w:t>vực</w:t>
      </w:r>
      <w:proofErr w:type="spellEnd"/>
      <w:r w:rsidRPr="006737C8">
        <w:rPr>
          <w:sz w:val="28"/>
          <w:szCs w:val="28"/>
        </w:rPr>
        <w:t xml:space="preserve"> </w:t>
      </w:r>
      <w:proofErr w:type="spellStart"/>
      <w:r w:rsidRPr="006737C8">
        <w:rPr>
          <w:sz w:val="28"/>
          <w:szCs w:val="28"/>
        </w:rPr>
        <w:t>xử</w:t>
      </w:r>
      <w:proofErr w:type="spellEnd"/>
      <w:r w:rsidRPr="006737C8">
        <w:rPr>
          <w:sz w:val="28"/>
          <w:szCs w:val="28"/>
        </w:rPr>
        <w:t xml:space="preserve"> </w:t>
      </w:r>
      <w:proofErr w:type="spellStart"/>
      <w:r w:rsidRPr="006737C8">
        <w:rPr>
          <w:sz w:val="28"/>
          <w:szCs w:val="28"/>
        </w:rPr>
        <w:t>lý</w:t>
      </w:r>
      <w:proofErr w:type="spellEnd"/>
      <w:r w:rsidRPr="006737C8">
        <w:rPr>
          <w:sz w:val="28"/>
          <w:szCs w:val="28"/>
        </w:rPr>
        <w:t xml:space="preserve"> </w:t>
      </w:r>
      <w:proofErr w:type="spellStart"/>
      <w:r w:rsidRPr="006737C8">
        <w:rPr>
          <w:sz w:val="28"/>
          <w:szCs w:val="28"/>
        </w:rPr>
        <w:t>rác</w:t>
      </w:r>
      <w:proofErr w:type="spellEnd"/>
      <w:r w:rsidRPr="006737C8">
        <w:rPr>
          <w:sz w:val="28"/>
          <w:szCs w:val="28"/>
        </w:rPr>
        <w:t xml:space="preserve"> </w:t>
      </w:r>
      <w:proofErr w:type="spellStart"/>
      <w:r w:rsidRPr="006737C8">
        <w:rPr>
          <w:sz w:val="28"/>
          <w:szCs w:val="28"/>
        </w:rPr>
        <w:t>thải</w:t>
      </w:r>
      <w:proofErr w:type="spellEnd"/>
      <w:r w:rsidRPr="006737C8">
        <w:rPr>
          <w:sz w:val="28"/>
          <w:szCs w:val="28"/>
        </w:rPr>
        <w:t xml:space="preserve">, </w:t>
      </w:r>
      <w:proofErr w:type="spellStart"/>
      <w:r w:rsidRPr="006737C8">
        <w:rPr>
          <w:sz w:val="28"/>
          <w:szCs w:val="28"/>
        </w:rPr>
        <w:t>môi</w:t>
      </w:r>
      <w:proofErr w:type="spellEnd"/>
      <w:r w:rsidRPr="006737C8">
        <w:rPr>
          <w:sz w:val="28"/>
          <w:szCs w:val="28"/>
        </w:rPr>
        <w:t xml:space="preserve"> </w:t>
      </w:r>
      <w:proofErr w:type="spellStart"/>
      <w:r w:rsidRPr="006737C8">
        <w:rPr>
          <w:sz w:val="28"/>
          <w:szCs w:val="28"/>
        </w:rPr>
        <w:t>trường</w:t>
      </w:r>
      <w:proofErr w:type="spellEnd"/>
      <w:r w:rsidRPr="006737C8">
        <w:rPr>
          <w:sz w:val="28"/>
          <w:szCs w:val="28"/>
        </w:rPr>
        <w:t xml:space="preserve">, </w:t>
      </w:r>
      <w:proofErr w:type="spellStart"/>
      <w:r w:rsidRPr="006737C8">
        <w:rPr>
          <w:sz w:val="28"/>
          <w:szCs w:val="28"/>
        </w:rPr>
        <w:t>cấp</w:t>
      </w:r>
      <w:proofErr w:type="spellEnd"/>
      <w:r w:rsidRPr="006737C8">
        <w:rPr>
          <w:sz w:val="28"/>
          <w:szCs w:val="28"/>
        </w:rPr>
        <w:t xml:space="preserve"> </w:t>
      </w:r>
      <w:proofErr w:type="spellStart"/>
      <w:r w:rsidRPr="006737C8">
        <w:rPr>
          <w:sz w:val="28"/>
          <w:szCs w:val="28"/>
        </w:rPr>
        <w:t>nước</w:t>
      </w:r>
      <w:proofErr w:type="spellEnd"/>
      <w:r w:rsidRPr="006737C8">
        <w:rPr>
          <w:sz w:val="28"/>
          <w:szCs w:val="28"/>
        </w:rPr>
        <w:t xml:space="preserve"> </w:t>
      </w:r>
      <w:proofErr w:type="spellStart"/>
      <w:r w:rsidRPr="006737C8">
        <w:rPr>
          <w:sz w:val="28"/>
          <w:szCs w:val="28"/>
        </w:rPr>
        <w:t>nông</w:t>
      </w:r>
      <w:proofErr w:type="spellEnd"/>
      <w:r w:rsidRPr="006737C8">
        <w:rPr>
          <w:sz w:val="28"/>
          <w:szCs w:val="28"/>
        </w:rPr>
        <w:t xml:space="preserve"> </w:t>
      </w:r>
      <w:proofErr w:type="spellStart"/>
      <w:r w:rsidRPr="006737C8">
        <w:rPr>
          <w:sz w:val="28"/>
          <w:szCs w:val="28"/>
        </w:rPr>
        <w:t>thôn</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thuộc</w:t>
      </w:r>
      <w:proofErr w:type="spellEnd"/>
      <w:r w:rsidRPr="006737C8">
        <w:rPr>
          <w:sz w:val="28"/>
          <w:szCs w:val="28"/>
        </w:rPr>
        <w:t xml:space="preserve"> </w:t>
      </w:r>
      <w:proofErr w:type="spellStart"/>
      <w:r w:rsidRPr="006737C8">
        <w:rPr>
          <w:sz w:val="28"/>
          <w:szCs w:val="28"/>
        </w:rPr>
        <w:t>lĩnh</w:t>
      </w:r>
      <w:proofErr w:type="spellEnd"/>
      <w:r w:rsidRPr="006737C8">
        <w:rPr>
          <w:sz w:val="28"/>
          <w:szCs w:val="28"/>
        </w:rPr>
        <w:t xml:space="preserve"> </w:t>
      </w:r>
      <w:proofErr w:type="spellStart"/>
      <w:r w:rsidRPr="006737C8">
        <w:rPr>
          <w:sz w:val="28"/>
          <w:szCs w:val="28"/>
        </w:rPr>
        <w:t>vực</w:t>
      </w:r>
      <w:proofErr w:type="spellEnd"/>
      <w:r w:rsidRPr="006737C8">
        <w:rPr>
          <w:sz w:val="28"/>
          <w:szCs w:val="28"/>
        </w:rPr>
        <w:t xml:space="preserve"> </w:t>
      </w:r>
      <w:proofErr w:type="spellStart"/>
      <w:r w:rsidRPr="006737C8">
        <w:rPr>
          <w:sz w:val="28"/>
          <w:szCs w:val="28"/>
        </w:rPr>
        <w:t>quản</w:t>
      </w:r>
      <w:proofErr w:type="spellEnd"/>
      <w:r w:rsidRPr="006737C8">
        <w:rPr>
          <w:sz w:val="28"/>
          <w:szCs w:val="28"/>
        </w:rPr>
        <w:t xml:space="preserve"> </w:t>
      </w:r>
      <w:proofErr w:type="spellStart"/>
      <w:r w:rsidRPr="006737C8">
        <w:rPr>
          <w:sz w:val="28"/>
          <w:szCs w:val="28"/>
        </w:rPr>
        <w:t>lý</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ngoài</w:t>
      </w:r>
      <w:proofErr w:type="spellEnd"/>
      <w:r w:rsidRPr="006737C8">
        <w:rPr>
          <w:sz w:val="28"/>
          <w:szCs w:val="28"/>
        </w:rPr>
        <w:t xml:space="preserve"> </w:t>
      </w:r>
      <w:proofErr w:type="spellStart"/>
      <w:r w:rsidRPr="006737C8">
        <w:rPr>
          <w:sz w:val="28"/>
          <w:szCs w:val="28"/>
        </w:rPr>
        <w:t>địa</w:t>
      </w:r>
      <w:proofErr w:type="spellEnd"/>
      <w:r w:rsidRPr="006737C8">
        <w:rPr>
          <w:sz w:val="28"/>
          <w:szCs w:val="28"/>
        </w:rPr>
        <w:t xml:space="preserve"> </w:t>
      </w:r>
      <w:proofErr w:type="spellStart"/>
      <w:r w:rsidRPr="006737C8">
        <w:rPr>
          <w:sz w:val="28"/>
          <w:szCs w:val="28"/>
        </w:rPr>
        <w:t>bàn</w:t>
      </w:r>
      <w:proofErr w:type="spellEnd"/>
      <w:r w:rsidRPr="006737C8">
        <w:rPr>
          <w:sz w:val="28"/>
          <w:szCs w:val="28"/>
        </w:rPr>
        <w:t xml:space="preserve"> </w:t>
      </w:r>
      <w:proofErr w:type="spellStart"/>
      <w:r w:rsidRPr="006737C8">
        <w:rPr>
          <w:sz w:val="28"/>
          <w:szCs w:val="28"/>
        </w:rPr>
        <w:t>khu</w:t>
      </w:r>
      <w:proofErr w:type="spellEnd"/>
      <w:r w:rsidRPr="006737C8">
        <w:rPr>
          <w:sz w:val="28"/>
          <w:szCs w:val="28"/>
        </w:rPr>
        <w:t xml:space="preserve"> </w:t>
      </w:r>
      <w:proofErr w:type="spellStart"/>
      <w:r w:rsidRPr="006737C8">
        <w:rPr>
          <w:sz w:val="28"/>
          <w:szCs w:val="28"/>
        </w:rPr>
        <w:t>kinh</w:t>
      </w:r>
      <w:proofErr w:type="spellEnd"/>
      <w:r w:rsidRPr="006737C8">
        <w:rPr>
          <w:sz w:val="28"/>
          <w:szCs w:val="28"/>
        </w:rPr>
        <w:t xml:space="preserve"> </w:t>
      </w:r>
      <w:proofErr w:type="spellStart"/>
      <w:r w:rsidRPr="006737C8">
        <w:rPr>
          <w:sz w:val="28"/>
          <w:szCs w:val="28"/>
        </w:rPr>
        <w:t>tế</w:t>
      </w:r>
      <w:proofErr w:type="spellEnd"/>
      <w:r w:rsidRPr="006737C8">
        <w:rPr>
          <w:sz w:val="28"/>
          <w:szCs w:val="28"/>
        </w:rPr>
        <w:t xml:space="preserve">, </w:t>
      </w:r>
      <w:proofErr w:type="spellStart"/>
      <w:r w:rsidRPr="006737C8">
        <w:rPr>
          <w:sz w:val="28"/>
          <w:szCs w:val="28"/>
        </w:rPr>
        <w:t>khu</w:t>
      </w:r>
      <w:proofErr w:type="spellEnd"/>
      <w:r w:rsidRPr="006737C8">
        <w:rPr>
          <w:sz w:val="28"/>
          <w:szCs w:val="28"/>
        </w:rPr>
        <w:t xml:space="preserve"> </w:t>
      </w:r>
      <w:proofErr w:type="spellStart"/>
      <w:r w:rsidRPr="006737C8">
        <w:rPr>
          <w:sz w:val="28"/>
          <w:szCs w:val="28"/>
        </w:rPr>
        <w:t>công</w:t>
      </w:r>
      <w:proofErr w:type="spellEnd"/>
      <w:r w:rsidRPr="006737C8">
        <w:rPr>
          <w:sz w:val="28"/>
          <w:szCs w:val="28"/>
        </w:rPr>
        <w:t xml:space="preserve"> </w:t>
      </w:r>
      <w:proofErr w:type="spellStart"/>
      <w:r w:rsidRPr="006737C8">
        <w:rPr>
          <w:sz w:val="28"/>
          <w:szCs w:val="28"/>
        </w:rPr>
        <w:t>nghiệp</w:t>
      </w:r>
      <w:proofErr w:type="spellEnd"/>
      <w:r w:rsidRPr="006737C8">
        <w:rPr>
          <w:sz w:val="28"/>
          <w:szCs w:val="28"/>
        </w:rPr>
        <w:t xml:space="preserve"> </w:t>
      </w:r>
      <w:proofErr w:type="spellStart"/>
      <w:r w:rsidRPr="006737C8">
        <w:rPr>
          <w:sz w:val="28"/>
          <w:szCs w:val="28"/>
        </w:rPr>
        <w:t>mà</w:t>
      </w:r>
      <w:proofErr w:type="spellEnd"/>
      <w:r w:rsidRPr="006737C8">
        <w:rPr>
          <w:sz w:val="28"/>
          <w:szCs w:val="28"/>
        </w:rPr>
        <w:t xml:space="preserve"> </w:t>
      </w:r>
      <w:proofErr w:type="spellStart"/>
      <w:r w:rsidRPr="006737C8">
        <w:rPr>
          <w:sz w:val="28"/>
          <w:szCs w:val="28"/>
        </w:rPr>
        <w:t>phải</w:t>
      </w:r>
      <w:proofErr w:type="spellEnd"/>
      <w:r w:rsidRPr="006737C8">
        <w:rPr>
          <w:sz w:val="28"/>
          <w:szCs w:val="28"/>
        </w:rPr>
        <w:t xml:space="preserve"> </w:t>
      </w:r>
      <w:proofErr w:type="spellStart"/>
      <w:r w:rsidRPr="006737C8">
        <w:rPr>
          <w:sz w:val="28"/>
          <w:szCs w:val="28"/>
        </w:rPr>
        <w:t>phê</w:t>
      </w:r>
      <w:proofErr w:type="spellEnd"/>
      <w:r w:rsidRPr="006737C8">
        <w:rPr>
          <w:sz w:val="28"/>
          <w:szCs w:val="28"/>
        </w:rPr>
        <w:t xml:space="preserve"> </w:t>
      </w:r>
      <w:proofErr w:type="spellStart"/>
      <w:r w:rsidRPr="006737C8">
        <w:rPr>
          <w:sz w:val="28"/>
          <w:szCs w:val="28"/>
        </w:rPr>
        <w:t>duyệt</w:t>
      </w:r>
      <w:proofErr w:type="spellEnd"/>
      <w:r w:rsidRPr="006737C8">
        <w:rPr>
          <w:sz w:val="28"/>
          <w:szCs w:val="28"/>
        </w:rPr>
        <w:t xml:space="preserve"> </w:t>
      </w:r>
      <w:proofErr w:type="spellStart"/>
      <w:r w:rsidRPr="006737C8">
        <w:rPr>
          <w:sz w:val="28"/>
          <w:szCs w:val="28"/>
        </w:rPr>
        <w:t>thông</w:t>
      </w:r>
      <w:proofErr w:type="spellEnd"/>
      <w:r w:rsidRPr="006737C8">
        <w:rPr>
          <w:sz w:val="28"/>
          <w:szCs w:val="28"/>
        </w:rPr>
        <w:t xml:space="preserve"> tin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để</w:t>
      </w:r>
      <w:proofErr w:type="spellEnd"/>
      <w:r w:rsidRPr="006737C8">
        <w:rPr>
          <w:sz w:val="28"/>
          <w:szCs w:val="28"/>
        </w:rPr>
        <w:t xml:space="preserve"> </w:t>
      </w:r>
      <w:proofErr w:type="spellStart"/>
      <w:r w:rsidRPr="006737C8">
        <w:rPr>
          <w:sz w:val="28"/>
          <w:szCs w:val="28"/>
        </w:rPr>
        <w:t>lựa</w:t>
      </w:r>
      <w:proofErr w:type="spellEnd"/>
      <w:r w:rsidRPr="006737C8">
        <w:rPr>
          <w:sz w:val="28"/>
          <w:szCs w:val="28"/>
        </w:rPr>
        <w:t xml:space="preserve"> </w:t>
      </w:r>
      <w:proofErr w:type="spellStart"/>
      <w:r w:rsidRPr="006737C8">
        <w:rPr>
          <w:sz w:val="28"/>
          <w:szCs w:val="28"/>
        </w:rPr>
        <w:t>chọn</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về</w:t>
      </w:r>
      <w:proofErr w:type="spellEnd"/>
      <w:r w:rsidRPr="006737C8">
        <w:rPr>
          <w:sz w:val="28"/>
          <w:szCs w:val="28"/>
        </w:rPr>
        <w:t xml:space="preserve"> </w:t>
      </w:r>
      <w:proofErr w:type="spellStart"/>
      <w:r w:rsidRPr="006737C8">
        <w:rPr>
          <w:sz w:val="28"/>
          <w:szCs w:val="28"/>
        </w:rPr>
        <w:t>đấu</w:t>
      </w:r>
      <w:proofErr w:type="spellEnd"/>
      <w:r w:rsidRPr="006737C8">
        <w:rPr>
          <w:sz w:val="28"/>
          <w:szCs w:val="28"/>
        </w:rPr>
        <w:t xml:space="preserve"> </w:t>
      </w:r>
      <w:proofErr w:type="spellStart"/>
      <w:r w:rsidRPr="006737C8">
        <w:rPr>
          <w:sz w:val="28"/>
          <w:szCs w:val="28"/>
        </w:rPr>
        <w:t>thầu</w:t>
      </w:r>
      <w:proofErr w:type="spellEnd"/>
      <w:r w:rsidRPr="006737C8">
        <w:rPr>
          <w:sz w:val="28"/>
          <w:szCs w:val="28"/>
        </w:rPr>
        <w:t xml:space="preserve">. </w:t>
      </w:r>
    </w:p>
    <w:p w14:paraId="7268CB11" w14:textId="77777777" w:rsidR="005C1FC8" w:rsidRPr="006737C8" w:rsidRDefault="00E3720C" w:rsidP="006737C8">
      <w:pPr>
        <w:spacing w:before="60"/>
        <w:ind w:firstLine="720"/>
        <w:jc w:val="both"/>
        <w:rPr>
          <w:sz w:val="28"/>
          <w:szCs w:val="28"/>
        </w:rPr>
      </w:pPr>
      <w:r w:rsidRPr="006737C8">
        <w:rPr>
          <w:sz w:val="28"/>
          <w:szCs w:val="28"/>
        </w:rPr>
        <w:t xml:space="preserve">b)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trì</w:t>
      </w:r>
      <w:proofErr w:type="spellEnd"/>
      <w:r w:rsidRPr="006737C8">
        <w:rPr>
          <w:sz w:val="28"/>
          <w:szCs w:val="28"/>
        </w:rPr>
        <w:t xml:space="preserve"> </w:t>
      </w:r>
      <w:proofErr w:type="spellStart"/>
      <w:r w:rsidRPr="006737C8">
        <w:rPr>
          <w:sz w:val="28"/>
          <w:szCs w:val="28"/>
        </w:rPr>
        <w:t>tổ</w:t>
      </w:r>
      <w:proofErr w:type="spellEnd"/>
      <w:r w:rsidRPr="006737C8">
        <w:rPr>
          <w:sz w:val="28"/>
          <w:szCs w:val="28"/>
        </w:rPr>
        <w:t xml:space="preserve"> </w:t>
      </w:r>
      <w:proofErr w:type="spellStart"/>
      <w:r w:rsidRPr="006737C8">
        <w:rPr>
          <w:sz w:val="28"/>
          <w:szCs w:val="28"/>
        </w:rPr>
        <w:t>chức</w:t>
      </w:r>
      <w:proofErr w:type="spellEnd"/>
      <w:r w:rsidRPr="006737C8">
        <w:rPr>
          <w:sz w:val="28"/>
          <w:szCs w:val="28"/>
        </w:rPr>
        <w:t xml:space="preserve"> </w:t>
      </w:r>
      <w:proofErr w:type="spellStart"/>
      <w:r w:rsidRPr="006737C8">
        <w:rPr>
          <w:sz w:val="28"/>
          <w:szCs w:val="28"/>
        </w:rPr>
        <w:t>lấy</w:t>
      </w:r>
      <w:proofErr w:type="spellEnd"/>
      <w:r w:rsidRPr="006737C8">
        <w:rPr>
          <w:sz w:val="28"/>
          <w:szCs w:val="28"/>
        </w:rPr>
        <w:t xml:space="preserve"> ý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trình</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tịch</w:t>
      </w:r>
      <w:proofErr w:type="spellEnd"/>
      <w:r w:rsidRPr="006737C8">
        <w:rPr>
          <w:sz w:val="28"/>
          <w:szCs w:val="28"/>
        </w:rPr>
        <w:t xml:space="preserve"> UBND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phê</w:t>
      </w:r>
      <w:proofErr w:type="spellEnd"/>
      <w:r w:rsidRPr="006737C8">
        <w:rPr>
          <w:sz w:val="28"/>
          <w:szCs w:val="28"/>
        </w:rPr>
        <w:t xml:space="preserve"> </w:t>
      </w:r>
      <w:proofErr w:type="spellStart"/>
      <w:r w:rsidRPr="006737C8">
        <w:rPr>
          <w:sz w:val="28"/>
          <w:szCs w:val="28"/>
        </w:rPr>
        <w:t>duyệt</w:t>
      </w:r>
      <w:proofErr w:type="spellEnd"/>
      <w:r w:rsidRPr="006737C8">
        <w:rPr>
          <w:sz w:val="28"/>
          <w:szCs w:val="28"/>
        </w:rPr>
        <w:t xml:space="preserve"> </w:t>
      </w:r>
      <w:proofErr w:type="spellStart"/>
      <w:r w:rsidRPr="006737C8">
        <w:rPr>
          <w:sz w:val="28"/>
          <w:szCs w:val="28"/>
        </w:rPr>
        <w:t>thông</w:t>
      </w:r>
      <w:proofErr w:type="spellEnd"/>
      <w:r w:rsidRPr="006737C8">
        <w:rPr>
          <w:sz w:val="28"/>
          <w:szCs w:val="28"/>
        </w:rPr>
        <w:t xml:space="preserve"> tin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điểm</w:t>
      </w:r>
      <w:proofErr w:type="spellEnd"/>
      <w:r w:rsidRPr="006737C8">
        <w:rPr>
          <w:sz w:val="28"/>
          <w:szCs w:val="28"/>
        </w:rPr>
        <w:t xml:space="preserve"> a </w:t>
      </w:r>
      <w:proofErr w:type="spellStart"/>
      <w:r w:rsidRPr="006737C8">
        <w:rPr>
          <w:sz w:val="28"/>
          <w:szCs w:val="28"/>
        </w:rPr>
        <w:t>khoản</w:t>
      </w:r>
      <w:proofErr w:type="spellEnd"/>
      <w:r w:rsidRPr="006737C8">
        <w:rPr>
          <w:sz w:val="28"/>
          <w:szCs w:val="28"/>
        </w:rPr>
        <w:t xml:space="preserve"> </w:t>
      </w:r>
      <w:proofErr w:type="spellStart"/>
      <w:r w:rsidRPr="006737C8">
        <w:rPr>
          <w:sz w:val="28"/>
          <w:szCs w:val="28"/>
        </w:rPr>
        <w:t>này</w:t>
      </w:r>
      <w:proofErr w:type="spellEnd"/>
      <w:r w:rsidRPr="006737C8">
        <w:rPr>
          <w:sz w:val="28"/>
          <w:szCs w:val="28"/>
        </w:rPr>
        <w:t xml:space="preserve"> do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đề</w:t>
      </w:r>
      <w:proofErr w:type="spellEnd"/>
      <w:r w:rsidRPr="006737C8">
        <w:rPr>
          <w:sz w:val="28"/>
          <w:szCs w:val="28"/>
        </w:rPr>
        <w:t xml:space="preserve"> </w:t>
      </w:r>
      <w:proofErr w:type="spellStart"/>
      <w:r w:rsidRPr="006737C8">
        <w:rPr>
          <w:sz w:val="28"/>
          <w:szCs w:val="28"/>
        </w:rPr>
        <w:t>xuất</w:t>
      </w:r>
      <w:proofErr w:type="spellEnd"/>
      <w:r w:rsidRPr="006737C8">
        <w:rPr>
          <w:sz w:val="28"/>
          <w:szCs w:val="28"/>
        </w:rPr>
        <w:t>.</w:t>
      </w:r>
    </w:p>
    <w:p w14:paraId="39434B87" w14:textId="77777777" w:rsidR="005C1FC8" w:rsidRPr="006737C8" w:rsidRDefault="00E3720C" w:rsidP="006737C8">
      <w:pPr>
        <w:spacing w:before="60"/>
        <w:ind w:firstLine="720"/>
        <w:jc w:val="both"/>
        <w:rPr>
          <w:sz w:val="28"/>
          <w:szCs w:val="28"/>
        </w:rPr>
      </w:pPr>
      <w:r w:rsidRPr="006737C8">
        <w:rPr>
          <w:sz w:val="28"/>
          <w:szCs w:val="28"/>
        </w:rPr>
        <w:t xml:space="preserve">c) </w:t>
      </w:r>
      <w:proofErr w:type="spellStart"/>
      <w:r w:rsidRPr="006737C8">
        <w:rPr>
          <w:sz w:val="28"/>
          <w:szCs w:val="28"/>
        </w:rPr>
        <w:t>Tổ</w:t>
      </w:r>
      <w:proofErr w:type="spellEnd"/>
      <w:r w:rsidRPr="006737C8">
        <w:rPr>
          <w:sz w:val="28"/>
          <w:szCs w:val="28"/>
        </w:rPr>
        <w:t xml:space="preserve"> </w:t>
      </w:r>
      <w:proofErr w:type="spellStart"/>
      <w:r w:rsidRPr="006737C8">
        <w:rPr>
          <w:sz w:val="28"/>
          <w:szCs w:val="28"/>
        </w:rPr>
        <w:t>chức</w:t>
      </w:r>
      <w:proofErr w:type="spellEnd"/>
      <w:r w:rsidRPr="006737C8">
        <w:rPr>
          <w:sz w:val="28"/>
          <w:szCs w:val="28"/>
        </w:rPr>
        <w:t xml:space="preserve"> </w:t>
      </w:r>
      <w:proofErr w:type="spellStart"/>
      <w:r w:rsidRPr="006737C8">
        <w:rPr>
          <w:sz w:val="28"/>
          <w:szCs w:val="28"/>
        </w:rPr>
        <w:t>đăng</w:t>
      </w:r>
      <w:proofErr w:type="spellEnd"/>
      <w:r w:rsidRPr="006737C8">
        <w:rPr>
          <w:sz w:val="28"/>
          <w:szCs w:val="28"/>
        </w:rPr>
        <w:t xml:space="preserve"> </w:t>
      </w:r>
      <w:proofErr w:type="spellStart"/>
      <w:r w:rsidRPr="006737C8">
        <w:rPr>
          <w:sz w:val="28"/>
          <w:szCs w:val="28"/>
        </w:rPr>
        <w:t>tải</w:t>
      </w:r>
      <w:proofErr w:type="spellEnd"/>
      <w:r w:rsidRPr="006737C8">
        <w:rPr>
          <w:sz w:val="28"/>
          <w:szCs w:val="28"/>
        </w:rPr>
        <w:t xml:space="preserve"> </w:t>
      </w:r>
      <w:proofErr w:type="spellStart"/>
      <w:r w:rsidRPr="006737C8">
        <w:rPr>
          <w:sz w:val="28"/>
          <w:szCs w:val="28"/>
        </w:rPr>
        <w:t>thông</w:t>
      </w:r>
      <w:proofErr w:type="spellEnd"/>
      <w:r w:rsidRPr="006737C8">
        <w:rPr>
          <w:sz w:val="28"/>
          <w:szCs w:val="28"/>
        </w:rPr>
        <w:t xml:space="preserve"> tin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điểm</w:t>
      </w:r>
      <w:proofErr w:type="spellEnd"/>
      <w:r w:rsidRPr="006737C8">
        <w:rPr>
          <w:sz w:val="28"/>
          <w:szCs w:val="28"/>
        </w:rPr>
        <w:t xml:space="preserve"> a, b </w:t>
      </w:r>
      <w:proofErr w:type="spellStart"/>
      <w:r w:rsidRPr="006737C8">
        <w:rPr>
          <w:sz w:val="28"/>
          <w:szCs w:val="28"/>
        </w:rPr>
        <w:t>khoản</w:t>
      </w:r>
      <w:proofErr w:type="spellEnd"/>
      <w:r w:rsidRPr="006737C8">
        <w:rPr>
          <w:sz w:val="28"/>
          <w:szCs w:val="28"/>
        </w:rPr>
        <w:t xml:space="preserve"> </w:t>
      </w:r>
      <w:proofErr w:type="spellStart"/>
      <w:r w:rsidRPr="006737C8">
        <w:rPr>
          <w:sz w:val="28"/>
          <w:szCs w:val="28"/>
        </w:rPr>
        <w:t>này</w:t>
      </w:r>
      <w:proofErr w:type="spellEnd"/>
      <w:r w:rsidRPr="006737C8">
        <w:rPr>
          <w:sz w:val="28"/>
          <w:szCs w:val="28"/>
        </w:rPr>
        <w:t xml:space="preserve"> </w:t>
      </w:r>
      <w:proofErr w:type="spellStart"/>
      <w:r w:rsidRPr="006737C8">
        <w:rPr>
          <w:sz w:val="28"/>
          <w:szCs w:val="28"/>
        </w:rPr>
        <w:t>sau</w:t>
      </w:r>
      <w:proofErr w:type="spellEnd"/>
      <w:r w:rsidRPr="006737C8">
        <w:rPr>
          <w:sz w:val="28"/>
          <w:szCs w:val="28"/>
        </w:rPr>
        <w:t xml:space="preserve"> </w:t>
      </w:r>
      <w:proofErr w:type="spellStart"/>
      <w:r w:rsidRPr="006737C8">
        <w:rPr>
          <w:sz w:val="28"/>
          <w:szCs w:val="28"/>
        </w:rPr>
        <w:t>khi</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tịch</w:t>
      </w:r>
      <w:proofErr w:type="spellEnd"/>
      <w:r w:rsidRPr="006737C8">
        <w:rPr>
          <w:sz w:val="28"/>
          <w:szCs w:val="28"/>
        </w:rPr>
        <w:t xml:space="preserve"> </w:t>
      </w:r>
      <w:proofErr w:type="spellStart"/>
      <w:r w:rsidRPr="006737C8">
        <w:rPr>
          <w:sz w:val="28"/>
          <w:szCs w:val="28"/>
        </w:rPr>
        <w:t>Ủy</w:t>
      </w:r>
      <w:proofErr w:type="spellEnd"/>
      <w:r w:rsidRPr="006737C8">
        <w:rPr>
          <w:sz w:val="28"/>
          <w:szCs w:val="28"/>
        </w:rPr>
        <w:t xml:space="preserve"> ban </w:t>
      </w:r>
      <w:proofErr w:type="spellStart"/>
      <w:r w:rsidRPr="006737C8">
        <w:rPr>
          <w:sz w:val="28"/>
          <w:szCs w:val="28"/>
        </w:rPr>
        <w:t>nhân</w:t>
      </w:r>
      <w:proofErr w:type="spellEnd"/>
      <w:r w:rsidRPr="006737C8">
        <w:rPr>
          <w:sz w:val="28"/>
          <w:szCs w:val="28"/>
        </w:rPr>
        <w:t xml:space="preserve"> </w:t>
      </w:r>
      <w:proofErr w:type="spellStart"/>
      <w:r w:rsidRPr="006737C8">
        <w:rPr>
          <w:sz w:val="28"/>
          <w:szCs w:val="28"/>
        </w:rPr>
        <w:t>dân</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phê</w:t>
      </w:r>
      <w:proofErr w:type="spellEnd"/>
      <w:r w:rsidRPr="006737C8">
        <w:rPr>
          <w:sz w:val="28"/>
          <w:szCs w:val="28"/>
        </w:rPr>
        <w:t xml:space="preserve"> </w:t>
      </w:r>
      <w:proofErr w:type="spellStart"/>
      <w:r w:rsidRPr="006737C8">
        <w:rPr>
          <w:sz w:val="28"/>
          <w:szCs w:val="28"/>
        </w:rPr>
        <w:t>duyệt</w:t>
      </w:r>
      <w:proofErr w:type="spellEnd"/>
      <w:r w:rsidRPr="006737C8">
        <w:rPr>
          <w:sz w:val="28"/>
          <w:szCs w:val="28"/>
        </w:rPr>
        <w:t>.</w:t>
      </w:r>
    </w:p>
    <w:p w14:paraId="65B559B9" w14:textId="77777777" w:rsidR="005C1FC8" w:rsidRPr="006737C8" w:rsidRDefault="00E3720C" w:rsidP="006737C8">
      <w:pPr>
        <w:spacing w:before="60"/>
        <w:ind w:firstLine="720"/>
        <w:jc w:val="both"/>
        <w:rPr>
          <w:sz w:val="28"/>
          <w:szCs w:val="28"/>
        </w:rPr>
      </w:pPr>
      <w:r w:rsidRPr="006737C8">
        <w:rPr>
          <w:sz w:val="28"/>
          <w:szCs w:val="28"/>
        </w:rPr>
        <w:t xml:space="preserve">4. </w:t>
      </w:r>
      <w:proofErr w:type="spellStart"/>
      <w:r w:rsidRPr="006737C8">
        <w:rPr>
          <w:sz w:val="28"/>
          <w:szCs w:val="28"/>
        </w:rPr>
        <w:t>Sở</w:t>
      </w:r>
      <w:proofErr w:type="spellEnd"/>
      <w:r w:rsidRPr="006737C8">
        <w:rPr>
          <w:sz w:val="28"/>
          <w:szCs w:val="28"/>
        </w:rPr>
        <w:t xml:space="preserve"> Công Thương </w:t>
      </w:r>
    </w:p>
    <w:p w14:paraId="79400CAF" w14:textId="77777777" w:rsidR="005C1FC8" w:rsidRPr="006737C8" w:rsidRDefault="00E3720C" w:rsidP="006737C8">
      <w:pPr>
        <w:spacing w:before="60"/>
        <w:ind w:firstLine="720"/>
        <w:jc w:val="both"/>
        <w:rPr>
          <w:sz w:val="28"/>
          <w:szCs w:val="28"/>
        </w:rPr>
      </w:pPr>
      <w:r w:rsidRPr="006737C8">
        <w:rPr>
          <w:sz w:val="28"/>
          <w:szCs w:val="28"/>
        </w:rPr>
        <w:t xml:space="preserve">a)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trì</w:t>
      </w:r>
      <w:proofErr w:type="spellEnd"/>
      <w:r w:rsidRPr="006737C8">
        <w:rPr>
          <w:sz w:val="28"/>
          <w:szCs w:val="28"/>
        </w:rPr>
        <w:t xml:space="preserve"> </w:t>
      </w:r>
      <w:proofErr w:type="spellStart"/>
      <w:r w:rsidRPr="006737C8">
        <w:rPr>
          <w:sz w:val="28"/>
          <w:szCs w:val="28"/>
        </w:rPr>
        <w:t>lập</w:t>
      </w:r>
      <w:proofErr w:type="spellEnd"/>
      <w:r w:rsidRPr="006737C8">
        <w:rPr>
          <w:sz w:val="28"/>
          <w:szCs w:val="28"/>
        </w:rPr>
        <w:t xml:space="preserve"> </w:t>
      </w:r>
      <w:proofErr w:type="spellStart"/>
      <w:r w:rsidRPr="006737C8">
        <w:rPr>
          <w:sz w:val="28"/>
          <w:szCs w:val="28"/>
        </w:rPr>
        <w:t>đề</w:t>
      </w:r>
      <w:proofErr w:type="spellEnd"/>
      <w:r w:rsidRPr="006737C8">
        <w:rPr>
          <w:sz w:val="28"/>
          <w:szCs w:val="28"/>
        </w:rPr>
        <w:t xml:space="preserve"> </w:t>
      </w:r>
      <w:proofErr w:type="spellStart"/>
      <w:r w:rsidRPr="006737C8">
        <w:rPr>
          <w:sz w:val="28"/>
          <w:szCs w:val="28"/>
        </w:rPr>
        <w:t>xuất</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lấy</w:t>
      </w:r>
      <w:proofErr w:type="spellEnd"/>
      <w:r w:rsidRPr="006737C8">
        <w:rPr>
          <w:sz w:val="28"/>
          <w:szCs w:val="28"/>
        </w:rPr>
        <w:t xml:space="preserve"> ý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đối</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xây</w:t>
      </w:r>
      <w:proofErr w:type="spellEnd"/>
      <w:r w:rsidRPr="006737C8">
        <w:rPr>
          <w:sz w:val="28"/>
          <w:szCs w:val="28"/>
        </w:rPr>
        <w:t xml:space="preserve"> </w:t>
      </w:r>
      <w:proofErr w:type="spellStart"/>
      <w:r w:rsidRPr="006737C8">
        <w:rPr>
          <w:sz w:val="28"/>
          <w:szCs w:val="28"/>
        </w:rPr>
        <w:t>dựng</w:t>
      </w:r>
      <w:proofErr w:type="spellEnd"/>
      <w:r w:rsidRPr="006737C8">
        <w:rPr>
          <w:sz w:val="28"/>
          <w:szCs w:val="28"/>
        </w:rPr>
        <w:t xml:space="preserve"> </w:t>
      </w:r>
      <w:proofErr w:type="spellStart"/>
      <w:r w:rsidRPr="006737C8">
        <w:rPr>
          <w:sz w:val="28"/>
          <w:szCs w:val="28"/>
        </w:rPr>
        <w:t>chợ</w:t>
      </w:r>
      <w:proofErr w:type="spellEnd"/>
      <w:r w:rsidRPr="006737C8">
        <w:rPr>
          <w:sz w:val="28"/>
          <w:szCs w:val="28"/>
        </w:rPr>
        <w:t xml:space="preserve">, </w:t>
      </w:r>
      <w:proofErr w:type="spellStart"/>
      <w:r w:rsidRPr="006737C8">
        <w:rPr>
          <w:sz w:val="28"/>
          <w:szCs w:val="28"/>
        </w:rPr>
        <w:t>công</w:t>
      </w:r>
      <w:proofErr w:type="spellEnd"/>
      <w:r w:rsidRPr="006737C8">
        <w:rPr>
          <w:sz w:val="28"/>
          <w:szCs w:val="28"/>
        </w:rPr>
        <w:t xml:space="preserve"> </w:t>
      </w:r>
      <w:proofErr w:type="spellStart"/>
      <w:r w:rsidRPr="006737C8">
        <w:rPr>
          <w:sz w:val="28"/>
          <w:szCs w:val="28"/>
        </w:rPr>
        <w:t>trình</w:t>
      </w:r>
      <w:proofErr w:type="spellEnd"/>
      <w:r w:rsidRPr="006737C8">
        <w:rPr>
          <w:sz w:val="28"/>
          <w:szCs w:val="28"/>
        </w:rPr>
        <w:t xml:space="preserve"> </w:t>
      </w:r>
      <w:proofErr w:type="spellStart"/>
      <w:r w:rsidRPr="006737C8">
        <w:rPr>
          <w:sz w:val="28"/>
          <w:szCs w:val="28"/>
        </w:rPr>
        <w:t>năng</w:t>
      </w:r>
      <w:proofErr w:type="spellEnd"/>
      <w:r w:rsidRPr="006737C8">
        <w:rPr>
          <w:sz w:val="28"/>
          <w:szCs w:val="28"/>
        </w:rPr>
        <w:t xml:space="preserve"> </w:t>
      </w:r>
      <w:proofErr w:type="spellStart"/>
      <w:r w:rsidRPr="006737C8">
        <w:rPr>
          <w:sz w:val="28"/>
          <w:szCs w:val="28"/>
        </w:rPr>
        <w:t>lượng</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khác</w:t>
      </w:r>
      <w:proofErr w:type="spellEnd"/>
      <w:r w:rsidRPr="006737C8">
        <w:rPr>
          <w:sz w:val="28"/>
          <w:szCs w:val="28"/>
        </w:rPr>
        <w:t xml:space="preserve"> </w:t>
      </w:r>
      <w:proofErr w:type="spellStart"/>
      <w:r w:rsidRPr="006737C8">
        <w:rPr>
          <w:sz w:val="28"/>
          <w:szCs w:val="28"/>
        </w:rPr>
        <w:t>thuộc</w:t>
      </w:r>
      <w:proofErr w:type="spellEnd"/>
      <w:r w:rsidRPr="006737C8">
        <w:rPr>
          <w:sz w:val="28"/>
          <w:szCs w:val="28"/>
        </w:rPr>
        <w:t xml:space="preserve"> </w:t>
      </w:r>
      <w:proofErr w:type="spellStart"/>
      <w:r w:rsidRPr="006737C8">
        <w:rPr>
          <w:sz w:val="28"/>
          <w:szCs w:val="28"/>
        </w:rPr>
        <w:t>lĩnh</w:t>
      </w:r>
      <w:proofErr w:type="spellEnd"/>
      <w:r w:rsidRPr="006737C8">
        <w:rPr>
          <w:sz w:val="28"/>
          <w:szCs w:val="28"/>
        </w:rPr>
        <w:t xml:space="preserve"> </w:t>
      </w:r>
      <w:proofErr w:type="spellStart"/>
      <w:r w:rsidRPr="006737C8">
        <w:rPr>
          <w:sz w:val="28"/>
          <w:szCs w:val="28"/>
        </w:rPr>
        <w:t>vực</w:t>
      </w:r>
      <w:proofErr w:type="spellEnd"/>
      <w:r w:rsidRPr="006737C8">
        <w:rPr>
          <w:sz w:val="28"/>
          <w:szCs w:val="28"/>
        </w:rPr>
        <w:t xml:space="preserve"> </w:t>
      </w:r>
      <w:proofErr w:type="spellStart"/>
      <w:r w:rsidRPr="006737C8">
        <w:rPr>
          <w:sz w:val="28"/>
          <w:szCs w:val="28"/>
        </w:rPr>
        <w:t>quản</w:t>
      </w:r>
      <w:proofErr w:type="spellEnd"/>
      <w:r w:rsidRPr="006737C8">
        <w:rPr>
          <w:sz w:val="28"/>
          <w:szCs w:val="28"/>
        </w:rPr>
        <w:t xml:space="preserve"> </w:t>
      </w:r>
      <w:proofErr w:type="spellStart"/>
      <w:r w:rsidRPr="006737C8">
        <w:rPr>
          <w:sz w:val="28"/>
          <w:szCs w:val="28"/>
        </w:rPr>
        <w:t>lý</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ngoài</w:t>
      </w:r>
      <w:proofErr w:type="spellEnd"/>
      <w:r w:rsidRPr="006737C8">
        <w:rPr>
          <w:sz w:val="28"/>
          <w:szCs w:val="28"/>
        </w:rPr>
        <w:t xml:space="preserve"> </w:t>
      </w:r>
      <w:proofErr w:type="spellStart"/>
      <w:r w:rsidRPr="006737C8">
        <w:rPr>
          <w:sz w:val="28"/>
          <w:szCs w:val="28"/>
        </w:rPr>
        <w:t>địa</w:t>
      </w:r>
      <w:proofErr w:type="spellEnd"/>
      <w:r w:rsidRPr="006737C8">
        <w:rPr>
          <w:sz w:val="28"/>
          <w:szCs w:val="28"/>
        </w:rPr>
        <w:t xml:space="preserve"> </w:t>
      </w:r>
      <w:proofErr w:type="spellStart"/>
      <w:r w:rsidRPr="006737C8">
        <w:rPr>
          <w:sz w:val="28"/>
          <w:szCs w:val="28"/>
        </w:rPr>
        <w:t>bàn</w:t>
      </w:r>
      <w:proofErr w:type="spellEnd"/>
      <w:r w:rsidRPr="006737C8">
        <w:rPr>
          <w:sz w:val="28"/>
          <w:szCs w:val="28"/>
        </w:rPr>
        <w:t xml:space="preserve"> </w:t>
      </w:r>
      <w:proofErr w:type="spellStart"/>
      <w:r w:rsidRPr="006737C8">
        <w:rPr>
          <w:sz w:val="28"/>
          <w:szCs w:val="28"/>
        </w:rPr>
        <w:t>khu</w:t>
      </w:r>
      <w:proofErr w:type="spellEnd"/>
      <w:r w:rsidRPr="006737C8">
        <w:rPr>
          <w:sz w:val="28"/>
          <w:szCs w:val="28"/>
        </w:rPr>
        <w:t xml:space="preserve"> </w:t>
      </w:r>
      <w:proofErr w:type="spellStart"/>
      <w:r w:rsidRPr="006737C8">
        <w:rPr>
          <w:sz w:val="28"/>
          <w:szCs w:val="28"/>
        </w:rPr>
        <w:t>kinh</w:t>
      </w:r>
      <w:proofErr w:type="spellEnd"/>
      <w:r w:rsidRPr="006737C8">
        <w:rPr>
          <w:sz w:val="28"/>
          <w:szCs w:val="28"/>
        </w:rPr>
        <w:t xml:space="preserve"> </w:t>
      </w:r>
      <w:proofErr w:type="spellStart"/>
      <w:r w:rsidRPr="006737C8">
        <w:rPr>
          <w:sz w:val="28"/>
          <w:szCs w:val="28"/>
        </w:rPr>
        <w:t>tế</w:t>
      </w:r>
      <w:proofErr w:type="spellEnd"/>
      <w:r w:rsidRPr="006737C8">
        <w:rPr>
          <w:sz w:val="28"/>
          <w:szCs w:val="28"/>
        </w:rPr>
        <w:t xml:space="preserve">, </w:t>
      </w:r>
      <w:proofErr w:type="spellStart"/>
      <w:r w:rsidRPr="006737C8">
        <w:rPr>
          <w:sz w:val="28"/>
          <w:szCs w:val="28"/>
        </w:rPr>
        <w:t>khu</w:t>
      </w:r>
      <w:proofErr w:type="spellEnd"/>
      <w:r w:rsidRPr="006737C8">
        <w:rPr>
          <w:sz w:val="28"/>
          <w:szCs w:val="28"/>
        </w:rPr>
        <w:t xml:space="preserve"> </w:t>
      </w:r>
      <w:proofErr w:type="spellStart"/>
      <w:r w:rsidRPr="006737C8">
        <w:rPr>
          <w:sz w:val="28"/>
          <w:szCs w:val="28"/>
        </w:rPr>
        <w:t>công</w:t>
      </w:r>
      <w:proofErr w:type="spellEnd"/>
      <w:r w:rsidRPr="006737C8">
        <w:rPr>
          <w:sz w:val="28"/>
          <w:szCs w:val="28"/>
        </w:rPr>
        <w:t xml:space="preserve"> </w:t>
      </w:r>
      <w:proofErr w:type="spellStart"/>
      <w:r w:rsidRPr="006737C8">
        <w:rPr>
          <w:sz w:val="28"/>
          <w:szCs w:val="28"/>
        </w:rPr>
        <w:t>nghiệp</w:t>
      </w:r>
      <w:proofErr w:type="spellEnd"/>
      <w:r w:rsidRPr="006737C8">
        <w:rPr>
          <w:sz w:val="28"/>
          <w:szCs w:val="28"/>
        </w:rPr>
        <w:t xml:space="preserve"> </w:t>
      </w:r>
      <w:proofErr w:type="spellStart"/>
      <w:r w:rsidRPr="006737C8">
        <w:rPr>
          <w:sz w:val="28"/>
          <w:szCs w:val="28"/>
        </w:rPr>
        <w:t>mà</w:t>
      </w:r>
      <w:proofErr w:type="spellEnd"/>
      <w:r w:rsidRPr="006737C8">
        <w:rPr>
          <w:sz w:val="28"/>
          <w:szCs w:val="28"/>
        </w:rPr>
        <w:t xml:space="preserve"> </w:t>
      </w:r>
      <w:proofErr w:type="spellStart"/>
      <w:r w:rsidRPr="006737C8">
        <w:rPr>
          <w:sz w:val="28"/>
          <w:szCs w:val="28"/>
        </w:rPr>
        <w:t>phải</w:t>
      </w:r>
      <w:proofErr w:type="spellEnd"/>
      <w:r w:rsidRPr="006737C8">
        <w:rPr>
          <w:sz w:val="28"/>
          <w:szCs w:val="28"/>
        </w:rPr>
        <w:t xml:space="preserve"> </w:t>
      </w:r>
      <w:proofErr w:type="spellStart"/>
      <w:r w:rsidRPr="006737C8">
        <w:rPr>
          <w:sz w:val="28"/>
          <w:szCs w:val="28"/>
        </w:rPr>
        <w:t>phê</w:t>
      </w:r>
      <w:proofErr w:type="spellEnd"/>
      <w:r w:rsidRPr="006737C8">
        <w:rPr>
          <w:sz w:val="28"/>
          <w:szCs w:val="28"/>
        </w:rPr>
        <w:t xml:space="preserve"> </w:t>
      </w:r>
      <w:proofErr w:type="spellStart"/>
      <w:r w:rsidRPr="006737C8">
        <w:rPr>
          <w:sz w:val="28"/>
          <w:szCs w:val="28"/>
        </w:rPr>
        <w:t>duyệt</w:t>
      </w:r>
      <w:proofErr w:type="spellEnd"/>
      <w:r w:rsidRPr="006737C8">
        <w:rPr>
          <w:sz w:val="28"/>
          <w:szCs w:val="28"/>
        </w:rPr>
        <w:t xml:space="preserve"> </w:t>
      </w:r>
      <w:proofErr w:type="spellStart"/>
      <w:r w:rsidRPr="006737C8">
        <w:rPr>
          <w:sz w:val="28"/>
          <w:szCs w:val="28"/>
        </w:rPr>
        <w:t>thông</w:t>
      </w:r>
      <w:proofErr w:type="spellEnd"/>
      <w:r w:rsidRPr="006737C8">
        <w:rPr>
          <w:sz w:val="28"/>
          <w:szCs w:val="28"/>
        </w:rPr>
        <w:t xml:space="preserve"> tin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để</w:t>
      </w:r>
      <w:proofErr w:type="spellEnd"/>
      <w:r w:rsidRPr="006737C8">
        <w:rPr>
          <w:sz w:val="28"/>
          <w:szCs w:val="28"/>
        </w:rPr>
        <w:t xml:space="preserve"> </w:t>
      </w:r>
      <w:proofErr w:type="spellStart"/>
      <w:r w:rsidRPr="006737C8">
        <w:rPr>
          <w:sz w:val="28"/>
          <w:szCs w:val="28"/>
        </w:rPr>
        <w:t>lựa</w:t>
      </w:r>
      <w:proofErr w:type="spellEnd"/>
      <w:r w:rsidRPr="006737C8">
        <w:rPr>
          <w:sz w:val="28"/>
          <w:szCs w:val="28"/>
        </w:rPr>
        <w:t xml:space="preserve"> </w:t>
      </w:r>
      <w:proofErr w:type="spellStart"/>
      <w:r w:rsidRPr="006737C8">
        <w:rPr>
          <w:sz w:val="28"/>
          <w:szCs w:val="28"/>
        </w:rPr>
        <w:t>chọn</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về</w:t>
      </w:r>
      <w:proofErr w:type="spellEnd"/>
      <w:r w:rsidRPr="006737C8">
        <w:rPr>
          <w:sz w:val="28"/>
          <w:szCs w:val="28"/>
        </w:rPr>
        <w:t xml:space="preserve"> </w:t>
      </w:r>
      <w:proofErr w:type="spellStart"/>
      <w:r w:rsidRPr="006737C8">
        <w:rPr>
          <w:sz w:val="28"/>
          <w:szCs w:val="28"/>
        </w:rPr>
        <w:t>đấu</w:t>
      </w:r>
      <w:proofErr w:type="spellEnd"/>
      <w:r w:rsidRPr="006737C8">
        <w:rPr>
          <w:sz w:val="28"/>
          <w:szCs w:val="28"/>
        </w:rPr>
        <w:t xml:space="preserve"> </w:t>
      </w:r>
      <w:proofErr w:type="spellStart"/>
      <w:r w:rsidRPr="006737C8">
        <w:rPr>
          <w:sz w:val="28"/>
          <w:szCs w:val="28"/>
        </w:rPr>
        <w:t>thầu</w:t>
      </w:r>
      <w:proofErr w:type="spellEnd"/>
      <w:r w:rsidRPr="006737C8">
        <w:rPr>
          <w:sz w:val="28"/>
          <w:szCs w:val="28"/>
        </w:rPr>
        <w:t>.</w:t>
      </w:r>
    </w:p>
    <w:p w14:paraId="293386CB" w14:textId="77777777" w:rsidR="005C1FC8" w:rsidRPr="006737C8" w:rsidRDefault="00E3720C" w:rsidP="006737C8">
      <w:pPr>
        <w:spacing w:before="60"/>
        <w:ind w:firstLine="720"/>
        <w:jc w:val="both"/>
        <w:rPr>
          <w:sz w:val="28"/>
          <w:szCs w:val="28"/>
        </w:rPr>
      </w:pPr>
      <w:r w:rsidRPr="006737C8">
        <w:rPr>
          <w:sz w:val="28"/>
          <w:szCs w:val="28"/>
        </w:rPr>
        <w:t xml:space="preserve">b)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trì</w:t>
      </w:r>
      <w:proofErr w:type="spellEnd"/>
      <w:r w:rsidRPr="006737C8">
        <w:rPr>
          <w:sz w:val="28"/>
          <w:szCs w:val="28"/>
        </w:rPr>
        <w:t xml:space="preserve"> </w:t>
      </w:r>
      <w:proofErr w:type="spellStart"/>
      <w:r w:rsidRPr="006737C8">
        <w:rPr>
          <w:sz w:val="28"/>
          <w:szCs w:val="28"/>
        </w:rPr>
        <w:t>tổ</w:t>
      </w:r>
      <w:proofErr w:type="spellEnd"/>
      <w:r w:rsidRPr="006737C8">
        <w:rPr>
          <w:sz w:val="28"/>
          <w:szCs w:val="28"/>
        </w:rPr>
        <w:t xml:space="preserve"> </w:t>
      </w:r>
      <w:proofErr w:type="spellStart"/>
      <w:r w:rsidRPr="006737C8">
        <w:rPr>
          <w:sz w:val="28"/>
          <w:szCs w:val="28"/>
        </w:rPr>
        <w:t>chức</w:t>
      </w:r>
      <w:proofErr w:type="spellEnd"/>
      <w:r w:rsidRPr="006737C8">
        <w:rPr>
          <w:sz w:val="28"/>
          <w:szCs w:val="28"/>
        </w:rPr>
        <w:t xml:space="preserve"> </w:t>
      </w:r>
      <w:proofErr w:type="spellStart"/>
      <w:r w:rsidRPr="006737C8">
        <w:rPr>
          <w:sz w:val="28"/>
          <w:szCs w:val="28"/>
        </w:rPr>
        <w:t>lấy</w:t>
      </w:r>
      <w:proofErr w:type="spellEnd"/>
      <w:r w:rsidRPr="006737C8">
        <w:rPr>
          <w:sz w:val="28"/>
          <w:szCs w:val="28"/>
        </w:rPr>
        <w:t xml:space="preserve"> ý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trình</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tịch</w:t>
      </w:r>
      <w:proofErr w:type="spellEnd"/>
      <w:r w:rsidRPr="006737C8">
        <w:rPr>
          <w:sz w:val="28"/>
          <w:szCs w:val="28"/>
        </w:rPr>
        <w:t xml:space="preserve"> UBND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phê</w:t>
      </w:r>
      <w:proofErr w:type="spellEnd"/>
      <w:r w:rsidRPr="006737C8">
        <w:rPr>
          <w:sz w:val="28"/>
          <w:szCs w:val="28"/>
        </w:rPr>
        <w:t xml:space="preserve"> </w:t>
      </w:r>
      <w:proofErr w:type="spellStart"/>
      <w:r w:rsidRPr="006737C8">
        <w:rPr>
          <w:sz w:val="28"/>
          <w:szCs w:val="28"/>
        </w:rPr>
        <w:t>duyệt</w:t>
      </w:r>
      <w:proofErr w:type="spellEnd"/>
      <w:r w:rsidRPr="006737C8">
        <w:rPr>
          <w:sz w:val="28"/>
          <w:szCs w:val="28"/>
        </w:rPr>
        <w:t xml:space="preserve"> </w:t>
      </w:r>
      <w:proofErr w:type="spellStart"/>
      <w:r w:rsidRPr="006737C8">
        <w:rPr>
          <w:sz w:val="28"/>
          <w:szCs w:val="28"/>
        </w:rPr>
        <w:t>thông</w:t>
      </w:r>
      <w:proofErr w:type="spellEnd"/>
      <w:r w:rsidRPr="006737C8">
        <w:rPr>
          <w:sz w:val="28"/>
          <w:szCs w:val="28"/>
        </w:rPr>
        <w:t xml:space="preserve"> tin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điểm</w:t>
      </w:r>
      <w:proofErr w:type="spellEnd"/>
      <w:r w:rsidRPr="006737C8">
        <w:rPr>
          <w:sz w:val="28"/>
          <w:szCs w:val="28"/>
        </w:rPr>
        <w:t xml:space="preserve"> a </w:t>
      </w:r>
      <w:proofErr w:type="spellStart"/>
      <w:r w:rsidRPr="006737C8">
        <w:rPr>
          <w:sz w:val="28"/>
          <w:szCs w:val="28"/>
        </w:rPr>
        <w:t>khoản</w:t>
      </w:r>
      <w:proofErr w:type="spellEnd"/>
      <w:r w:rsidRPr="006737C8">
        <w:rPr>
          <w:sz w:val="28"/>
          <w:szCs w:val="28"/>
        </w:rPr>
        <w:t xml:space="preserve"> </w:t>
      </w:r>
      <w:proofErr w:type="spellStart"/>
      <w:r w:rsidRPr="006737C8">
        <w:rPr>
          <w:sz w:val="28"/>
          <w:szCs w:val="28"/>
        </w:rPr>
        <w:t>này</w:t>
      </w:r>
      <w:proofErr w:type="spellEnd"/>
      <w:r w:rsidRPr="006737C8">
        <w:rPr>
          <w:sz w:val="28"/>
          <w:szCs w:val="28"/>
        </w:rPr>
        <w:t xml:space="preserve"> do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đề</w:t>
      </w:r>
      <w:proofErr w:type="spellEnd"/>
      <w:r w:rsidRPr="006737C8">
        <w:rPr>
          <w:sz w:val="28"/>
          <w:szCs w:val="28"/>
        </w:rPr>
        <w:t xml:space="preserve"> </w:t>
      </w:r>
      <w:proofErr w:type="spellStart"/>
      <w:r w:rsidRPr="006737C8">
        <w:rPr>
          <w:sz w:val="28"/>
          <w:szCs w:val="28"/>
        </w:rPr>
        <w:t>xuất</w:t>
      </w:r>
      <w:proofErr w:type="spellEnd"/>
      <w:r w:rsidRPr="006737C8">
        <w:rPr>
          <w:sz w:val="28"/>
          <w:szCs w:val="28"/>
        </w:rPr>
        <w:t>.</w:t>
      </w:r>
    </w:p>
    <w:p w14:paraId="38C6DEE8" w14:textId="77777777" w:rsidR="005C1FC8" w:rsidRPr="006737C8" w:rsidRDefault="00E3720C" w:rsidP="006737C8">
      <w:pPr>
        <w:spacing w:before="60"/>
        <w:ind w:firstLine="720"/>
        <w:jc w:val="both"/>
        <w:rPr>
          <w:sz w:val="28"/>
          <w:szCs w:val="28"/>
        </w:rPr>
      </w:pPr>
      <w:r w:rsidRPr="006737C8">
        <w:rPr>
          <w:sz w:val="28"/>
          <w:szCs w:val="28"/>
        </w:rPr>
        <w:t xml:space="preserve">c) </w:t>
      </w:r>
      <w:proofErr w:type="spellStart"/>
      <w:r w:rsidRPr="006737C8">
        <w:rPr>
          <w:sz w:val="28"/>
          <w:szCs w:val="28"/>
        </w:rPr>
        <w:t>Tổ</w:t>
      </w:r>
      <w:proofErr w:type="spellEnd"/>
      <w:r w:rsidRPr="006737C8">
        <w:rPr>
          <w:sz w:val="28"/>
          <w:szCs w:val="28"/>
        </w:rPr>
        <w:t xml:space="preserve"> </w:t>
      </w:r>
      <w:proofErr w:type="spellStart"/>
      <w:r w:rsidRPr="006737C8">
        <w:rPr>
          <w:sz w:val="28"/>
          <w:szCs w:val="28"/>
        </w:rPr>
        <w:t>chức</w:t>
      </w:r>
      <w:proofErr w:type="spellEnd"/>
      <w:r w:rsidRPr="006737C8">
        <w:rPr>
          <w:sz w:val="28"/>
          <w:szCs w:val="28"/>
        </w:rPr>
        <w:t xml:space="preserve"> </w:t>
      </w:r>
      <w:proofErr w:type="spellStart"/>
      <w:r w:rsidRPr="006737C8">
        <w:rPr>
          <w:sz w:val="28"/>
          <w:szCs w:val="28"/>
        </w:rPr>
        <w:t>đăng</w:t>
      </w:r>
      <w:proofErr w:type="spellEnd"/>
      <w:r w:rsidRPr="006737C8">
        <w:rPr>
          <w:sz w:val="28"/>
          <w:szCs w:val="28"/>
        </w:rPr>
        <w:t xml:space="preserve"> </w:t>
      </w:r>
      <w:proofErr w:type="spellStart"/>
      <w:r w:rsidRPr="006737C8">
        <w:rPr>
          <w:sz w:val="28"/>
          <w:szCs w:val="28"/>
        </w:rPr>
        <w:t>tải</w:t>
      </w:r>
      <w:proofErr w:type="spellEnd"/>
      <w:r w:rsidRPr="006737C8">
        <w:rPr>
          <w:sz w:val="28"/>
          <w:szCs w:val="28"/>
        </w:rPr>
        <w:t xml:space="preserve"> </w:t>
      </w:r>
      <w:proofErr w:type="spellStart"/>
      <w:r w:rsidRPr="006737C8">
        <w:rPr>
          <w:sz w:val="28"/>
          <w:szCs w:val="28"/>
        </w:rPr>
        <w:t>thông</w:t>
      </w:r>
      <w:proofErr w:type="spellEnd"/>
      <w:r w:rsidRPr="006737C8">
        <w:rPr>
          <w:sz w:val="28"/>
          <w:szCs w:val="28"/>
        </w:rPr>
        <w:t xml:space="preserve"> tin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điểm</w:t>
      </w:r>
      <w:proofErr w:type="spellEnd"/>
      <w:r w:rsidRPr="006737C8">
        <w:rPr>
          <w:sz w:val="28"/>
          <w:szCs w:val="28"/>
        </w:rPr>
        <w:t xml:space="preserve"> a, b </w:t>
      </w:r>
      <w:proofErr w:type="spellStart"/>
      <w:r w:rsidRPr="006737C8">
        <w:rPr>
          <w:sz w:val="28"/>
          <w:szCs w:val="28"/>
        </w:rPr>
        <w:t>khoản</w:t>
      </w:r>
      <w:proofErr w:type="spellEnd"/>
      <w:r w:rsidRPr="006737C8">
        <w:rPr>
          <w:sz w:val="28"/>
          <w:szCs w:val="28"/>
        </w:rPr>
        <w:t xml:space="preserve"> </w:t>
      </w:r>
      <w:proofErr w:type="spellStart"/>
      <w:r w:rsidRPr="006737C8">
        <w:rPr>
          <w:sz w:val="28"/>
          <w:szCs w:val="28"/>
        </w:rPr>
        <w:t>này</w:t>
      </w:r>
      <w:proofErr w:type="spellEnd"/>
      <w:r w:rsidRPr="006737C8">
        <w:rPr>
          <w:sz w:val="28"/>
          <w:szCs w:val="28"/>
        </w:rPr>
        <w:t xml:space="preserve"> </w:t>
      </w:r>
      <w:proofErr w:type="spellStart"/>
      <w:r w:rsidRPr="006737C8">
        <w:rPr>
          <w:sz w:val="28"/>
          <w:szCs w:val="28"/>
        </w:rPr>
        <w:t>sau</w:t>
      </w:r>
      <w:proofErr w:type="spellEnd"/>
      <w:r w:rsidRPr="006737C8">
        <w:rPr>
          <w:sz w:val="28"/>
          <w:szCs w:val="28"/>
        </w:rPr>
        <w:t xml:space="preserve"> </w:t>
      </w:r>
      <w:proofErr w:type="spellStart"/>
      <w:r w:rsidRPr="006737C8">
        <w:rPr>
          <w:sz w:val="28"/>
          <w:szCs w:val="28"/>
        </w:rPr>
        <w:t>khi</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tịch</w:t>
      </w:r>
      <w:proofErr w:type="spellEnd"/>
      <w:r w:rsidRPr="006737C8">
        <w:rPr>
          <w:sz w:val="28"/>
          <w:szCs w:val="28"/>
        </w:rPr>
        <w:t xml:space="preserve"> </w:t>
      </w:r>
      <w:proofErr w:type="spellStart"/>
      <w:r w:rsidRPr="006737C8">
        <w:rPr>
          <w:sz w:val="28"/>
          <w:szCs w:val="28"/>
        </w:rPr>
        <w:t>Ủy</w:t>
      </w:r>
      <w:proofErr w:type="spellEnd"/>
      <w:r w:rsidRPr="006737C8">
        <w:rPr>
          <w:sz w:val="28"/>
          <w:szCs w:val="28"/>
        </w:rPr>
        <w:t xml:space="preserve"> ban </w:t>
      </w:r>
      <w:proofErr w:type="spellStart"/>
      <w:r w:rsidRPr="006737C8">
        <w:rPr>
          <w:sz w:val="28"/>
          <w:szCs w:val="28"/>
        </w:rPr>
        <w:t>nhân</w:t>
      </w:r>
      <w:proofErr w:type="spellEnd"/>
      <w:r w:rsidRPr="006737C8">
        <w:rPr>
          <w:sz w:val="28"/>
          <w:szCs w:val="28"/>
        </w:rPr>
        <w:t xml:space="preserve"> </w:t>
      </w:r>
      <w:proofErr w:type="spellStart"/>
      <w:r w:rsidRPr="006737C8">
        <w:rPr>
          <w:sz w:val="28"/>
          <w:szCs w:val="28"/>
        </w:rPr>
        <w:t>dân</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phê</w:t>
      </w:r>
      <w:proofErr w:type="spellEnd"/>
      <w:r w:rsidRPr="006737C8">
        <w:rPr>
          <w:sz w:val="28"/>
          <w:szCs w:val="28"/>
        </w:rPr>
        <w:t xml:space="preserve"> </w:t>
      </w:r>
      <w:proofErr w:type="spellStart"/>
      <w:r w:rsidRPr="006737C8">
        <w:rPr>
          <w:sz w:val="28"/>
          <w:szCs w:val="28"/>
        </w:rPr>
        <w:t>duyệt</w:t>
      </w:r>
      <w:proofErr w:type="spellEnd"/>
      <w:r w:rsidRPr="006737C8">
        <w:rPr>
          <w:sz w:val="28"/>
          <w:szCs w:val="28"/>
        </w:rPr>
        <w:t>.</w:t>
      </w:r>
    </w:p>
    <w:p w14:paraId="406236DC" w14:textId="77777777" w:rsidR="005C1FC8" w:rsidRPr="006737C8" w:rsidRDefault="00E3720C" w:rsidP="006737C8">
      <w:pPr>
        <w:spacing w:before="60"/>
        <w:ind w:firstLine="720"/>
        <w:jc w:val="both"/>
        <w:rPr>
          <w:sz w:val="28"/>
          <w:szCs w:val="28"/>
        </w:rPr>
      </w:pPr>
      <w:r w:rsidRPr="006737C8">
        <w:rPr>
          <w:sz w:val="28"/>
          <w:szCs w:val="28"/>
        </w:rPr>
        <w:t xml:space="preserve">5. </w:t>
      </w:r>
      <w:proofErr w:type="spellStart"/>
      <w:r w:rsidRPr="006737C8">
        <w:rPr>
          <w:sz w:val="28"/>
          <w:szCs w:val="28"/>
        </w:rPr>
        <w:t>Sở</w:t>
      </w:r>
      <w:proofErr w:type="spellEnd"/>
      <w:r w:rsidRPr="006737C8">
        <w:rPr>
          <w:sz w:val="28"/>
          <w:szCs w:val="28"/>
        </w:rPr>
        <w:t xml:space="preserve"> Văn </w:t>
      </w:r>
      <w:proofErr w:type="spellStart"/>
      <w:r w:rsidRPr="006737C8">
        <w:rPr>
          <w:sz w:val="28"/>
          <w:szCs w:val="28"/>
        </w:rPr>
        <w:t>hóa</w:t>
      </w:r>
      <w:proofErr w:type="spellEnd"/>
      <w:r w:rsidRPr="006737C8">
        <w:rPr>
          <w:sz w:val="28"/>
          <w:szCs w:val="28"/>
        </w:rPr>
        <w:t xml:space="preserve"> </w:t>
      </w:r>
      <w:proofErr w:type="spellStart"/>
      <w:r w:rsidRPr="006737C8">
        <w:rPr>
          <w:sz w:val="28"/>
          <w:szCs w:val="28"/>
        </w:rPr>
        <w:t>Thể</w:t>
      </w:r>
      <w:proofErr w:type="spellEnd"/>
      <w:r w:rsidRPr="006737C8">
        <w:rPr>
          <w:sz w:val="28"/>
          <w:szCs w:val="28"/>
        </w:rPr>
        <w:t xml:space="preserve"> </w:t>
      </w:r>
      <w:proofErr w:type="spellStart"/>
      <w:r w:rsidRPr="006737C8">
        <w:rPr>
          <w:sz w:val="28"/>
          <w:szCs w:val="28"/>
        </w:rPr>
        <w:t>thao</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Du </w:t>
      </w:r>
      <w:proofErr w:type="spellStart"/>
      <w:r w:rsidRPr="006737C8">
        <w:rPr>
          <w:sz w:val="28"/>
          <w:szCs w:val="28"/>
        </w:rPr>
        <w:t>lịch</w:t>
      </w:r>
      <w:proofErr w:type="spellEnd"/>
    </w:p>
    <w:p w14:paraId="12DF61D4" w14:textId="77777777" w:rsidR="005C1FC8" w:rsidRPr="006737C8" w:rsidRDefault="00E3720C" w:rsidP="006737C8">
      <w:pPr>
        <w:spacing w:before="60"/>
        <w:ind w:firstLine="720"/>
        <w:jc w:val="both"/>
        <w:rPr>
          <w:sz w:val="28"/>
          <w:szCs w:val="28"/>
        </w:rPr>
      </w:pPr>
      <w:r w:rsidRPr="006737C8">
        <w:rPr>
          <w:sz w:val="28"/>
          <w:szCs w:val="28"/>
        </w:rPr>
        <w:t xml:space="preserve">a)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trì</w:t>
      </w:r>
      <w:proofErr w:type="spellEnd"/>
      <w:r w:rsidRPr="006737C8">
        <w:rPr>
          <w:sz w:val="28"/>
          <w:szCs w:val="28"/>
        </w:rPr>
        <w:t xml:space="preserve"> </w:t>
      </w:r>
      <w:proofErr w:type="spellStart"/>
      <w:r w:rsidRPr="006737C8">
        <w:rPr>
          <w:sz w:val="28"/>
          <w:szCs w:val="28"/>
        </w:rPr>
        <w:t>lập</w:t>
      </w:r>
      <w:proofErr w:type="spellEnd"/>
      <w:r w:rsidRPr="006737C8">
        <w:rPr>
          <w:sz w:val="28"/>
          <w:szCs w:val="28"/>
        </w:rPr>
        <w:t xml:space="preserve"> </w:t>
      </w:r>
      <w:proofErr w:type="spellStart"/>
      <w:r w:rsidRPr="006737C8">
        <w:rPr>
          <w:sz w:val="28"/>
          <w:szCs w:val="28"/>
        </w:rPr>
        <w:t>đề</w:t>
      </w:r>
      <w:proofErr w:type="spellEnd"/>
      <w:r w:rsidRPr="006737C8">
        <w:rPr>
          <w:sz w:val="28"/>
          <w:szCs w:val="28"/>
        </w:rPr>
        <w:t xml:space="preserve"> </w:t>
      </w:r>
      <w:proofErr w:type="spellStart"/>
      <w:r w:rsidRPr="006737C8">
        <w:rPr>
          <w:sz w:val="28"/>
          <w:szCs w:val="28"/>
        </w:rPr>
        <w:t>xuất</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lấy</w:t>
      </w:r>
      <w:proofErr w:type="spellEnd"/>
      <w:r w:rsidRPr="006737C8">
        <w:rPr>
          <w:sz w:val="28"/>
          <w:szCs w:val="28"/>
        </w:rPr>
        <w:t xml:space="preserve"> ý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tham</w:t>
      </w:r>
      <w:proofErr w:type="spellEnd"/>
      <w:r w:rsidRPr="006737C8">
        <w:rPr>
          <w:sz w:val="28"/>
          <w:szCs w:val="28"/>
        </w:rPr>
        <w:t xml:space="preserve"> </w:t>
      </w:r>
      <w:proofErr w:type="spellStart"/>
      <w:r w:rsidRPr="006737C8">
        <w:rPr>
          <w:sz w:val="28"/>
          <w:szCs w:val="28"/>
        </w:rPr>
        <w:t>mưu</w:t>
      </w:r>
      <w:proofErr w:type="spellEnd"/>
      <w:r w:rsidRPr="006737C8">
        <w:rPr>
          <w:sz w:val="28"/>
          <w:szCs w:val="28"/>
        </w:rPr>
        <w:t xml:space="preserve"> UBND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phê</w:t>
      </w:r>
      <w:proofErr w:type="spellEnd"/>
      <w:r w:rsidRPr="006737C8">
        <w:rPr>
          <w:sz w:val="28"/>
          <w:szCs w:val="28"/>
        </w:rPr>
        <w:t xml:space="preserve"> </w:t>
      </w:r>
      <w:proofErr w:type="spellStart"/>
      <w:r w:rsidRPr="006737C8">
        <w:rPr>
          <w:sz w:val="28"/>
          <w:szCs w:val="28"/>
        </w:rPr>
        <w:t>duyệt</w:t>
      </w:r>
      <w:proofErr w:type="spellEnd"/>
      <w:r w:rsidRPr="006737C8">
        <w:rPr>
          <w:sz w:val="28"/>
          <w:szCs w:val="28"/>
        </w:rPr>
        <w:t xml:space="preserve"> </w:t>
      </w:r>
      <w:proofErr w:type="spellStart"/>
      <w:r w:rsidRPr="006737C8">
        <w:rPr>
          <w:sz w:val="28"/>
          <w:szCs w:val="28"/>
        </w:rPr>
        <w:t>thông</w:t>
      </w:r>
      <w:proofErr w:type="spellEnd"/>
      <w:r w:rsidRPr="006737C8">
        <w:rPr>
          <w:sz w:val="28"/>
          <w:szCs w:val="28"/>
        </w:rPr>
        <w:t xml:space="preserve"> tin </w:t>
      </w:r>
      <w:proofErr w:type="spellStart"/>
      <w:r w:rsidRPr="006737C8">
        <w:rPr>
          <w:sz w:val="28"/>
          <w:szCs w:val="28"/>
        </w:rPr>
        <w:t>đối</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trường</w:t>
      </w:r>
      <w:proofErr w:type="spellEnd"/>
      <w:r w:rsidRPr="006737C8">
        <w:rPr>
          <w:sz w:val="28"/>
          <w:szCs w:val="28"/>
        </w:rPr>
        <w:t xml:space="preserve"> </w:t>
      </w:r>
      <w:proofErr w:type="spellStart"/>
      <w:r w:rsidRPr="006737C8">
        <w:rPr>
          <w:sz w:val="28"/>
          <w:szCs w:val="28"/>
        </w:rPr>
        <w:t>đua</w:t>
      </w:r>
      <w:proofErr w:type="spellEnd"/>
      <w:r w:rsidRPr="006737C8">
        <w:rPr>
          <w:sz w:val="28"/>
          <w:szCs w:val="28"/>
        </w:rPr>
        <w:t xml:space="preserve"> </w:t>
      </w:r>
      <w:proofErr w:type="spellStart"/>
      <w:r w:rsidRPr="006737C8">
        <w:rPr>
          <w:sz w:val="28"/>
          <w:szCs w:val="28"/>
        </w:rPr>
        <w:t>ngựa</w:t>
      </w:r>
      <w:proofErr w:type="spellEnd"/>
      <w:r w:rsidRPr="006737C8">
        <w:rPr>
          <w:sz w:val="28"/>
          <w:szCs w:val="28"/>
        </w:rPr>
        <w:t xml:space="preserve">, </w:t>
      </w:r>
      <w:proofErr w:type="spellStart"/>
      <w:r w:rsidRPr="006737C8">
        <w:rPr>
          <w:sz w:val="28"/>
          <w:szCs w:val="28"/>
        </w:rPr>
        <w:t>đua</w:t>
      </w:r>
      <w:proofErr w:type="spellEnd"/>
      <w:r w:rsidRPr="006737C8">
        <w:rPr>
          <w:sz w:val="28"/>
          <w:szCs w:val="28"/>
        </w:rPr>
        <w:t xml:space="preserve"> </w:t>
      </w:r>
      <w:proofErr w:type="spellStart"/>
      <w:r w:rsidRPr="006737C8">
        <w:rPr>
          <w:sz w:val="28"/>
          <w:szCs w:val="28"/>
        </w:rPr>
        <w:t>chó</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hoạt</w:t>
      </w:r>
      <w:proofErr w:type="spellEnd"/>
      <w:r w:rsidRPr="006737C8">
        <w:rPr>
          <w:sz w:val="28"/>
          <w:szCs w:val="28"/>
        </w:rPr>
        <w:t xml:space="preserve"> </w:t>
      </w:r>
      <w:proofErr w:type="spellStart"/>
      <w:r w:rsidRPr="006737C8">
        <w:rPr>
          <w:sz w:val="28"/>
          <w:szCs w:val="28"/>
        </w:rPr>
        <w:t>động</w:t>
      </w:r>
      <w:proofErr w:type="spellEnd"/>
      <w:r w:rsidRPr="006737C8">
        <w:rPr>
          <w:sz w:val="28"/>
          <w:szCs w:val="28"/>
        </w:rPr>
        <w:t xml:space="preserve"> </w:t>
      </w:r>
      <w:proofErr w:type="spellStart"/>
      <w:r w:rsidRPr="006737C8">
        <w:rPr>
          <w:sz w:val="28"/>
          <w:szCs w:val="28"/>
        </w:rPr>
        <w:t>kinh</w:t>
      </w:r>
      <w:proofErr w:type="spellEnd"/>
      <w:r w:rsidRPr="006737C8">
        <w:rPr>
          <w:sz w:val="28"/>
          <w:szCs w:val="28"/>
        </w:rPr>
        <w:t xml:space="preserve"> </w:t>
      </w:r>
      <w:proofErr w:type="spellStart"/>
      <w:r w:rsidRPr="006737C8">
        <w:rPr>
          <w:sz w:val="28"/>
          <w:szCs w:val="28"/>
        </w:rPr>
        <w:t>doanh</w:t>
      </w:r>
      <w:proofErr w:type="spellEnd"/>
      <w:r w:rsidRPr="006737C8">
        <w:rPr>
          <w:sz w:val="28"/>
          <w:szCs w:val="28"/>
        </w:rPr>
        <w:t xml:space="preserve"> </w:t>
      </w:r>
      <w:proofErr w:type="spellStart"/>
      <w:r w:rsidRPr="006737C8">
        <w:rPr>
          <w:sz w:val="28"/>
          <w:szCs w:val="28"/>
        </w:rPr>
        <w:t>đặt</w:t>
      </w:r>
      <w:proofErr w:type="spellEnd"/>
      <w:r w:rsidRPr="006737C8">
        <w:rPr>
          <w:sz w:val="28"/>
          <w:szCs w:val="28"/>
        </w:rPr>
        <w:t xml:space="preserve"> </w:t>
      </w:r>
      <w:proofErr w:type="spellStart"/>
      <w:r w:rsidRPr="006737C8">
        <w:rPr>
          <w:sz w:val="28"/>
          <w:szCs w:val="28"/>
        </w:rPr>
        <w:t>cược</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lĩnh</w:t>
      </w:r>
      <w:proofErr w:type="spellEnd"/>
      <w:r w:rsidRPr="006737C8">
        <w:rPr>
          <w:sz w:val="28"/>
          <w:szCs w:val="28"/>
        </w:rPr>
        <w:t xml:space="preserve"> </w:t>
      </w:r>
      <w:proofErr w:type="spellStart"/>
      <w:r w:rsidRPr="006737C8">
        <w:rPr>
          <w:sz w:val="28"/>
          <w:szCs w:val="28"/>
        </w:rPr>
        <w:t>vực</w:t>
      </w:r>
      <w:proofErr w:type="spellEnd"/>
      <w:r w:rsidRPr="006737C8">
        <w:rPr>
          <w:sz w:val="28"/>
          <w:szCs w:val="28"/>
        </w:rPr>
        <w:t xml:space="preserve"> </w:t>
      </w:r>
      <w:proofErr w:type="spellStart"/>
      <w:r w:rsidRPr="006737C8">
        <w:rPr>
          <w:sz w:val="28"/>
          <w:szCs w:val="28"/>
        </w:rPr>
        <w:t>văn</w:t>
      </w:r>
      <w:proofErr w:type="spellEnd"/>
      <w:r w:rsidRPr="006737C8">
        <w:rPr>
          <w:sz w:val="28"/>
          <w:szCs w:val="28"/>
        </w:rPr>
        <w:t xml:space="preserve"> </w:t>
      </w:r>
      <w:proofErr w:type="spellStart"/>
      <w:r w:rsidRPr="006737C8">
        <w:rPr>
          <w:sz w:val="28"/>
          <w:szCs w:val="28"/>
        </w:rPr>
        <w:t>hóa</w:t>
      </w:r>
      <w:proofErr w:type="spellEnd"/>
      <w:r w:rsidRPr="006737C8">
        <w:rPr>
          <w:sz w:val="28"/>
          <w:szCs w:val="28"/>
        </w:rPr>
        <w:t xml:space="preserve">, </w:t>
      </w:r>
      <w:proofErr w:type="spellStart"/>
      <w:r w:rsidRPr="006737C8">
        <w:rPr>
          <w:sz w:val="28"/>
          <w:szCs w:val="28"/>
        </w:rPr>
        <w:t>thể</w:t>
      </w:r>
      <w:proofErr w:type="spellEnd"/>
      <w:r w:rsidRPr="006737C8">
        <w:rPr>
          <w:sz w:val="28"/>
          <w:szCs w:val="28"/>
        </w:rPr>
        <w:t xml:space="preserve"> </w:t>
      </w:r>
      <w:proofErr w:type="spellStart"/>
      <w:r w:rsidRPr="006737C8">
        <w:rPr>
          <w:sz w:val="28"/>
          <w:szCs w:val="28"/>
        </w:rPr>
        <w:t>thao</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khác</w:t>
      </w:r>
      <w:proofErr w:type="spellEnd"/>
      <w:r w:rsidRPr="006737C8">
        <w:rPr>
          <w:sz w:val="28"/>
          <w:szCs w:val="28"/>
        </w:rPr>
        <w:t xml:space="preserve"> </w:t>
      </w:r>
      <w:proofErr w:type="spellStart"/>
      <w:r w:rsidRPr="006737C8">
        <w:rPr>
          <w:sz w:val="28"/>
          <w:szCs w:val="28"/>
        </w:rPr>
        <w:t>thuộc</w:t>
      </w:r>
      <w:proofErr w:type="spellEnd"/>
      <w:r w:rsidRPr="006737C8">
        <w:rPr>
          <w:sz w:val="28"/>
          <w:szCs w:val="28"/>
        </w:rPr>
        <w:t xml:space="preserve"> </w:t>
      </w:r>
      <w:proofErr w:type="spellStart"/>
      <w:r w:rsidRPr="006737C8">
        <w:rPr>
          <w:sz w:val="28"/>
          <w:szCs w:val="28"/>
        </w:rPr>
        <w:t>lĩnh</w:t>
      </w:r>
      <w:proofErr w:type="spellEnd"/>
      <w:r w:rsidRPr="006737C8">
        <w:rPr>
          <w:sz w:val="28"/>
          <w:szCs w:val="28"/>
        </w:rPr>
        <w:t xml:space="preserve"> </w:t>
      </w:r>
      <w:proofErr w:type="spellStart"/>
      <w:r w:rsidRPr="006737C8">
        <w:rPr>
          <w:sz w:val="28"/>
          <w:szCs w:val="28"/>
        </w:rPr>
        <w:t>vực</w:t>
      </w:r>
      <w:proofErr w:type="spellEnd"/>
      <w:r w:rsidRPr="006737C8">
        <w:rPr>
          <w:sz w:val="28"/>
          <w:szCs w:val="28"/>
        </w:rPr>
        <w:t xml:space="preserve"> </w:t>
      </w:r>
      <w:proofErr w:type="spellStart"/>
      <w:r w:rsidRPr="006737C8">
        <w:rPr>
          <w:sz w:val="28"/>
          <w:szCs w:val="28"/>
        </w:rPr>
        <w:t>quản</w:t>
      </w:r>
      <w:proofErr w:type="spellEnd"/>
      <w:r w:rsidRPr="006737C8">
        <w:rPr>
          <w:sz w:val="28"/>
          <w:szCs w:val="28"/>
        </w:rPr>
        <w:t xml:space="preserve"> </w:t>
      </w:r>
      <w:proofErr w:type="spellStart"/>
      <w:r w:rsidRPr="006737C8">
        <w:rPr>
          <w:sz w:val="28"/>
          <w:szCs w:val="28"/>
        </w:rPr>
        <w:t>lý</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ngoài</w:t>
      </w:r>
      <w:proofErr w:type="spellEnd"/>
      <w:r w:rsidRPr="006737C8">
        <w:rPr>
          <w:sz w:val="28"/>
          <w:szCs w:val="28"/>
        </w:rPr>
        <w:t xml:space="preserve"> </w:t>
      </w:r>
      <w:proofErr w:type="spellStart"/>
      <w:r w:rsidRPr="006737C8">
        <w:rPr>
          <w:sz w:val="28"/>
          <w:szCs w:val="28"/>
        </w:rPr>
        <w:t>địa</w:t>
      </w:r>
      <w:proofErr w:type="spellEnd"/>
      <w:r w:rsidRPr="006737C8">
        <w:rPr>
          <w:sz w:val="28"/>
          <w:szCs w:val="28"/>
        </w:rPr>
        <w:t xml:space="preserve"> </w:t>
      </w:r>
      <w:proofErr w:type="spellStart"/>
      <w:r w:rsidRPr="006737C8">
        <w:rPr>
          <w:sz w:val="28"/>
          <w:szCs w:val="28"/>
        </w:rPr>
        <w:t>bàn</w:t>
      </w:r>
      <w:proofErr w:type="spellEnd"/>
      <w:r w:rsidRPr="006737C8">
        <w:rPr>
          <w:sz w:val="28"/>
          <w:szCs w:val="28"/>
        </w:rPr>
        <w:t xml:space="preserve"> </w:t>
      </w:r>
      <w:proofErr w:type="spellStart"/>
      <w:r w:rsidRPr="006737C8">
        <w:rPr>
          <w:sz w:val="28"/>
          <w:szCs w:val="28"/>
        </w:rPr>
        <w:t>khu</w:t>
      </w:r>
      <w:proofErr w:type="spellEnd"/>
      <w:r w:rsidRPr="006737C8">
        <w:rPr>
          <w:sz w:val="28"/>
          <w:szCs w:val="28"/>
        </w:rPr>
        <w:t xml:space="preserve"> </w:t>
      </w:r>
      <w:proofErr w:type="spellStart"/>
      <w:r w:rsidRPr="006737C8">
        <w:rPr>
          <w:sz w:val="28"/>
          <w:szCs w:val="28"/>
        </w:rPr>
        <w:t>kinh</w:t>
      </w:r>
      <w:proofErr w:type="spellEnd"/>
      <w:r w:rsidRPr="006737C8">
        <w:rPr>
          <w:sz w:val="28"/>
          <w:szCs w:val="28"/>
        </w:rPr>
        <w:t xml:space="preserve"> </w:t>
      </w:r>
      <w:proofErr w:type="spellStart"/>
      <w:r w:rsidRPr="006737C8">
        <w:rPr>
          <w:sz w:val="28"/>
          <w:szCs w:val="28"/>
        </w:rPr>
        <w:t>tế</w:t>
      </w:r>
      <w:proofErr w:type="spellEnd"/>
      <w:r w:rsidRPr="006737C8">
        <w:rPr>
          <w:sz w:val="28"/>
          <w:szCs w:val="28"/>
        </w:rPr>
        <w:t xml:space="preserve">, </w:t>
      </w:r>
      <w:proofErr w:type="spellStart"/>
      <w:r w:rsidRPr="006737C8">
        <w:rPr>
          <w:sz w:val="28"/>
          <w:szCs w:val="28"/>
        </w:rPr>
        <w:t>khu</w:t>
      </w:r>
      <w:proofErr w:type="spellEnd"/>
      <w:r w:rsidRPr="006737C8">
        <w:rPr>
          <w:sz w:val="28"/>
          <w:szCs w:val="28"/>
        </w:rPr>
        <w:t xml:space="preserve"> </w:t>
      </w:r>
      <w:proofErr w:type="spellStart"/>
      <w:r w:rsidRPr="006737C8">
        <w:rPr>
          <w:sz w:val="28"/>
          <w:szCs w:val="28"/>
        </w:rPr>
        <w:t>công</w:t>
      </w:r>
      <w:proofErr w:type="spellEnd"/>
      <w:r w:rsidRPr="006737C8">
        <w:rPr>
          <w:sz w:val="28"/>
          <w:szCs w:val="28"/>
        </w:rPr>
        <w:t xml:space="preserve"> </w:t>
      </w:r>
      <w:proofErr w:type="spellStart"/>
      <w:r w:rsidRPr="006737C8">
        <w:rPr>
          <w:sz w:val="28"/>
          <w:szCs w:val="28"/>
        </w:rPr>
        <w:t>nghiệp</w:t>
      </w:r>
      <w:proofErr w:type="spellEnd"/>
      <w:r w:rsidRPr="006737C8">
        <w:rPr>
          <w:sz w:val="28"/>
          <w:szCs w:val="28"/>
        </w:rPr>
        <w:t xml:space="preserve"> </w:t>
      </w:r>
      <w:proofErr w:type="spellStart"/>
      <w:r w:rsidRPr="006737C8">
        <w:rPr>
          <w:sz w:val="28"/>
          <w:szCs w:val="28"/>
        </w:rPr>
        <w:t>mà</w:t>
      </w:r>
      <w:proofErr w:type="spellEnd"/>
      <w:r w:rsidRPr="006737C8">
        <w:rPr>
          <w:sz w:val="28"/>
          <w:szCs w:val="28"/>
        </w:rPr>
        <w:t xml:space="preserve"> </w:t>
      </w:r>
      <w:proofErr w:type="spellStart"/>
      <w:r w:rsidRPr="006737C8">
        <w:rPr>
          <w:sz w:val="28"/>
          <w:szCs w:val="28"/>
        </w:rPr>
        <w:t>phải</w:t>
      </w:r>
      <w:proofErr w:type="spellEnd"/>
      <w:r w:rsidRPr="006737C8">
        <w:rPr>
          <w:sz w:val="28"/>
          <w:szCs w:val="28"/>
        </w:rPr>
        <w:t xml:space="preserve"> </w:t>
      </w:r>
      <w:proofErr w:type="spellStart"/>
      <w:r w:rsidRPr="006737C8">
        <w:rPr>
          <w:sz w:val="28"/>
          <w:szCs w:val="28"/>
        </w:rPr>
        <w:t>phê</w:t>
      </w:r>
      <w:proofErr w:type="spellEnd"/>
      <w:r w:rsidRPr="006737C8">
        <w:rPr>
          <w:sz w:val="28"/>
          <w:szCs w:val="28"/>
        </w:rPr>
        <w:t xml:space="preserve"> </w:t>
      </w:r>
      <w:proofErr w:type="spellStart"/>
      <w:r w:rsidRPr="006737C8">
        <w:rPr>
          <w:sz w:val="28"/>
          <w:szCs w:val="28"/>
        </w:rPr>
        <w:t>duyệt</w:t>
      </w:r>
      <w:proofErr w:type="spellEnd"/>
      <w:r w:rsidRPr="006737C8">
        <w:rPr>
          <w:sz w:val="28"/>
          <w:szCs w:val="28"/>
        </w:rPr>
        <w:t xml:space="preserve"> </w:t>
      </w:r>
      <w:proofErr w:type="spellStart"/>
      <w:r w:rsidRPr="006737C8">
        <w:rPr>
          <w:sz w:val="28"/>
          <w:szCs w:val="28"/>
        </w:rPr>
        <w:t>thông</w:t>
      </w:r>
      <w:proofErr w:type="spellEnd"/>
      <w:r w:rsidRPr="006737C8">
        <w:rPr>
          <w:sz w:val="28"/>
          <w:szCs w:val="28"/>
        </w:rPr>
        <w:t xml:space="preserve"> tin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để</w:t>
      </w:r>
      <w:proofErr w:type="spellEnd"/>
      <w:r w:rsidRPr="006737C8">
        <w:rPr>
          <w:sz w:val="28"/>
          <w:szCs w:val="28"/>
        </w:rPr>
        <w:t xml:space="preserve"> </w:t>
      </w:r>
      <w:proofErr w:type="spellStart"/>
      <w:r w:rsidRPr="006737C8">
        <w:rPr>
          <w:sz w:val="28"/>
          <w:szCs w:val="28"/>
        </w:rPr>
        <w:t>lựa</w:t>
      </w:r>
      <w:proofErr w:type="spellEnd"/>
      <w:r w:rsidRPr="006737C8">
        <w:rPr>
          <w:sz w:val="28"/>
          <w:szCs w:val="28"/>
        </w:rPr>
        <w:t xml:space="preserve"> </w:t>
      </w:r>
      <w:proofErr w:type="spellStart"/>
      <w:r w:rsidRPr="006737C8">
        <w:rPr>
          <w:sz w:val="28"/>
          <w:szCs w:val="28"/>
        </w:rPr>
        <w:t>chọn</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về</w:t>
      </w:r>
      <w:proofErr w:type="spellEnd"/>
      <w:r w:rsidRPr="006737C8">
        <w:rPr>
          <w:sz w:val="28"/>
          <w:szCs w:val="28"/>
        </w:rPr>
        <w:t xml:space="preserve"> </w:t>
      </w:r>
      <w:proofErr w:type="spellStart"/>
      <w:r w:rsidRPr="006737C8">
        <w:rPr>
          <w:sz w:val="28"/>
          <w:szCs w:val="28"/>
        </w:rPr>
        <w:t>đấu</w:t>
      </w:r>
      <w:proofErr w:type="spellEnd"/>
      <w:r w:rsidRPr="006737C8">
        <w:rPr>
          <w:sz w:val="28"/>
          <w:szCs w:val="28"/>
        </w:rPr>
        <w:t xml:space="preserve"> </w:t>
      </w:r>
      <w:proofErr w:type="spellStart"/>
      <w:r w:rsidRPr="006737C8">
        <w:rPr>
          <w:sz w:val="28"/>
          <w:szCs w:val="28"/>
        </w:rPr>
        <w:t>thầu</w:t>
      </w:r>
      <w:proofErr w:type="spellEnd"/>
      <w:r w:rsidRPr="006737C8">
        <w:rPr>
          <w:sz w:val="28"/>
          <w:szCs w:val="28"/>
        </w:rPr>
        <w:t>.</w:t>
      </w:r>
    </w:p>
    <w:p w14:paraId="1EB8B592" w14:textId="77777777" w:rsidR="005C1FC8" w:rsidRPr="006737C8" w:rsidRDefault="00E3720C" w:rsidP="006737C8">
      <w:pPr>
        <w:spacing w:before="60"/>
        <w:ind w:firstLine="720"/>
        <w:jc w:val="both"/>
        <w:rPr>
          <w:sz w:val="28"/>
          <w:szCs w:val="28"/>
        </w:rPr>
      </w:pPr>
      <w:r w:rsidRPr="006737C8">
        <w:rPr>
          <w:sz w:val="28"/>
          <w:szCs w:val="28"/>
        </w:rPr>
        <w:t xml:space="preserve">b)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trì</w:t>
      </w:r>
      <w:proofErr w:type="spellEnd"/>
      <w:r w:rsidRPr="006737C8">
        <w:rPr>
          <w:sz w:val="28"/>
          <w:szCs w:val="28"/>
        </w:rPr>
        <w:t xml:space="preserve"> </w:t>
      </w:r>
      <w:proofErr w:type="spellStart"/>
      <w:r w:rsidRPr="006737C8">
        <w:rPr>
          <w:sz w:val="28"/>
          <w:szCs w:val="28"/>
        </w:rPr>
        <w:t>tổ</w:t>
      </w:r>
      <w:proofErr w:type="spellEnd"/>
      <w:r w:rsidRPr="006737C8">
        <w:rPr>
          <w:sz w:val="28"/>
          <w:szCs w:val="28"/>
        </w:rPr>
        <w:t xml:space="preserve"> </w:t>
      </w:r>
      <w:proofErr w:type="spellStart"/>
      <w:r w:rsidRPr="006737C8">
        <w:rPr>
          <w:sz w:val="28"/>
          <w:szCs w:val="28"/>
        </w:rPr>
        <w:t>chức</w:t>
      </w:r>
      <w:proofErr w:type="spellEnd"/>
      <w:r w:rsidRPr="006737C8">
        <w:rPr>
          <w:sz w:val="28"/>
          <w:szCs w:val="28"/>
        </w:rPr>
        <w:t xml:space="preserve"> </w:t>
      </w:r>
      <w:proofErr w:type="spellStart"/>
      <w:r w:rsidRPr="006737C8">
        <w:rPr>
          <w:sz w:val="28"/>
          <w:szCs w:val="28"/>
        </w:rPr>
        <w:t>lấy</w:t>
      </w:r>
      <w:proofErr w:type="spellEnd"/>
      <w:r w:rsidRPr="006737C8">
        <w:rPr>
          <w:sz w:val="28"/>
          <w:szCs w:val="28"/>
        </w:rPr>
        <w:t xml:space="preserve"> ý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trình</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tịch</w:t>
      </w:r>
      <w:proofErr w:type="spellEnd"/>
      <w:r w:rsidRPr="006737C8">
        <w:rPr>
          <w:sz w:val="28"/>
          <w:szCs w:val="28"/>
        </w:rPr>
        <w:t xml:space="preserve"> UBND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phê</w:t>
      </w:r>
      <w:proofErr w:type="spellEnd"/>
      <w:r w:rsidRPr="006737C8">
        <w:rPr>
          <w:sz w:val="28"/>
          <w:szCs w:val="28"/>
        </w:rPr>
        <w:t xml:space="preserve"> </w:t>
      </w:r>
      <w:proofErr w:type="spellStart"/>
      <w:r w:rsidRPr="006737C8">
        <w:rPr>
          <w:sz w:val="28"/>
          <w:szCs w:val="28"/>
        </w:rPr>
        <w:t>duyệt</w:t>
      </w:r>
      <w:proofErr w:type="spellEnd"/>
      <w:r w:rsidRPr="006737C8">
        <w:rPr>
          <w:sz w:val="28"/>
          <w:szCs w:val="28"/>
        </w:rPr>
        <w:t xml:space="preserve"> </w:t>
      </w:r>
      <w:proofErr w:type="spellStart"/>
      <w:r w:rsidRPr="006737C8">
        <w:rPr>
          <w:sz w:val="28"/>
          <w:szCs w:val="28"/>
        </w:rPr>
        <w:t>thông</w:t>
      </w:r>
      <w:proofErr w:type="spellEnd"/>
      <w:r w:rsidRPr="006737C8">
        <w:rPr>
          <w:sz w:val="28"/>
          <w:szCs w:val="28"/>
        </w:rPr>
        <w:t xml:space="preserve"> tin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điểm</w:t>
      </w:r>
      <w:proofErr w:type="spellEnd"/>
      <w:r w:rsidRPr="006737C8">
        <w:rPr>
          <w:sz w:val="28"/>
          <w:szCs w:val="28"/>
        </w:rPr>
        <w:t xml:space="preserve"> a </w:t>
      </w:r>
      <w:proofErr w:type="spellStart"/>
      <w:r w:rsidRPr="006737C8">
        <w:rPr>
          <w:sz w:val="28"/>
          <w:szCs w:val="28"/>
        </w:rPr>
        <w:t>khoản</w:t>
      </w:r>
      <w:proofErr w:type="spellEnd"/>
      <w:r w:rsidRPr="006737C8">
        <w:rPr>
          <w:sz w:val="28"/>
          <w:szCs w:val="28"/>
        </w:rPr>
        <w:t xml:space="preserve"> </w:t>
      </w:r>
      <w:proofErr w:type="spellStart"/>
      <w:r w:rsidRPr="006737C8">
        <w:rPr>
          <w:sz w:val="28"/>
          <w:szCs w:val="28"/>
        </w:rPr>
        <w:t>này</w:t>
      </w:r>
      <w:proofErr w:type="spellEnd"/>
      <w:r w:rsidRPr="006737C8">
        <w:rPr>
          <w:sz w:val="28"/>
          <w:szCs w:val="28"/>
        </w:rPr>
        <w:t xml:space="preserve"> do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đề</w:t>
      </w:r>
      <w:proofErr w:type="spellEnd"/>
      <w:r w:rsidRPr="006737C8">
        <w:rPr>
          <w:sz w:val="28"/>
          <w:szCs w:val="28"/>
        </w:rPr>
        <w:t xml:space="preserve"> </w:t>
      </w:r>
      <w:proofErr w:type="spellStart"/>
      <w:r w:rsidRPr="006737C8">
        <w:rPr>
          <w:sz w:val="28"/>
          <w:szCs w:val="28"/>
        </w:rPr>
        <w:t>xuất</w:t>
      </w:r>
      <w:proofErr w:type="spellEnd"/>
      <w:r w:rsidRPr="006737C8">
        <w:rPr>
          <w:sz w:val="28"/>
          <w:szCs w:val="28"/>
        </w:rPr>
        <w:t>.</w:t>
      </w:r>
    </w:p>
    <w:p w14:paraId="2F1A5451" w14:textId="77777777" w:rsidR="005C1FC8" w:rsidRPr="006737C8" w:rsidRDefault="00E3720C" w:rsidP="006737C8">
      <w:pPr>
        <w:spacing w:before="60"/>
        <w:ind w:firstLine="720"/>
        <w:jc w:val="both"/>
        <w:rPr>
          <w:sz w:val="28"/>
          <w:szCs w:val="28"/>
        </w:rPr>
      </w:pPr>
      <w:r w:rsidRPr="006737C8">
        <w:rPr>
          <w:sz w:val="28"/>
          <w:szCs w:val="28"/>
        </w:rPr>
        <w:t xml:space="preserve">c) </w:t>
      </w:r>
      <w:proofErr w:type="spellStart"/>
      <w:r w:rsidRPr="006737C8">
        <w:rPr>
          <w:sz w:val="28"/>
          <w:szCs w:val="28"/>
        </w:rPr>
        <w:t>Tổ</w:t>
      </w:r>
      <w:proofErr w:type="spellEnd"/>
      <w:r w:rsidRPr="006737C8">
        <w:rPr>
          <w:sz w:val="28"/>
          <w:szCs w:val="28"/>
        </w:rPr>
        <w:t xml:space="preserve"> </w:t>
      </w:r>
      <w:proofErr w:type="spellStart"/>
      <w:r w:rsidRPr="006737C8">
        <w:rPr>
          <w:sz w:val="28"/>
          <w:szCs w:val="28"/>
        </w:rPr>
        <w:t>chức</w:t>
      </w:r>
      <w:proofErr w:type="spellEnd"/>
      <w:r w:rsidRPr="006737C8">
        <w:rPr>
          <w:sz w:val="28"/>
          <w:szCs w:val="28"/>
        </w:rPr>
        <w:t xml:space="preserve"> </w:t>
      </w:r>
      <w:proofErr w:type="spellStart"/>
      <w:r w:rsidRPr="006737C8">
        <w:rPr>
          <w:sz w:val="28"/>
          <w:szCs w:val="28"/>
        </w:rPr>
        <w:t>đăng</w:t>
      </w:r>
      <w:proofErr w:type="spellEnd"/>
      <w:r w:rsidRPr="006737C8">
        <w:rPr>
          <w:sz w:val="28"/>
          <w:szCs w:val="28"/>
        </w:rPr>
        <w:t xml:space="preserve"> </w:t>
      </w:r>
      <w:proofErr w:type="spellStart"/>
      <w:r w:rsidRPr="006737C8">
        <w:rPr>
          <w:sz w:val="28"/>
          <w:szCs w:val="28"/>
        </w:rPr>
        <w:t>tải</w:t>
      </w:r>
      <w:proofErr w:type="spellEnd"/>
      <w:r w:rsidRPr="006737C8">
        <w:rPr>
          <w:sz w:val="28"/>
          <w:szCs w:val="28"/>
        </w:rPr>
        <w:t xml:space="preserve"> </w:t>
      </w:r>
      <w:proofErr w:type="spellStart"/>
      <w:r w:rsidRPr="006737C8">
        <w:rPr>
          <w:sz w:val="28"/>
          <w:szCs w:val="28"/>
        </w:rPr>
        <w:t>thông</w:t>
      </w:r>
      <w:proofErr w:type="spellEnd"/>
      <w:r w:rsidRPr="006737C8">
        <w:rPr>
          <w:sz w:val="28"/>
          <w:szCs w:val="28"/>
        </w:rPr>
        <w:t xml:space="preserve"> tin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điểm</w:t>
      </w:r>
      <w:proofErr w:type="spellEnd"/>
      <w:r w:rsidRPr="006737C8">
        <w:rPr>
          <w:sz w:val="28"/>
          <w:szCs w:val="28"/>
        </w:rPr>
        <w:t xml:space="preserve"> a, b </w:t>
      </w:r>
      <w:proofErr w:type="spellStart"/>
      <w:r w:rsidRPr="006737C8">
        <w:rPr>
          <w:sz w:val="28"/>
          <w:szCs w:val="28"/>
        </w:rPr>
        <w:t>khoản</w:t>
      </w:r>
      <w:proofErr w:type="spellEnd"/>
      <w:r w:rsidRPr="006737C8">
        <w:rPr>
          <w:sz w:val="28"/>
          <w:szCs w:val="28"/>
        </w:rPr>
        <w:t xml:space="preserve"> </w:t>
      </w:r>
      <w:proofErr w:type="spellStart"/>
      <w:r w:rsidRPr="006737C8">
        <w:rPr>
          <w:sz w:val="28"/>
          <w:szCs w:val="28"/>
        </w:rPr>
        <w:t>này</w:t>
      </w:r>
      <w:proofErr w:type="spellEnd"/>
      <w:r w:rsidRPr="006737C8">
        <w:rPr>
          <w:sz w:val="28"/>
          <w:szCs w:val="28"/>
        </w:rPr>
        <w:t xml:space="preserve"> </w:t>
      </w:r>
      <w:proofErr w:type="spellStart"/>
      <w:r w:rsidRPr="006737C8">
        <w:rPr>
          <w:sz w:val="28"/>
          <w:szCs w:val="28"/>
        </w:rPr>
        <w:t>sau</w:t>
      </w:r>
      <w:proofErr w:type="spellEnd"/>
      <w:r w:rsidRPr="006737C8">
        <w:rPr>
          <w:sz w:val="28"/>
          <w:szCs w:val="28"/>
        </w:rPr>
        <w:t xml:space="preserve"> </w:t>
      </w:r>
      <w:proofErr w:type="spellStart"/>
      <w:r w:rsidRPr="006737C8">
        <w:rPr>
          <w:sz w:val="28"/>
          <w:szCs w:val="28"/>
        </w:rPr>
        <w:t>khi</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tịch</w:t>
      </w:r>
      <w:proofErr w:type="spellEnd"/>
      <w:r w:rsidRPr="006737C8">
        <w:rPr>
          <w:sz w:val="28"/>
          <w:szCs w:val="28"/>
        </w:rPr>
        <w:t xml:space="preserve"> </w:t>
      </w:r>
      <w:proofErr w:type="spellStart"/>
      <w:r w:rsidRPr="006737C8">
        <w:rPr>
          <w:sz w:val="28"/>
          <w:szCs w:val="28"/>
        </w:rPr>
        <w:t>Ủy</w:t>
      </w:r>
      <w:proofErr w:type="spellEnd"/>
      <w:r w:rsidRPr="006737C8">
        <w:rPr>
          <w:sz w:val="28"/>
          <w:szCs w:val="28"/>
        </w:rPr>
        <w:t xml:space="preserve"> ban </w:t>
      </w:r>
      <w:proofErr w:type="spellStart"/>
      <w:r w:rsidRPr="006737C8">
        <w:rPr>
          <w:sz w:val="28"/>
          <w:szCs w:val="28"/>
        </w:rPr>
        <w:t>nhân</w:t>
      </w:r>
      <w:proofErr w:type="spellEnd"/>
      <w:r w:rsidRPr="006737C8">
        <w:rPr>
          <w:sz w:val="28"/>
          <w:szCs w:val="28"/>
        </w:rPr>
        <w:t xml:space="preserve"> </w:t>
      </w:r>
      <w:proofErr w:type="spellStart"/>
      <w:r w:rsidRPr="006737C8">
        <w:rPr>
          <w:sz w:val="28"/>
          <w:szCs w:val="28"/>
        </w:rPr>
        <w:t>dân</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phê</w:t>
      </w:r>
      <w:proofErr w:type="spellEnd"/>
      <w:r w:rsidRPr="006737C8">
        <w:rPr>
          <w:sz w:val="28"/>
          <w:szCs w:val="28"/>
        </w:rPr>
        <w:t xml:space="preserve"> </w:t>
      </w:r>
      <w:proofErr w:type="spellStart"/>
      <w:r w:rsidRPr="006737C8">
        <w:rPr>
          <w:sz w:val="28"/>
          <w:szCs w:val="28"/>
        </w:rPr>
        <w:t>duyệt</w:t>
      </w:r>
      <w:proofErr w:type="spellEnd"/>
      <w:r w:rsidRPr="006737C8">
        <w:rPr>
          <w:sz w:val="28"/>
          <w:szCs w:val="28"/>
        </w:rPr>
        <w:t>.</w:t>
      </w:r>
    </w:p>
    <w:p w14:paraId="20217CB2" w14:textId="77777777" w:rsidR="005C1FC8" w:rsidRPr="006737C8" w:rsidRDefault="00E3720C" w:rsidP="006737C8">
      <w:pPr>
        <w:spacing w:before="60"/>
        <w:ind w:firstLine="720"/>
        <w:jc w:val="both"/>
        <w:rPr>
          <w:sz w:val="28"/>
          <w:szCs w:val="28"/>
        </w:rPr>
      </w:pPr>
      <w:r w:rsidRPr="006737C8">
        <w:rPr>
          <w:sz w:val="28"/>
          <w:szCs w:val="28"/>
        </w:rPr>
        <w:t xml:space="preserve">6. </w:t>
      </w:r>
      <w:proofErr w:type="spellStart"/>
      <w:r w:rsidRPr="006737C8">
        <w:rPr>
          <w:sz w:val="28"/>
          <w:szCs w:val="28"/>
        </w:rPr>
        <w:t>Sở</w:t>
      </w:r>
      <w:proofErr w:type="spellEnd"/>
      <w:r w:rsidRPr="006737C8">
        <w:rPr>
          <w:sz w:val="28"/>
          <w:szCs w:val="28"/>
        </w:rPr>
        <w:t xml:space="preserve"> Y </w:t>
      </w:r>
      <w:proofErr w:type="spellStart"/>
      <w:r w:rsidRPr="006737C8">
        <w:rPr>
          <w:sz w:val="28"/>
          <w:szCs w:val="28"/>
        </w:rPr>
        <w:t>tế</w:t>
      </w:r>
      <w:proofErr w:type="spellEnd"/>
      <w:r w:rsidRPr="006737C8">
        <w:rPr>
          <w:sz w:val="28"/>
          <w:szCs w:val="28"/>
        </w:rPr>
        <w:t xml:space="preserve"> </w:t>
      </w:r>
    </w:p>
    <w:p w14:paraId="3FB98744" w14:textId="77777777" w:rsidR="005C1FC8" w:rsidRPr="006737C8" w:rsidRDefault="00E3720C" w:rsidP="006737C8">
      <w:pPr>
        <w:spacing w:before="60"/>
        <w:ind w:firstLine="720"/>
        <w:jc w:val="both"/>
        <w:rPr>
          <w:sz w:val="28"/>
          <w:szCs w:val="28"/>
        </w:rPr>
      </w:pPr>
      <w:r w:rsidRPr="006737C8">
        <w:rPr>
          <w:sz w:val="28"/>
          <w:szCs w:val="28"/>
        </w:rPr>
        <w:t xml:space="preserve">a)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trì</w:t>
      </w:r>
      <w:proofErr w:type="spellEnd"/>
      <w:r w:rsidRPr="006737C8">
        <w:rPr>
          <w:sz w:val="28"/>
          <w:szCs w:val="28"/>
        </w:rPr>
        <w:t xml:space="preserve"> </w:t>
      </w:r>
      <w:proofErr w:type="spellStart"/>
      <w:r w:rsidRPr="006737C8">
        <w:rPr>
          <w:sz w:val="28"/>
          <w:szCs w:val="28"/>
        </w:rPr>
        <w:t>lập</w:t>
      </w:r>
      <w:proofErr w:type="spellEnd"/>
      <w:r w:rsidRPr="006737C8">
        <w:rPr>
          <w:sz w:val="28"/>
          <w:szCs w:val="28"/>
        </w:rPr>
        <w:t xml:space="preserve"> </w:t>
      </w:r>
      <w:proofErr w:type="spellStart"/>
      <w:r w:rsidRPr="006737C8">
        <w:rPr>
          <w:sz w:val="28"/>
          <w:szCs w:val="28"/>
        </w:rPr>
        <w:t>đề</w:t>
      </w:r>
      <w:proofErr w:type="spellEnd"/>
      <w:r w:rsidRPr="006737C8">
        <w:rPr>
          <w:sz w:val="28"/>
          <w:szCs w:val="28"/>
        </w:rPr>
        <w:t xml:space="preserve"> </w:t>
      </w:r>
      <w:proofErr w:type="spellStart"/>
      <w:r w:rsidRPr="006737C8">
        <w:rPr>
          <w:sz w:val="28"/>
          <w:szCs w:val="28"/>
        </w:rPr>
        <w:t>xuất</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lấy</w:t>
      </w:r>
      <w:proofErr w:type="spellEnd"/>
      <w:r w:rsidRPr="006737C8">
        <w:rPr>
          <w:sz w:val="28"/>
          <w:szCs w:val="28"/>
        </w:rPr>
        <w:t xml:space="preserve"> ý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tham</w:t>
      </w:r>
      <w:proofErr w:type="spellEnd"/>
      <w:r w:rsidRPr="006737C8">
        <w:rPr>
          <w:sz w:val="28"/>
          <w:szCs w:val="28"/>
        </w:rPr>
        <w:t xml:space="preserve"> </w:t>
      </w:r>
      <w:proofErr w:type="spellStart"/>
      <w:r w:rsidRPr="006737C8">
        <w:rPr>
          <w:sz w:val="28"/>
          <w:szCs w:val="28"/>
        </w:rPr>
        <w:t>mưu</w:t>
      </w:r>
      <w:proofErr w:type="spellEnd"/>
      <w:r w:rsidRPr="006737C8">
        <w:rPr>
          <w:sz w:val="28"/>
          <w:szCs w:val="28"/>
        </w:rPr>
        <w:t xml:space="preserve"> UBND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phê</w:t>
      </w:r>
      <w:proofErr w:type="spellEnd"/>
      <w:r w:rsidRPr="006737C8">
        <w:rPr>
          <w:sz w:val="28"/>
          <w:szCs w:val="28"/>
        </w:rPr>
        <w:t xml:space="preserve"> </w:t>
      </w:r>
      <w:proofErr w:type="spellStart"/>
      <w:r w:rsidRPr="006737C8">
        <w:rPr>
          <w:sz w:val="28"/>
          <w:szCs w:val="28"/>
        </w:rPr>
        <w:t>duyệt</w:t>
      </w:r>
      <w:proofErr w:type="spellEnd"/>
      <w:r w:rsidRPr="006737C8">
        <w:rPr>
          <w:sz w:val="28"/>
          <w:szCs w:val="28"/>
        </w:rPr>
        <w:t xml:space="preserve"> </w:t>
      </w:r>
      <w:proofErr w:type="spellStart"/>
      <w:r w:rsidRPr="006737C8">
        <w:rPr>
          <w:sz w:val="28"/>
          <w:szCs w:val="28"/>
        </w:rPr>
        <w:t>thông</w:t>
      </w:r>
      <w:proofErr w:type="spellEnd"/>
      <w:r w:rsidRPr="006737C8">
        <w:rPr>
          <w:sz w:val="28"/>
          <w:szCs w:val="28"/>
        </w:rPr>
        <w:t xml:space="preserve"> tin </w:t>
      </w:r>
      <w:proofErr w:type="spellStart"/>
      <w:r w:rsidRPr="006737C8">
        <w:rPr>
          <w:sz w:val="28"/>
          <w:szCs w:val="28"/>
        </w:rPr>
        <w:t>đối</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y </w:t>
      </w:r>
      <w:proofErr w:type="spellStart"/>
      <w:r w:rsidRPr="006737C8">
        <w:rPr>
          <w:sz w:val="28"/>
          <w:szCs w:val="28"/>
        </w:rPr>
        <w:t>tế</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khác</w:t>
      </w:r>
      <w:proofErr w:type="spellEnd"/>
      <w:r w:rsidRPr="006737C8">
        <w:rPr>
          <w:sz w:val="28"/>
          <w:szCs w:val="28"/>
        </w:rPr>
        <w:t xml:space="preserve"> </w:t>
      </w:r>
      <w:proofErr w:type="spellStart"/>
      <w:r w:rsidRPr="006737C8">
        <w:rPr>
          <w:sz w:val="28"/>
          <w:szCs w:val="28"/>
        </w:rPr>
        <w:t>thuộc</w:t>
      </w:r>
      <w:proofErr w:type="spellEnd"/>
      <w:r w:rsidRPr="006737C8">
        <w:rPr>
          <w:sz w:val="28"/>
          <w:szCs w:val="28"/>
        </w:rPr>
        <w:t xml:space="preserve"> </w:t>
      </w:r>
      <w:proofErr w:type="spellStart"/>
      <w:r w:rsidRPr="006737C8">
        <w:rPr>
          <w:sz w:val="28"/>
          <w:szCs w:val="28"/>
        </w:rPr>
        <w:t>lĩnh</w:t>
      </w:r>
      <w:proofErr w:type="spellEnd"/>
      <w:r w:rsidRPr="006737C8">
        <w:rPr>
          <w:sz w:val="28"/>
          <w:szCs w:val="28"/>
        </w:rPr>
        <w:t xml:space="preserve"> </w:t>
      </w:r>
      <w:proofErr w:type="spellStart"/>
      <w:r w:rsidRPr="006737C8">
        <w:rPr>
          <w:sz w:val="28"/>
          <w:szCs w:val="28"/>
        </w:rPr>
        <w:t>vực</w:t>
      </w:r>
      <w:proofErr w:type="spellEnd"/>
      <w:r w:rsidRPr="006737C8">
        <w:rPr>
          <w:sz w:val="28"/>
          <w:szCs w:val="28"/>
        </w:rPr>
        <w:t xml:space="preserve"> </w:t>
      </w:r>
      <w:proofErr w:type="spellStart"/>
      <w:r w:rsidRPr="006737C8">
        <w:rPr>
          <w:sz w:val="28"/>
          <w:szCs w:val="28"/>
        </w:rPr>
        <w:t>quản</w:t>
      </w:r>
      <w:proofErr w:type="spellEnd"/>
      <w:r w:rsidRPr="006737C8">
        <w:rPr>
          <w:sz w:val="28"/>
          <w:szCs w:val="28"/>
        </w:rPr>
        <w:t xml:space="preserve"> </w:t>
      </w:r>
      <w:proofErr w:type="spellStart"/>
      <w:r w:rsidRPr="006737C8">
        <w:rPr>
          <w:sz w:val="28"/>
          <w:szCs w:val="28"/>
        </w:rPr>
        <w:t>lý</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ngoài</w:t>
      </w:r>
      <w:proofErr w:type="spellEnd"/>
      <w:r w:rsidRPr="006737C8">
        <w:rPr>
          <w:sz w:val="28"/>
          <w:szCs w:val="28"/>
        </w:rPr>
        <w:t xml:space="preserve"> </w:t>
      </w:r>
      <w:proofErr w:type="spellStart"/>
      <w:r w:rsidRPr="006737C8">
        <w:rPr>
          <w:sz w:val="28"/>
          <w:szCs w:val="28"/>
        </w:rPr>
        <w:t>địa</w:t>
      </w:r>
      <w:proofErr w:type="spellEnd"/>
      <w:r w:rsidRPr="006737C8">
        <w:rPr>
          <w:sz w:val="28"/>
          <w:szCs w:val="28"/>
        </w:rPr>
        <w:t xml:space="preserve"> </w:t>
      </w:r>
      <w:proofErr w:type="spellStart"/>
      <w:r w:rsidRPr="006737C8">
        <w:rPr>
          <w:sz w:val="28"/>
          <w:szCs w:val="28"/>
        </w:rPr>
        <w:t>bàn</w:t>
      </w:r>
      <w:proofErr w:type="spellEnd"/>
      <w:r w:rsidRPr="006737C8">
        <w:rPr>
          <w:sz w:val="28"/>
          <w:szCs w:val="28"/>
        </w:rPr>
        <w:t xml:space="preserve"> </w:t>
      </w:r>
      <w:proofErr w:type="spellStart"/>
      <w:r w:rsidRPr="006737C8">
        <w:rPr>
          <w:sz w:val="28"/>
          <w:szCs w:val="28"/>
        </w:rPr>
        <w:t>khu</w:t>
      </w:r>
      <w:proofErr w:type="spellEnd"/>
      <w:r w:rsidRPr="006737C8">
        <w:rPr>
          <w:sz w:val="28"/>
          <w:szCs w:val="28"/>
        </w:rPr>
        <w:t xml:space="preserve"> </w:t>
      </w:r>
      <w:proofErr w:type="spellStart"/>
      <w:r w:rsidRPr="006737C8">
        <w:rPr>
          <w:sz w:val="28"/>
          <w:szCs w:val="28"/>
        </w:rPr>
        <w:t>kinh</w:t>
      </w:r>
      <w:proofErr w:type="spellEnd"/>
      <w:r w:rsidRPr="006737C8">
        <w:rPr>
          <w:sz w:val="28"/>
          <w:szCs w:val="28"/>
        </w:rPr>
        <w:t xml:space="preserve"> </w:t>
      </w:r>
      <w:proofErr w:type="spellStart"/>
      <w:r w:rsidRPr="006737C8">
        <w:rPr>
          <w:sz w:val="28"/>
          <w:szCs w:val="28"/>
        </w:rPr>
        <w:t>tế</w:t>
      </w:r>
      <w:proofErr w:type="spellEnd"/>
      <w:r w:rsidRPr="006737C8">
        <w:rPr>
          <w:sz w:val="28"/>
          <w:szCs w:val="28"/>
        </w:rPr>
        <w:t xml:space="preserve">, </w:t>
      </w:r>
      <w:proofErr w:type="spellStart"/>
      <w:r w:rsidRPr="006737C8">
        <w:rPr>
          <w:sz w:val="28"/>
          <w:szCs w:val="28"/>
        </w:rPr>
        <w:t>khu</w:t>
      </w:r>
      <w:proofErr w:type="spellEnd"/>
      <w:r w:rsidRPr="006737C8">
        <w:rPr>
          <w:sz w:val="28"/>
          <w:szCs w:val="28"/>
        </w:rPr>
        <w:t xml:space="preserve"> </w:t>
      </w:r>
      <w:proofErr w:type="spellStart"/>
      <w:r w:rsidRPr="006737C8">
        <w:rPr>
          <w:sz w:val="28"/>
          <w:szCs w:val="28"/>
        </w:rPr>
        <w:t>công</w:t>
      </w:r>
      <w:proofErr w:type="spellEnd"/>
      <w:r w:rsidRPr="006737C8">
        <w:rPr>
          <w:sz w:val="28"/>
          <w:szCs w:val="28"/>
        </w:rPr>
        <w:t xml:space="preserve"> </w:t>
      </w:r>
      <w:proofErr w:type="spellStart"/>
      <w:r w:rsidRPr="006737C8">
        <w:rPr>
          <w:sz w:val="28"/>
          <w:szCs w:val="28"/>
        </w:rPr>
        <w:t>nghiệp</w:t>
      </w:r>
      <w:proofErr w:type="spellEnd"/>
      <w:r w:rsidRPr="006737C8">
        <w:rPr>
          <w:sz w:val="28"/>
          <w:szCs w:val="28"/>
        </w:rPr>
        <w:t xml:space="preserve"> </w:t>
      </w:r>
      <w:proofErr w:type="spellStart"/>
      <w:r w:rsidRPr="006737C8">
        <w:rPr>
          <w:sz w:val="28"/>
          <w:szCs w:val="28"/>
        </w:rPr>
        <w:t>mà</w:t>
      </w:r>
      <w:proofErr w:type="spellEnd"/>
      <w:r w:rsidRPr="006737C8">
        <w:rPr>
          <w:sz w:val="28"/>
          <w:szCs w:val="28"/>
        </w:rPr>
        <w:t xml:space="preserve"> </w:t>
      </w:r>
      <w:proofErr w:type="spellStart"/>
      <w:r w:rsidRPr="006737C8">
        <w:rPr>
          <w:sz w:val="28"/>
          <w:szCs w:val="28"/>
        </w:rPr>
        <w:t>phải</w:t>
      </w:r>
      <w:proofErr w:type="spellEnd"/>
      <w:r w:rsidRPr="006737C8">
        <w:rPr>
          <w:sz w:val="28"/>
          <w:szCs w:val="28"/>
        </w:rPr>
        <w:t xml:space="preserve"> </w:t>
      </w:r>
      <w:proofErr w:type="spellStart"/>
      <w:r w:rsidRPr="006737C8">
        <w:rPr>
          <w:sz w:val="28"/>
          <w:szCs w:val="28"/>
        </w:rPr>
        <w:t>phê</w:t>
      </w:r>
      <w:proofErr w:type="spellEnd"/>
      <w:r w:rsidRPr="006737C8">
        <w:rPr>
          <w:sz w:val="28"/>
          <w:szCs w:val="28"/>
        </w:rPr>
        <w:t xml:space="preserve"> </w:t>
      </w:r>
      <w:proofErr w:type="spellStart"/>
      <w:r w:rsidRPr="006737C8">
        <w:rPr>
          <w:sz w:val="28"/>
          <w:szCs w:val="28"/>
        </w:rPr>
        <w:t>duyệt</w:t>
      </w:r>
      <w:proofErr w:type="spellEnd"/>
      <w:r w:rsidRPr="006737C8">
        <w:rPr>
          <w:sz w:val="28"/>
          <w:szCs w:val="28"/>
        </w:rPr>
        <w:t xml:space="preserve"> </w:t>
      </w:r>
      <w:proofErr w:type="spellStart"/>
      <w:r w:rsidRPr="006737C8">
        <w:rPr>
          <w:sz w:val="28"/>
          <w:szCs w:val="28"/>
        </w:rPr>
        <w:t>thông</w:t>
      </w:r>
      <w:proofErr w:type="spellEnd"/>
      <w:r w:rsidRPr="006737C8">
        <w:rPr>
          <w:sz w:val="28"/>
          <w:szCs w:val="28"/>
        </w:rPr>
        <w:t xml:space="preserve"> tin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để</w:t>
      </w:r>
      <w:proofErr w:type="spellEnd"/>
      <w:r w:rsidRPr="006737C8">
        <w:rPr>
          <w:sz w:val="28"/>
          <w:szCs w:val="28"/>
        </w:rPr>
        <w:t xml:space="preserve"> </w:t>
      </w:r>
      <w:proofErr w:type="spellStart"/>
      <w:r w:rsidRPr="006737C8">
        <w:rPr>
          <w:sz w:val="28"/>
          <w:szCs w:val="28"/>
        </w:rPr>
        <w:t>lựa</w:t>
      </w:r>
      <w:proofErr w:type="spellEnd"/>
      <w:r w:rsidRPr="006737C8">
        <w:rPr>
          <w:sz w:val="28"/>
          <w:szCs w:val="28"/>
        </w:rPr>
        <w:t xml:space="preserve"> </w:t>
      </w:r>
      <w:proofErr w:type="spellStart"/>
      <w:r w:rsidRPr="006737C8">
        <w:rPr>
          <w:sz w:val="28"/>
          <w:szCs w:val="28"/>
        </w:rPr>
        <w:t>chọn</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về</w:t>
      </w:r>
      <w:proofErr w:type="spellEnd"/>
      <w:r w:rsidRPr="006737C8">
        <w:rPr>
          <w:sz w:val="28"/>
          <w:szCs w:val="28"/>
        </w:rPr>
        <w:t xml:space="preserve"> </w:t>
      </w:r>
      <w:proofErr w:type="spellStart"/>
      <w:r w:rsidRPr="006737C8">
        <w:rPr>
          <w:sz w:val="28"/>
          <w:szCs w:val="28"/>
        </w:rPr>
        <w:t>đấu</w:t>
      </w:r>
      <w:proofErr w:type="spellEnd"/>
      <w:r w:rsidRPr="006737C8">
        <w:rPr>
          <w:sz w:val="28"/>
          <w:szCs w:val="28"/>
        </w:rPr>
        <w:t xml:space="preserve"> </w:t>
      </w:r>
      <w:proofErr w:type="spellStart"/>
      <w:r w:rsidRPr="006737C8">
        <w:rPr>
          <w:sz w:val="28"/>
          <w:szCs w:val="28"/>
        </w:rPr>
        <w:t>thầu</w:t>
      </w:r>
      <w:proofErr w:type="spellEnd"/>
      <w:r w:rsidRPr="006737C8">
        <w:rPr>
          <w:sz w:val="28"/>
          <w:szCs w:val="28"/>
        </w:rPr>
        <w:t>.</w:t>
      </w:r>
    </w:p>
    <w:p w14:paraId="4B8703EF" w14:textId="77777777" w:rsidR="005C1FC8" w:rsidRPr="006737C8" w:rsidRDefault="00E3720C" w:rsidP="006737C8">
      <w:pPr>
        <w:spacing w:before="60"/>
        <w:ind w:firstLine="720"/>
        <w:jc w:val="both"/>
        <w:rPr>
          <w:sz w:val="28"/>
          <w:szCs w:val="28"/>
        </w:rPr>
      </w:pPr>
      <w:r w:rsidRPr="006737C8">
        <w:rPr>
          <w:sz w:val="28"/>
          <w:szCs w:val="28"/>
        </w:rPr>
        <w:t xml:space="preserve">b)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trì</w:t>
      </w:r>
      <w:proofErr w:type="spellEnd"/>
      <w:r w:rsidRPr="006737C8">
        <w:rPr>
          <w:sz w:val="28"/>
          <w:szCs w:val="28"/>
        </w:rPr>
        <w:t xml:space="preserve"> </w:t>
      </w:r>
      <w:proofErr w:type="spellStart"/>
      <w:r w:rsidRPr="006737C8">
        <w:rPr>
          <w:sz w:val="28"/>
          <w:szCs w:val="28"/>
        </w:rPr>
        <w:t>tổ</w:t>
      </w:r>
      <w:proofErr w:type="spellEnd"/>
      <w:r w:rsidRPr="006737C8">
        <w:rPr>
          <w:sz w:val="28"/>
          <w:szCs w:val="28"/>
        </w:rPr>
        <w:t xml:space="preserve"> </w:t>
      </w:r>
      <w:proofErr w:type="spellStart"/>
      <w:r w:rsidRPr="006737C8">
        <w:rPr>
          <w:sz w:val="28"/>
          <w:szCs w:val="28"/>
        </w:rPr>
        <w:t>chức</w:t>
      </w:r>
      <w:proofErr w:type="spellEnd"/>
      <w:r w:rsidRPr="006737C8">
        <w:rPr>
          <w:sz w:val="28"/>
          <w:szCs w:val="28"/>
        </w:rPr>
        <w:t xml:space="preserve"> </w:t>
      </w:r>
      <w:proofErr w:type="spellStart"/>
      <w:r w:rsidRPr="006737C8">
        <w:rPr>
          <w:sz w:val="28"/>
          <w:szCs w:val="28"/>
        </w:rPr>
        <w:t>lấy</w:t>
      </w:r>
      <w:proofErr w:type="spellEnd"/>
      <w:r w:rsidRPr="006737C8">
        <w:rPr>
          <w:sz w:val="28"/>
          <w:szCs w:val="28"/>
        </w:rPr>
        <w:t xml:space="preserve"> ý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trình</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tịch</w:t>
      </w:r>
      <w:proofErr w:type="spellEnd"/>
      <w:r w:rsidRPr="006737C8">
        <w:rPr>
          <w:sz w:val="28"/>
          <w:szCs w:val="28"/>
        </w:rPr>
        <w:t xml:space="preserve"> UBND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phê</w:t>
      </w:r>
      <w:proofErr w:type="spellEnd"/>
      <w:r w:rsidRPr="006737C8">
        <w:rPr>
          <w:sz w:val="28"/>
          <w:szCs w:val="28"/>
        </w:rPr>
        <w:t xml:space="preserve"> </w:t>
      </w:r>
      <w:proofErr w:type="spellStart"/>
      <w:r w:rsidRPr="006737C8">
        <w:rPr>
          <w:sz w:val="28"/>
          <w:szCs w:val="28"/>
        </w:rPr>
        <w:t>duyệt</w:t>
      </w:r>
      <w:proofErr w:type="spellEnd"/>
      <w:r w:rsidRPr="006737C8">
        <w:rPr>
          <w:sz w:val="28"/>
          <w:szCs w:val="28"/>
        </w:rPr>
        <w:t xml:space="preserve"> </w:t>
      </w:r>
      <w:proofErr w:type="spellStart"/>
      <w:r w:rsidRPr="006737C8">
        <w:rPr>
          <w:sz w:val="28"/>
          <w:szCs w:val="28"/>
        </w:rPr>
        <w:t>thông</w:t>
      </w:r>
      <w:proofErr w:type="spellEnd"/>
      <w:r w:rsidRPr="006737C8">
        <w:rPr>
          <w:sz w:val="28"/>
          <w:szCs w:val="28"/>
        </w:rPr>
        <w:t xml:space="preserve"> tin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điểm</w:t>
      </w:r>
      <w:proofErr w:type="spellEnd"/>
      <w:r w:rsidRPr="006737C8">
        <w:rPr>
          <w:sz w:val="28"/>
          <w:szCs w:val="28"/>
        </w:rPr>
        <w:t xml:space="preserve"> a </w:t>
      </w:r>
      <w:proofErr w:type="spellStart"/>
      <w:r w:rsidRPr="006737C8">
        <w:rPr>
          <w:sz w:val="28"/>
          <w:szCs w:val="28"/>
        </w:rPr>
        <w:t>khoản</w:t>
      </w:r>
      <w:proofErr w:type="spellEnd"/>
      <w:r w:rsidRPr="006737C8">
        <w:rPr>
          <w:sz w:val="28"/>
          <w:szCs w:val="28"/>
        </w:rPr>
        <w:t xml:space="preserve"> </w:t>
      </w:r>
      <w:proofErr w:type="spellStart"/>
      <w:r w:rsidRPr="006737C8">
        <w:rPr>
          <w:sz w:val="28"/>
          <w:szCs w:val="28"/>
        </w:rPr>
        <w:t>này</w:t>
      </w:r>
      <w:proofErr w:type="spellEnd"/>
      <w:r w:rsidRPr="006737C8">
        <w:rPr>
          <w:sz w:val="28"/>
          <w:szCs w:val="28"/>
        </w:rPr>
        <w:t xml:space="preserve"> do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đề</w:t>
      </w:r>
      <w:proofErr w:type="spellEnd"/>
      <w:r w:rsidRPr="006737C8">
        <w:rPr>
          <w:sz w:val="28"/>
          <w:szCs w:val="28"/>
        </w:rPr>
        <w:t xml:space="preserve"> </w:t>
      </w:r>
      <w:proofErr w:type="spellStart"/>
      <w:r w:rsidRPr="006737C8">
        <w:rPr>
          <w:sz w:val="28"/>
          <w:szCs w:val="28"/>
        </w:rPr>
        <w:t>xuất</w:t>
      </w:r>
      <w:proofErr w:type="spellEnd"/>
      <w:r w:rsidRPr="006737C8">
        <w:rPr>
          <w:sz w:val="28"/>
          <w:szCs w:val="28"/>
        </w:rPr>
        <w:t>.</w:t>
      </w:r>
    </w:p>
    <w:p w14:paraId="15AEC590" w14:textId="77777777" w:rsidR="005C1FC8" w:rsidRPr="006737C8" w:rsidRDefault="00E3720C" w:rsidP="006737C8">
      <w:pPr>
        <w:spacing w:before="60"/>
        <w:ind w:firstLine="720"/>
        <w:jc w:val="both"/>
        <w:rPr>
          <w:sz w:val="28"/>
          <w:szCs w:val="28"/>
        </w:rPr>
      </w:pPr>
      <w:r w:rsidRPr="006737C8">
        <w:rPr>
          <w:sz w:val="28"/>
          <w:szCs w:val="28"/>
        </w:rPr>
        <w:t xml:space="preserve">c) </w:t>
      </w:r>
      <w:proofErr w:type="spellStart"/>
      <w:r w:rsidRPr="006737C8">
        <w:rPr>
          <w:sz w:val="28"/>
          <w:szCs w:val="28"/>
        </w:rPr>
        <w:t>Tổ</w:t>
      </w:r>
      <w:proofErr w:type="spellEnd"/>
      <w:r w:rsidRPr="006737C8">
        <w:rPr>
          <w:sz w:val="28"/>
          <w:szCs w:val="28"/>
        </w:rPr>
        <w:t xml:space="preserve"> </w:t>
      </w:r>
      <w:proofErr w:type="spellStart"/>
      <w:r w:rsidRPr="006737C8">
        <w:rPr>
          <w:sz w:val="28"/>
          <w:szCs w:val="28"/>
        </w:rPr>
        <w:t>chức</w:t>
      </w:r>
      <w:proofErr w:type="spellEnd"/>
      <w:r w:rsidRPr="006737C8">
        <w:rPr>
          <w:sz w:val="28"/>
          <w:szCs w:val="28"/>
        </w:rPr>
        <w:t xml:space="preserve"> </w:t>
      </w:r>
      <w:proofErr w:type="spellStart"/>
      <w:r w:rsidRPr="006737C8">
        <w:rPr>
          <w:sz w:val="28"/>
          <w:szCs w:val="28"/>
        </w:rPr>
        <w:t>đăng</w:t>
      </w:r>
      <w:proofErr w:type="spellEnd"/>
      <w:r w:rsidRPr="006737C8">
        <w:rPr>
          <w:sz w:val="28"/>
          <w:szCs w:val="28"/>
        </w:rPr>
        <w:t xml:space="preserve"> </w:t>
      </w:r>
      <w:proofErr w:type="spellStart"/>
      <w:r w:rsidRPr="006737C8">
        <w:rPr>
          <w:sz w:val="28"/>
          <w:szCs w:val="28"/>
        </w:rPr>
        <w:t>tải</w:t>
      </w:r>
      <w:proofErr w:type="spellEnd"/>
      <w:r w:rsidRPr="006737C8">
        <w:rPr>
          <w:sz w:val="28"/>
          <w:szCs w:val="28"/>
        </w:rPr>
        <w:t xml:space="preserve"> </w:t>
      </w:r>
      <w:proofErr w:type="spellStart"/>
      <w:r w:rsidRPr="006737C8">
        <w:rPr>
          <w:sz w:val="28"/>
          <w:szCs w:val="28"/>
        </w:rPr>
        <w:t>thông</w:t>
      </w:r>
      <w:proofErr w:type="spellEnd"/>
      <w:r w:rsidRPr="006737C8">
        <w:rPr>
          <w:sz w:val="28"/>
          <w:szCs w:val="28"/>
        </w:rPr>
        <w:t xml:space="preserve"> tin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điểm</w:t>
      </w:r>
      <w:proofErr w:type="spellEnd"/>
      <w:r w:rsidRPr="006737C8">
        <w:rPr>
          <w:sz w:val="28"/>
          <w:szCs w:val="28"/>
        </w:rPr>
        <w:t xml:space="preserve"> a, b </w:t>
      </w:r>
      <w:proofErr w:type="spellStart"/>
      <w:r w:rsidRPr="006737C8">
        <w:rPr>
          <w:sz w:val="28"/>
          <w:szCs w:val="28"/>
        </w:rPr>
        <w:t>khoản</w:t>
      </w:r>
      <w:proofErr w:type="spellEnd"/>
      <w:r w:rsidRPr="006737C8">
        <w:rPr>
          <w:sz w:val="28"/>
          <w:szCs w:val="28"/>
        </w:rPr>
        <w:t xml:space="preserve"> </w:t>
      </w:r>
      <w:proofErr w:type="spellStart"/>
      <w:r w:rsidRPr="006737C8">
        <w:rPr>
          <w:sz w:val="28"/>
          <w:szCs w:val="28"/>
        </w:rPr>
        <w:t>này</w:t>
      </w:r>
      <w:proofErr w:type="spellEnd"/>
      <w:r w:rsidRPr="006737C8">
        <w:rPr>
          <w:sz w:val="28"/>
          <w:szCs w:val="28"/>
        </w:rPr>
        <w:t xml:space="preserve"> </w:t>
      </w:r>
      <w:proofErr w:type="spellStart"/>
      <w:r w:rsidRPr="006737C8">
        <w:rPr>
          <w:sz w:val="28"/>
          <w:szCs w:val="28"/>
        </w:rPr>
        <w:t>sau</w:t>
      </w:r>
      <w:proofErr w:type="spellEnd"/>
      <w:r w:rsidRPr="006737C8">
        <w:rPr>
          <w:sz w:val="28"/>
          <w:szCs w:val="28"/>
        </w:rPr>
        <w:t xml:space="preserve"> </w:t>
      </w:r>
      <w:proofErr w:type="spellStart"/>
      <w:r w:rsidRPr="006737C8">
        <w:rPr>
          <w:sz w:val="28"/>
          <w:szCs w:val="28"/>
        </w:rPr>
        <w:t>khi</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tịch</w:t>
      </w:r>
      <w:proofErr w:type="spellEnd"/>
      <w:r w:rsidRPr="006737C8">
        <w:rPr>
          <w:sz w:val="28"/>
          <w:szCs w:val="28"/>
        </w:rPr>
        <w:t xml:space="preserve"> </w:t>
      </w:r>
      <w:proofErr w:type="spellStart"/>
      <w:r w:rsidRPr="006737C8">
        <w:rPr>
          <w:sz w:val="28"/>
          <w:szCs w:val="28"/>
        </w:rPr>
        <w:t>Ủy</w:t>
      </w:r>
      <w:proofErr w:type="spellEnd"/>
      <w:r w:rsidRPr="006737C8">
        <w:rPr>
          <w:sz w:val="28"/>
          <w:szCs w:val="28"/>
        </w:rPr>
        <w:t xml:space="preserve"> ban </w:t>
      </w:r>
      <w:proofErr w:type="spellStart"/>
      <w:r w:rsidRPr="006737C8">
        <w:rPr>
          <w:sz w:val="28"/>
          <w:szCs w:val="28"/>
        </w:rPr>
        <w:t>nhân</w:t>
      </w:r>
      <w:proofErr w:type="spellEnd"/>
      <w:r w:rsidRPr="006737C8">
        <w:rPr>
          <w:sz w:val="28"/>
          <w:szCs w:val="28"/>
        </w:rPr>
        <w:t xml:space="preserve"> </w:t>
      </w:r>
      <w:proofErr w:type="spellStart"/>
      <w:r w:rsidRPr="006737C8">
        <w:rPr>
          <w:sz w:val="28"/>
          <w:szCs w:val="28"/>
        </w:rPr>
        <w:t>dân</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phê</w:t>
      </w:r>
      <w:proofErr w:type="spellEnd"/>
      <w:r w:rsidRPr="006737C8">
        <w:rPr>
          <w:sz w:val="28"/>
          <w:szCs w:val="28"/>
        </w:rPr>
        <w:t xml:space="preserve"> </w:t>
      </w:r>
      <w:proofErr w:type="spellStart"/>
      <w:r w:rsidRPr="006737C8">
        <w:rPr>
          <w:sz w:val="28"/>
          <w:szCs w:val="28"/>
        </w:rPr>
        <w:t>duyệt</w:t>
      </w:r>
      <w:proofErr w:type="spellEnd"/>
      <w:r w:rsidRPr="006737C8">
        <w:rPr>
          <w:sz w:val="28"/>
          <w:szCs w:val="28"/>
        </w:rPr>
        <w:t>.</w:t>
      </w:r>
    </w:p>
    <w:p w14:paraId="6CDDE1B4" w14:textId="77777777" w:rsidR="005C1FC8" w:rsidRPr="006737C8" w:rsidRDefault="00E3720C" w:rsidP="006737C8">
      <w:pPr>
        <w:spacing w:before="60"/>
        <w:ind w:firstLine="720"/>
        <w:jc w:val="both"/>
        <w:rPr>
          <w:sz w:val="28"/>
          <w:szCs w:val="28"/>
        </w:rPr>
      </w:pPr>
      <w:r w:rsidRPr="006737C8">
        <w:rPr>
          <w:sz w:val="28"/>
          <w:szCs w:val="28"/>
        </w:rPr>
        <w:lastRenderedPageBreak/>
        <w:t xml:space="preserve">7. </w:t>
      </w:r>
      <w:proofErr w:type="spellStart"/>
      <w:r w:rsidRPr="006737C8">
        <w:rPr>
          <w:sz w:val="28"/>
          <w:szCs w:val="28"/>
        </w:rPr>
        <w:t>Sở</w:t>
      </w:r>
      <w:proofErr w:type="spellEnd"/>
      <w:r w:rsidRPr="006737C8">
        <w:rPr>
          <w:sz w:val="28"/>
          <w:szCs w:val="28"/>
        </w:rPr>
        <w:t xml:space="preserve"> Giáo </w:t>
      </w:r>
      <w:proofErr w:type="spellStart"/>
      <w:r w:rsidRPr="006737C8">
        <w:rPr>
          <w:sz w:val="28"/>
          <w:szCs w:val="28"/>
        </w:rPr>
        <w:t>dục</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Đào </w:t>
      </w:r>
      <w:proofErr w:type="spellStart"/>
      <w:r w:rsidRPr="006737C8">
        <w:rPr>
          <w:sz w:val="28"/>
          <w:szCs w:val="28"/>
        </w:rPr>
        <w:t>tạo</w:t>
      </w:r>
      <w:proofErr w:type="spellEnd"/>
      <w:r w:rsidRPr="006737C8">
        <w:rPr>
          <w:sz w:val="28"/>
          <w:szCs w:val="28"/>
        </w:rPr>
        <w:t xml:space="preserve"> </w:t>
      </w:r>
    </w:p>
    <w:p w14:paraId="17289FAB" w14:textId="77777777" w:rsidR="005C1FC8" w:rsidRPr="006737C8" w:rsidRDefault="00E3720C" w:rsidP="006737C8">
      <w:pPr>
        <w:spacing w:before="60"/>
        <w:ind w:firstLine="720"/>
        <w:jc w:val="both"/>
        <w:rPr>
          <w:sz w:val="28"/>
          <w:szCs w:val="28"/>
        </w:rPr>
      </w:pPr>
      <w:r w:rsidRPr="006737C8">
        <w:rPr>
          <w:sz w:val="28"/>
          <w:szCs w:val="28"/>
        </w:rPr>
        <w:t xml:space="preserve">a)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trì</w:t>
      </w:r>
      <w:proofErr w:type="spellEnd"/>
      <w:r w:rsidRPr="006737C8">
        <w:rPr>
          <w:sz w:val="28"/>
          <w:szCs w:val="28"/>
        </w:rPr>
        <w:t xml:space="preserve"> </w:t>
      </w:r>
      <w:proofErr w:type="spellStart"/>
      <w:r w:rsidRPr="006737C8">
        <w:rPr>
          <w:sz w:val="28"/>
          <w:szCs w:val="28"/>
        </w:rPr>
        <w:t>lập</w:t>
      </w:r>
      <w:proofErr w:type="spellEnd"/>
      <w:r w:rsidRPr="006737C8">
        <w:rPr>
          <w:sz w:val="28"/>
          <w:szCs w:val="28"/>
        </w:rPr>
        <w:t xml:space="preserve"> </w:t>
      </w:r>
      <w:proofErr w:type="spellStart"/>
      <w:r w:rsidRPr="006737C8">
        <w:rPr>
          <w:sz w:val="28"/>
          <w:szCs w:val="28"/>
        </w:rPr>
        <w:t>đề</w:t>
      </w:r>
      <w:proofErr w:type="spellEnd"/>
      <w:r w:rsidRPr="006737C8">
        <w:rPr>
          <w:sz w:val="28"/>
          <w:szCs w:val="28"/>
        </w:rPr>
        <w:t xml:space="preserve"> </w:t>
      </w:r>
      <w:proofErr w:type="spellStart"/>
      <w:r w:rsidRPr="006737C8">
        <w:rPr>
          <w:sz w:val="28"/>
          <w:szCs w:val="28"/>
        </w:rPr>
        <w:t>xuất</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lấy</w:t>
      </w:r>
      <w:proofErr w:type="spellEnd"/>
      <w:r w:rsidRPr="006737C8">
        <w:rPr>
          <w:sz w:val="28"/>
          <w:szCs w:val="28"/>
        </w:rPr>
        <w:t xml:space="preserve"> ý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tham</w:t>
      </w:r>
      <w:proofErr w:type="spellEnd"/>
      <w:r w:rsidRPr="006737C8">
        <w:rPr>
          <w:sz w:val="28"/>
          <w:szCs w:val="28"/>
        </w:rPr>
        <w:t xml:space="preserve"> </w:t>
      </w:r>
      <w:proofErr w:type="spellStart"/>
      <w:r w:rsidRPr="006737C8">
        <w:rPr>
          <w:sz w:val="28"/>
          <w:szCs w:val="28"/>
        </w:rPr>
        <w:t>mưu</w:t>
      </w:r>
      <w:proofErr w:type="spellEnd"/>
      <w:r w:rsidRPr="006737C8">
        <w:rPr>
          <w:sz w:val="28"/>
          <w:szCs w:val="28"/>
        </w:rPr>
        <w:t xml:space="preserve"> UBND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phê</w:t>
      </w:r>
      <w:proofErr w:type="spellEnd"/>
      <w:r w:rsidRPr="006737C8">
        <w:rPr>
          <w:sz w:val="28"/>
          <w:szCs w:val="28"/>
        </w:rPr>
        <w:t xml:space="preserve"> </w:t>
      </w:r>
      <w:proofErr w:type="spellStart"/>
      <w:r w:rsidRPr="006737C8">
        <w:rPr>
          <w:sz w:val="28"/>
          <w:szCs w:val="28"/>
        </w:rPr>
        <w:t>duyệt</w:t>
      </w:r>
      <w:proofErr w:type="spellEnd"/>
      <w:r w:rsidRPr="006737C8">
        <w:rPr>
          <w:sz w:val="28"/>
          <w:szCs w:val="28"/>
        </w:rPr>
        <w:t xml:space="preserve"> </w:t>
      </w:r>
      <w:proofErr w:type="spellStart"/>
      <w:r w:rsidRPr="006737C8">
        <w:rPr>
          <w:sz w:val="28"/>
          <w:szCs w:val="28"/>
        </w:rPr>
        <w:t>thông</w:t>
      </w:r>
      <w:proofErr w:type="spellEnd"/>
      <w:r w:rsidRPr="006737C8">
        <w:rPr>
          <w:sz w:val="28"/>
          <w:szCs w:val="28"/>
        </w:rPr>
        <w:t xml:space="preserve"> tin </w:t>
      </w:r>
      <w:proofErr w:type="spellStart"/>
      <w:r w:rsidRPr="006737C8">
        <w:rPr>
          <w:sz w:val="28"/>
          <w:szCs w:val="28"/>
        </w:rPr>
        <w:t>đối</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giáo</w:t>
      </w:r>
      <w:proofErr w:type="spellEnd"/>
      <w:r w:rsidRPr="006737C8">
        <w:rPr>
          <w:sz w:val="28"/>
          <w:szCs w:val="28"/>
        </w:rPr>
        <w:t xml:space="preserve"> </w:t>
      </w:r>
      <w:proofErr w:type="spellStart"/>
      <w:r w:rsidRPr="006737C8">
        <w:rPr>
          <w:sz w:val="28"/>
          <w:szCs w:val="28"/>
        </w:rPr>
        <w:t>dục</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khác</w:t>
      </w:r>
      <w:proofErr w:type="spellEnd"/>
      <w:r w:rsidRPr="006737C8">
        <w:rPr>
          <w:sz w:val="28"/>
          <w:szCs w:val="28"/>
        </w:rPr>
        <w:t xml:space="preserve"> </w:t>
      </w:r>
      <w:proofErr w:type="spellStart"/>
      <w:r w:rsidRPr="006737C8">
        <w:rPr>
          <w:sz w:val="28"/>
          <w:szCs w:val="28"/>
        </w:rPr>
        <w:t>thuộc</w:t>
      </w:r>
      <w:proofErr w:type="spellEnd"/>
      <w:r w:rsidRPr="006737C8">
        <w:rPr>
          <w:sz w:val="28"/>
          <w:szCs w:val="28"/>
        </w:rPr>
        <w:t xml:space="preserve"> </w:t>
      </w:r>
      <w:proofErr w:type="spellStart"/>
      <w:r w:rsidRPr="006737C8">
        <w:rPr>
          <w:sz w:val="28"/>
          <w:szCs w:val="28"/>
        </w:rPr>
        <w:t>lĩnh</w:t>
      </w:r>
      <w:proofErr w:type="spellEnd"/>
      <w:r w:rsidRPr="006737C8">
        <w:rPr>
          <w:sz w:val="28"/>
          <w:szCs w:val="28"/>
        </w:rPr>
        <w:t xml:space="preserve"> </w:t>
      </w:r>
      <w:proofErr w:type="spellStart"/>
      <w:r w:rsidRPr="006737C8">
        <w:rPr>
          <w:sz w:val="28"/>
          <w:szCs w:val="28"/>
        </w:rPr>
        <w:t>vực</w:t>
      </w:r>
      <w:proofErr w:type="spellEnd"/>
      <w:r w:rsidRPr="006737C8">
        <w:rPr>
          <w:sz w:val="28"/>
          <w:szCs w:val="28"/>
        </w:rPr>
        <w:t xml:space="preserve"> </w:t>
      </w:r>
      <w:proofErr w:type="spellStart"/>
      <w:r w:rsidRPr="006737C8">
        <w:rPr>
          <w:sz w:val="28"/>
          <w:szCs w:val="28"/>
        </w:rPr>
        <w:t>quản</w:t>
      </w:r>
      <w:proofErr w:type="spellEnd"/>
      <w:r w:rsidRPr="006737C8">
        <w:rPr>
          <w:sz w:val="28"/>
          <w:szCs w:val="28"/>
        </w:rPr>
        <w:t xml:space="preserve"> </w:t>
      </w:r>
      <w:proofErr w:type="spellStart"/>
      <w:r w:rsidRPr="006737C8">
        <w:rPr>
          <w:sz w:val="28"/>
          <w:szCs w:val="28"/>
        </w:rPr>
        <w:t>lý</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ngoài</w:t>
      </w:r>
      <w:proofErr w:type="spellEnd"/>
      <w:r w:rsidRPr="006737C8">
        <w:rPr>
          <w:sz w:val="28"/>
          <w:szCs w:val="28"/>
        </w:rPr>
        <w:t xml:space="preserve"> </w:t>
      </w:r>
      <w:proofErr w:type="spellStart"/>
      <w:r w:rsidRPr="006737C8">
        <w:rPr>
          <w:sz w:val="28"/>
          <w:szCs w:val="28"/>
        </w:rPr>
        <w:t>địa</w:t>
      </w:r>
      <w:proofErr w:type="spellEnd"/>
      <w:r w:rsidRPr="006737C8">
        <w:rPr>
          <w:sz w:val="28"/>
          <w:szCs w:val="28"/>
        </w:rPr>
        <w:t xml:space="preserve"> </w:t>
      </w:r>
      <w:proofErr w:type="spellStart"/>
      <w:r w:rsidRPr="006737C8">
        <w:rPr>
          <w:sz w:val="28"/>
          <w:szCs w:val="28"/>
        </w:rPr>
        <w:t>bàn</w:t>
      </w:r>
      <w:proofErr w:type="spellEnd"/>
      <w:r w:rsidRPr="006737C8">
        <w:rPr>
          <w:sz w:val="28"/>
          <w:szCs w:val="28"/>
        </w:rPr>
        <w:t xml:space="preserve"> </w:t>
      </w:r>
      <w:proofErr w:type="spellStart"/>
      <w:r w:rsidRPr="006737C8">
        <w:rPr>
          <w:sz w:val="28"/>
          <w:szCs w:val="28"/>
        </w:rPr>
        <w:t>khu</w:t>
      </w:r>
      <w:proofErr w:type="spellEnd"/>
      <w:r w:rsidRPr="006737C8">
        <w:rPr>
          <w:sz w:val="28"/>
          <w:szCs w:val="28"/>
        </w:rPr>
        <w:t xml:space="preserve"> </w:t>
      </w:r>
      <w:proofErr w:type="spellStart"/>
      <w:r w:rsidRPr="006737C8">
        <w:rPr>
          <w:sz w:val="28"/>
          <w:szCs w:val="28"/>
        </w:rPr>
        <w:t>kinh</w:t>
      </w:r>
      <w:proofErr w:type="spellEnd"/>
      <w:r w:rsidRPr="006737C8">
        <w:rPr>
          <w:sz w:val="28"/>
          <w:szCs w:val="28"/>
        </w:rPr>
        <w:t xml:space="preserve"> </w:t>
      </w:r>
      <w:proofErr w:type="spellStart"/>
      <w:r w:rsidRPr="006737C8">
        <w:rPr>
          <w:sz w:val="28"/>
          <w:szCs w:val="28"/>
        </w:rPr>
        <w:t>tế</w:t>
      </w:r>
      <w:proofErr w:type="spellEnd"/>
      <w:r w:rsidRPr="006737C8">
        <w:rPr>
          <w:sz w:val="28"/>
          <w:szCs w:val="28"/>
        </w:rPr>
        <w:t xml:space="preserve">, </w:t>
      </w:r>
      <w:proofErr w:type="spellStart"/>
      <w:r w:rsidRPr="006737C8">
        <w:rPr>
          <w:sz w:val="28"/>
          <w:szCs w:val="28"/>
        </w:rPr>
        <w:t>khu</w:t>
      </w:r>
      <w:proofErr w:type="spellEnd"/>
      <w:r w:rsidRPr="006737C8">
        <w:rPr>
          <w:sz w:val="28"/>
          <w:szCs w:val="28"/>
        </w:rPr>
        <w:t xml:space="preserve"> </w:t>
      </w:r>
      <w:proofErr w:type="spellStart"/>
      <w:r w:rsidRPr="006737C8">
        <w:rPr>
          <w:sz w:val="28"/>
          <w:szCs w:val="28"/>
        </w:rPr>
        <w:t>công</w:t>
      </w:r>
      <w:proofErr w:type="spellEnd"/>
      <w:r w:rsidRPr="006737C8">
        <w:rPr>
          <w:sz w:val="28"/>
          <w:szCs w:val="28"/>
        </w:rPr>
        <w:t xml:space="preserve"> </w:t>
      </w:r>
      <w:proofErr w:type="spellStart"/>
      <w:r w:rsidRPr="006737C8">
        <w:rPr>
          <w:sz w:val="28"/>
          <w:szCs w:val="28"/>
        </w:rPr>
        <w:t>nghiệp</w:t>
      </w:r>
      <w:proofErr w:type="spellEnd"/>
      <w:r w:rsidRPr="006737C8">
        <w:rPr>
          <w:sz w:val="28"/>
          <w:szCs w:val="28"/>
        </w:rPr>
        <w:t xml:space="preserve"> </w:t>
      </w:r>
      <w:proofErr w:type="spellStart"/>
      <w:r w:rsidRPr="006737C8">
        <w:rPr>
          <w:sz w:val="28"/>
          <w:szCs w:val="28"/>
        </w:rPr>
        <w:t>mà</w:t>
      </w:r>
      <w:proofErr w:type="spellEnd"/>
      <w:r w:rsidRPr="006737C8">
        <w:rPr>
          <w:sz w:val="28"/>
          <w:szCs w:val="28"/>
        </w:rPr>
        <w:t xml:space="preserve"> </w:t>
      </w:r>
      <w:proofErr w:type="spellStart"/>
      <w:r w:rsidRPr="006737C8">
        <w:rPr>
          <w:sz w:val="28"/>
          <w:szCs w:val="28"/>
        </w:rPr>
        <w:t>phải</w:t>
      </w:r>
      <w:proofErr w:type="spellEnd"/>
      <w:r w:rsidRPr="006737C8">
        <w:rPr>
          <w:sz w:val="28"/>
          <w:szCs w:val="28"/>
        </w:rPr>
        <w:t xml:space="preserve"> </w:t>
      </w:r>
      <w:proofErr w:type="spellStart"/>
      <w:r w:rsidRPr="006737C8">
        <w:rPr>
          <w:sz w:val="28"/>
          <w:szCs w:val="28"/>
        </w:rPr>
        <w:t>phê</w:t>
      </w:r>
      <w:proofErr w:type="spellEnd"/>
      <w:r w:rsidRPr="006737C8">
        <w:rPr>
          <w:sz w:val="28"/>
          <w:szCs w:val="28"/>
        </w:rPr>
        <w:t xml:space="preserve"> </w:t>
      </w:r>
      <w:proofErr w:type="spellStart"/>
      <w:r w:rsidRPr="006737C8">
        <w:rPr>
          <w:sz w:val="28"/>
          <w:szCs w:val="28"/>
        </w:rPr>
        <w:t>duyệt</w:t>
      </w:r>
      <w:proofErr w:type="spellEnd"/>
      <w:r w:rsidRPr="006737C8">
        <w:rPr>
          <w:sz w:val="28"/>
          <w:szCs w:val="28"/>
        </w:rPr>
        <w:t xml:space="preserve"> </w:t>
      </w:r>
      <w:proofErr w:type="spellStart"/>
      <w:r w:rsidRPr="006737C8">
        <w:rPr>
          <w:sz w:val="28"/>
          <w:szCs w:val="28"/>
        </w:rPr>
        <w:t>thông</w:t>
      </w:r>
      <w:proofErr w:type="spellEnd"/>
      <w:r w:rsidRPr="006737C8">
        <w:rPr>
          <w:sz w:val="28"/>
          <w:szCs w:val="28"/>
        </w:rPr>
        <w:t xml:space="preserve"> tin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để</w:t>
      </w:r>
      <w:proofErr w:type="spellEnd"/>
      <w:r w:rsidRPr="006737C8">
        <w:rPr>
          <w:sz w:val="28"/>
          <w:szCs w:val="28"/>
        </w:rPr>
        <w:t xml:space="preserve"> </w:t>
      </w:r>
      <w:proofErr w:type="spellStart"/>
      <w:r w:rsidRPr="006737C8">
        <w:rPr>
          <w:sz w:val="28"/>
          <w:szCs w:val="28"/>
        </w:rPr>
        <w:t>lựa</w:t>
      </w:r>
      <w:proofErr w:type="spellEnd"/>
      <w:r w:rsidRPr="006737C8">
        <w:rPr>
          <w:sz w:val="28"/>
          <w:szCs w:val="28"/>
        </w:rPr>
        <w:t xml:space="preserve"> </w:t>
      </w:r>
      <w:proofErr w:type="spellStart"/>
      <w:r w:rsidRPr="006737C8">
        <w:rPr>
          <w:sz w:val="28"/>
          <w:szCs w:val="28"/>
        </w:rPr>
        <w:t>chọn</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về</w:t>
      </w:r>
      <w:proofErr w:type="spellEnd"/>
      <w:r w:rsidRPr="006737C8">
        <w:rPr>
          <w:sz w:val="28"/>
          <w:szCs w:val="28"/>
        </w:rPr>
        <w:t xml:space="preserve"> </w:t>
      </w:r>
      <w:proofErr w:type="spellStart"/>
      <w:r w:rsidRPr="006737C8">
        <w:rPr>
          <w:sz w:val="28"/>
          <w:szCs w:val="28"/>
        </w:rPr>
        <w:t>đấu</w:t>
      </w:r>
      <w:proofErr w:type="spellEnd"/>
      <w:r w:rsidRPr="006737C8">
        <w:rPr>
          <w:sz w:val="28"/>
          <w:szCs w:val="28"/>
        </w:rPr>
        <w:t xml:space="preserve"> </w:t>
      </w:r>
      <w:proofErr w:type="spellStart"/>
      <w:r w:rsidRPr="006737C8">
        <w:rPr>
          <w:sz w:val="28"/>
          <w:szCs w:val="28"/>
        </w:rPr>
        <w:t>thầu</w:t>
      </w:r>
      <w:proofErr w:type="spellEnd"/>
      <w:r w:rsidRPr="006737C8">
        <w:rPr>
          <w:sz w:val="28"/>
          <w:szCs w:val="28"/>
        </w:rPr>
        <w:t>.</w:t>
      </w:r>
    </w:p>
    <w:p w14:paraId="0C821E8B" w14:textId="77777777" w:rsidR="005C1FC8" w:rsidRPr="006737C8" w:rsidRDefault="00E3720C" w:rsidP="006737C8">
      <w:pPr>
        <w:spacing w:before="60"/>
        <w:ind w:firstLine="720"/>
        <w:jc w:val="both"/>
        <w:rPr>
          <w:sz w:val="28"/>
          <w:szCs w:val="28"/>
        </w:rPr>
      </w:pPr>
      <w:r w:rsidRPr="006737C8">
        <w:rPr>
          <w:sz w:val="28"/>
          <w:szCs w:val="28"/>
        </w:rPr>
        <w:t xml:space="preserve">b)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trì</w:t>
      </w:r>
      <w:proofErr w:type="spellEnd"/>
      <w:r w:rsidRPr="006737C8">
        <w:rPr>
          <w:sz w:val="28"/>
          <w:szCs w:val="28"/>
        </w:rPr>
        <w:t xml:space="preserve"> </w:t>
      </w:r>
      <w:proofErr w:type="spellStart"/>
      <w:r w:rsidRPr="006737C8">
        <w:rPr>
          <w:sz w:val="28"/>
          <w:szCs w:val="28"/>
        </w:rPr>
        <w:t>tổ</w:t>
      </w:r>
      <w:proofErr w:type="spellEnd"/>
      <w:r w:rsidRPr="006737C8">
        <w:rPr>
          <w:sz w:val="28"/>
          <w:szCs w:val="28"/>
        </w:rPr>
        <w:t xml:space="preserve"> </w:t>
      </w:r>
      <w:proofErr w:type="spellStart"/>
      <w:r w:rsidRPr="006737C8">
        <w:rPr>
          <w:sz w:val="28"/>
          <w:szCs w:val="28"/>
        </w:rPr>
        <w:t>chức</w:t>
      </w:r>
      <w:proofErr w:type="spellEnd"/>
      <w:r w:rsidRPr="006737C8">
        <w:rPr>
          <w:sz w:val="28"/>
          <w:szCs w:val="28"/>
        </w:rPr>
        <w:t xml:space="preserve"> </w:t>
      </w:r>
      <w:proofErr w:type="spellStart"/>
      <w:r w:rsidRPr="006737C8">
        <w:rPr>
          <w:sz w:val="28"/>
          <w:szCs w:val="28"/>
        </w:rPr>
        <w:t>lấy</w:t>
      </w:r>
      <w:proofErr w:type="spellEnd"/>
      <w:r w:rsidRPr="006737C8">
        <w:rPr>
          <w:sz w:val="28"/>
          <w:szCs w:val="28"/>
        </w:rPr>
        <w:t xml:space="preserve"> ý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trình</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tịch</w:t>
      </w:r>
      <w:proofErr w:type="spellEnd"/>
      <w:r w:rsidRPr="006737C8">
        <w:rPr>
          <w:sz w:val="28"/>
          <w:szCs w:val="28"/>
        </w:rPr>
        <w:t xml:space="preserve"> UBND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phê</w:t>
      </w:r>
      <w:proofErr w:type="spellEnd"/>
      <w:r w:rsidRPr="006737C8">
        <w:rPr>
          <w:sz w:val="28"/>
          <w:szCs w:val="28"/>
        </w:rPr>
        <w:t xml:space="preserve"> </w:t>
      </w:r>
      <w:proofErr w:type="spellStart"/>
      <w:r w:rsidRPr="006737C8">
        <w:rPr>
          <w:sz w:val="28"/>
          <w:szCs w:val="28"/>
        </w:rPr>
        <w:t>duyệt</w:t>
      </w:r>
      <w:proofErr w:type="spellEnd"/>
      <w:r w:rsidRPr="006737C8">
        <w:rPr>
          <w:sz w:val="28"/>
          <w:szCs w:val="28"/>
        </w:rPr>
        <w:t xml:space="preserve"> </w:t>
      </w:r>
      <w:proofErr w:type="spellStart"/>
      <w:r w:rsidRPr="006737C8">
        <w:rPr>
          <w:sz w:val="28"/>
          <w:szCs w:val="28"/>
        </w:rPr>
        <w:t>thông</w:t>
      </w:r>
      <w:proofErr w:type="spellEnd"/>
      <w:r w:rsidRPr="006737C8">
        <w:rPr>
          <w:sz w:val="28"/>
          <w:szCs w:val="28"/>
        </w:rPr>
        <w:t xml:space="preserve"> tin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điểm</w:t>
      </w:r>
      <w:proofErr w:type="spellEnd"/>
      <w:r w:rsidRPr="006737C8">
        <w:rPr>
          <w:sz w:val="28"/>
          <w:szCs w:val="28"/>
        </w:rPr>
        <w:t xml:space="preserve"> a </w:t>
      </w:r>
      <w:proofErr w:type="spellStart"/>
      <w:r w:rsidRPr="006737C8">
        <w:rPr>
          <w:sz w:val="28"/>
          <w:szCs w:val="28"/>
        </w:rPr>
        <w:t>khoản</w:t>
      </w:r>
      <w:proofErr w:type="spellEnd"/>
      <w:r w:rsidRPr="006737C8">
        <w:rPr>
          <w:sz w:val="28"/>
          <w:szCs w:val="28"/>
        </w:rPr>
        <w:t xml:space="preserve"> </w:t>
      </w:r>
      <w:proofErr w:type="spellStart"/>
      <w:r w:rsidRPr="006737C8">
        <w:rPr>
          <w:sz w:val="28"/>
          <w:szCs w:val="28"/>
        </w:rPr>
        <w:t>này</w:t>
      </w:r>
      <w:proofErr w:type="spellEnd"/>
      <w:r w:rsidRPr="006737C8">
        <w:rPr>
          <w:sz w:val="28"/>
          <w:szCs w:val="28"/>
        </w:rPr>
        <w:t xml:space="preserve"> do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đề</w:t>
      </w:r>
      <w:proofErr w:type="spellEnd"/>
      <w:r w:rsidRPr="006737C8">
        <w:rPr>
          <w:sz w:val="28"/>
          <w:szCs w:val="28"/>
        </w:rPr>
        <w:t xml:space="preserve"> </w:t>
      </w:r>
      <w:proofErr w:type="spellStart"/>
      <w:r w:rsidRPr="006737C8">
        <w:rPr>
          <w:sz w:val="28"/>
          <w:szCs w:val="28"/>
        </w:rPr>
        <w:t>xuất</w:t>
      </w:r>
      <w:proofErr w:type="spellEnd"/>
      <w:r w:rsidRPr="006737C8">
        <w:rPr>
          <w:sz w:val="28"/>
          <w:szCs w:val="28"/>
        </w:rPr>
        <w:t>.</w:t>
      </w:r>
    </w:p>
    <w:p w14:paraId="76DA6F8B" w14:textId="77777777" w:rsidR="005C1FC8" w:rsidRPr="006737C8" w:rsidRDefault="00E3720C" w:rsidP="006737C8">
      <w:pPr>
        <w:spacing w:before="60"/>
        <w:ind w:firstLine="720"/>
        <w:jc w:val="both"/>
        <w:rPr>
          <w:sz w:val="28"/>
          <w:szCs w:val="28"/>
        </w:rPr>
      </w:pPr>
      <w:r w:rsidRPr="006737C8">
        <w:rPr>
          <w:sz w:val="28"/>
          <w:szCs w:val="28"/>
        </w:rPr>
        <w:t xml:space="preserve">c) </w:t>
      </w:r>
      <w:proofErr w:type="spellStart"/>
      <w:r w:rsidRPr="006737C8">
        <w:rPr>
          <w:sz w:val="28"/>
          <w:szCs w:val="28"/>
        </w:rPr>
        <w:t>Tổ</w:t>
      </w:r>
      <w:proofErr w:type="spellEnd"/>
      <w:r w:rsidRPr="006737C8">
        <w:rPr>
          <w:sz w:val="28"/>
          <w:szCs w:val="28"/>
        </w:rPr>
        <w:t xml:space="preserve"> </w:t>
      </w:r>
      <w:proofErr w:type="spellStart"/>
      <w:r w:rsidRPr="006737C8">
        <w:rPr>
          <w:sz w:val="28"/>
          <w:szCs w:val="28"/>
        </w:rPr>
        <w:t>chức</w:t>
      </w:r>
      <w:proofErr w:type="spellEnd"/>
      <w:r w:rsidRPr="006737C8">
        <w:rPr>
          <w:sz w:val="28"/>
          <w:szCs w:val="28"/>
        </w:rPr>
        <w:t xml:space="preserve"> </w:t>
      </w:r>
      <w:proofErr w:type="spellStart"/>
      <w:r w:rsidRPr="006737C8">
        <w:rPr>
          <w:sz w:val="28"/>
          <w:szCs w:val="28"/>
        </w:rPr>
        <w:t>đăng</w:t>
      </w:r>
      <w:proofErr w:type="spellEnd"/>
      <w:r w:rsidRPr="006737C8">
        <w:rPr>
          <w:sz w:val="28"/>
          <w:szCs w:val="28"/>
        </w:rPr>
        <w:t xml:space="preserve"> </w:t>
      </w:r>
      <w:proofErr w:type="spellStart"/>
      <w:r w:rsidRPr="006737C8">
        <w:rPr>
          <w:sz w:val="28"/>
          <w:szCs w:val="28"/>
        </w:rPr>
        <w:t>tải</w:t>
      </w:r>
      <w:proofErr w:type="spellEnd"/>
      <w:r w:rsidRPr="006737C8">
        <w:rPr>
          <w:sz w:val="28"/>
          <w:szCs w:val="28"/>
        </w:rPr>
        <w:t xml:space="preserve"> </w:t>
      </w:r>
      <w:proofErr w:type="spellStart"/>
      <w:r w:rsidRPr="006737C8">
        <w:rPr>
          <w:sz w:val="28"/>
          <w:szCs w:val="28"/>
        </w:rPr>
        <w:t>thông</w:t>
      </w:r>
      <w:proofErr w:type="spellEnd"/>
      <w:r w:rsidRPr="006737C8">
        <w:rPr>
          <w:sz w:val="28"/>
          <w:szCs w:val="28"/>
        </w:rPr>
        <w:t xml:space="preserve"> tin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điểm</w:t>
      </w:r>
      <w:proofErr w:type="spellEnd"/>
      <w:r w:rsidRPr="006737C8">
        <w:rPr>
          <w:sz w:val="28"/>
          <w:szCs w:val="28"/>
        </w:rPr>
        <w:t xml:space="preserve"> a, b </w:t>
      </w:r>
      <w:proofErr w:type="spellStart"/>
      <w:r w:rsidRPr="006737C8">
        <w:rPr>
          <w:sz w:val="28"/>
          <w:szCs w:val="28"/>
        </w:rPr>
        <w:t>khoản</w:t>
      </w:r>
      <w:proofErr w:type="spellEnd"/>
      <w:r w:rsidRPr="006737C8">
        <w:rPr>
          <w:sz w:val="28"/>
          <w:szCs w:val="28"/>
        </w:rPr>
        <w:t xml:space="preserve"> </w:t>
      </w:r>
      <w:proofErr w:type="spellStart"/>
      <w:r w:rsidRPr="006737C8">
        <w:rPr>
          <w:sz w:val="28"/>
          <w:szCs w:val="28"/>
        </w:rPr>
        <w:t>này</w:t>
      </w:r>
      <w:proofErr w:type="spellEnd"/>
      <w:r w:rsidRPr="006737C8">
        <w:rPr>
          <w:sz w:val="28"/>
          <w:szCs w:val="28"/>
        </w:rPr>
        <w:t xml:space="preserve"> </w:t>
      </w:r>
      <w:proofErr w:type="spellStart"/>
      <w:r w:rsidRPr="006737C8">
        <w:rPr>
          <w:sz w:val="28"/>
          <w:szCs w:val="28"/>
        </w:rPr>
        <w:t>sau</w:t>
      </w:r>
      <w:proofErr w:type="spellEnd"/>
      <w:r w:rsidRPr="006737C8">
        <w:rPr>
          <w:sz w:val="28"/>
          <w:szCs w:val="28"/>
        </w:rPr>
        <w:t xml:space="preserve"> </w:t>
      </w:r>
      <w:proofErr w:type="spellStart"/>
      <w:r w:rsidRPr="006737C8">
        <w:rPr>
          <w:sz w:val="28"/>
          <w:szCs w:val="28"/>
        </w:rPr>
        <w:t>khi</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tịch</w:t>
      </w:r>
      <w:proofErr w:type="spellEnd"/>
      <w:r w:rsidRPr="006737C8">
        <w:rPr>
          <w:sz w:val="28"/>
          <w:szCs w:val="28"/>
        </w:rPr>
        <w:t xml:space="preserve"> </w:t>
      </w:r>
      <w:proofErr w:type="spellStart"/>
      <w:r w:rsidRPr="006737C8">
        <w:rPr>
          <w:sz w:val="28"/>
          <w:szCs w:val="28"/>
        </w:rPr>
        <w:t>Ủy</w:t>
      </w:r>
      <w:proofErr w:type="spellEnd"/>
      <w:r w:rsidRPr="006737C8">
        <w:rPr>
          <w:sz w:val="28"/>
          <w:szCs w:val="28"/>
        </w:rPr>
        <w:t xml:space="preserve"> ban </w:t>
      </w:r>
      <w:proofErr w:type="spellStart"/>
      <w:r w:rsidRPr="006737C8">
        <w:rPr>
          <w:sz w:val="28"/>
          <w:szCs w:val="28"/>
        </w:rPr>
        <w:t>nhân</w:t>
      </w:r>
      <w:proofErr w:type="spellEnd"/>
      <w:r w:rsidRPr="006737C8">
        <w:rPr>
          <w:sz w:val="28"/>
          <w:szCs w:val="28"/>
        </w:rPr>
        <w:t xml:space="preserve"> </w:t>
      </w:r>
      <w:proofErr w:type="spellStart"/>
      <w:r w:rsidRPr="006737C8">
        <w:rPr>
          <w:sz w:val="28"/>
          <w:szCs w:val="28"/>
        </w:rPr>
        <w:t>dân</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phê</w:t>
      </w:r>
      <w:proofErr w:type="spellEnd"/>
      <w:r w:rsidRPr="006737C8">
        <w:rPr>
          <w:sz w:val="28"/>
          <w:szCs w:val="28"/>
        </w:rPr>
        <w:t xml:space="preserve"> </w:t>
      </w:r>
      <w:proofErr w:type="spellStart"/>
      <w:r w:rsidRPr="006737C8">
        <w:rPr>
          <w:sz w:val="28"/>
          <w:szCs w:val="28"/>
        </w:rPr>
        <w:t>duyệt</w:t>
      </w:r>
      <w:proofErr w:type="spellEnd"/>
      <w:r w:rsidRPr="006737C8">
        <w:rPr>
          <w:sz w:val="28"/>
          <w:szCs w:val="28"/>
        </w:rPr>
        <w:t>.</w:t>
      </w:r>
    </w:p>
    <w:p w14:paraId="34F6186A" w14:textId="77777777" w:rsidR="005C1FC8" w:rsidRPr="006737C8" w:rsidRDefault="00E3720C" w:rsidP="006737C8">
      <w:pPr>
        <w:widowControl w:val="0"/>
        <w:spacing w:before="60"/>
        <w:ind w:firstLine="720"/>
        <w:jc w:val="both"/>
        <w:rPr>
          <w:sz w:val="28"/>
          <w:szCs w:val="28"/>
        </w:rPr>
      </w:pPr>
      <w:r w:rsidRPr="006737C8">
        <w:rPr>
          <w:sz w:val="28"/>
          <w:szCs w:val="28"/>
        </w:rPr>
        <w:t xml:space="preserve">8. UBND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xã</w:t>
      </w:r>
      <w:proofErr w:type="spellEnd"/>
      <w:r w:rsidRPr="006737C8">
        <w:rPr>
          <w:sz w:val="28"/>
          <w:szCs w:val="28"/>
        </w:rPr>
        <w:t xml:space="preserve">, </w:t>
      </w:r>
      <w:proofErr w:type="spellStart"/>
      <w:r w:rsidRPr="006737C8">
        <w:rPr>
          <w:sz w:val="28"/>
          <w:szCs w:val="28"/>
        </w:rPr>
        <w:t>phường</w:t>
      </w:r>
      <w:proofErr w:type="spellEnd"/>
      <w:r w:rsidRPr="006737C8">
        <w:rPr>
          <w:sz w:val="28"/>
          <w:szCs w:val="28"/>
        </w:rPr>
        <w:t>:</w:t>
      </w:r>
    </w:p>
    <w:p w14:paraId="60136A28" w14:textId="77777777" w:rsidR="005C1FC8" w:rsidRPr="006737C8" w:rsidRDefault="00E3720C" w:rsidP="006737C8">
      <w:pPr>
        <w:widowControl w:val="0"/>
        <w:spacing w:before="60"/>
        <w:ind w:firstLine="720"/>
        <w:jc w:val="both"/>
        <w:rPr>
          <w:sz w:val="28"/>
          <w:szCs w:val="28"/>
        </w:rPr>
      </w:pPr>
      <w:r w:rsidRPr="006737C8">
        <w:rPr>
          <w:sz w:val="28"/>
          <w:szCs w:val="28"/>
        </w:rPr>
        <w:t xml:space="preserve">- </w:t>
      </w:r>
      <w:proofErr w:type="spellStart"/>
      <w:r w:rsidRPr="006737C8">
        <w:rPr>
          <w:sz w:val="28"/>
          <w:szCs w:val="28"/>
        </w:rPr>
        <w:t>Lập</w:t>
      </w:r>
      <w:proofErr w:type="spellEnd"/>
      <w:r w:rsidRPr="006737C8">
        <w:rPr>
          <w:sz w:val="28"/>
          <w:szCs w:val="28"/>
        </w:rPr>
        <w:t xml:space="preserve"> </w:t>
      </w:r>
      <w:proofErr w:type="spellStart"/>
      <w:r w:rsidRPr="006737C8">
        <w:rPr>
          <w:sz w:val="28"/>
          <w:szCs w:val="28"/>
        </w:rPr>
        <w:t>đề</w:t>
      </w:r>
      <w:proofErr w:type="spellEnd"/>
      <w:r w:rsidRPr="006737C8">
        <w:rPr>
          <w:sz w:val="28"/>
          <w:szCs w:val="28"/>
        </w:rPr>
        <w:t xml:space="preserve"> </w:t>
      </w:r>
      <w:proofErr w:type="spellStart"/>
      <w:r w:rsidRPr="006737C8">
        <w:rPr>
          <w:sz w:val="28"/>
          <w:szCs w:val="28"/>
        </w:rPr>
        <w:t>xuất</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thuộc</w:t>
      </w:r>
      <w:proofErr w:type="spellEnd"/>
      <w:r w:rsidRPr="006737C8">
        <w:rPr>
          <w:sz w:val="28"/>
          <w:szCs w:val="28"/>
        </w:rPr>
        <w:t xml:space="preserve"> </w:t>
      </w:r>
      <w:proofErr w:type="spellStart"/>
      <w:r w:rsidRPr="006737C8">
        <w:rPr>
          <w:sz w:val="28"/>
          <w:szCs w:val="28"/>
        </w:rPr>
        <w:t>phạm</w:t>
      </w:r>
      <w:proofErr w:type="spellEnd"/>
      <w:r w:rsidRPr="006737C8">
        <w:rPr>
          <w:sz w:val="28"/>
          <w:szCs w:val="28"/>
        </w:rPr>
        <w:t xml:space="preserve"> vi </w:t>
      </w:r>
      <w:proofErr w:type="spellStart"/>
      <w:r w:rsidRPr="006737C8">
        <w:rPr>
          <w:sz w:val="28"/>
          <w:szCs w:val="28"/>
        </w:rPr>
        <w:t>địa</w:t>
      </w:r>
      <w:proofErr w:type="spellEnd"/>
      <w:r w:rsidRPr="006737C8">
        <w:rPr>
          <w:sz w:val="28"/>
          <w:szCs w:val="28"/>
        </w:rPr>
        <w:t xml:space="preserve"> </w:t>
      </w:r>
      <w:proofErr w:type="spellStart"/>
      <w:r w:rsidRPr="006737C8">
        <w:rPr>
          <w:sz w:val="28"/>
          <w:szCs w:val="28"/>
        </w:rPr>
        <w:t>giới</w:t>
      </w:r>
      <w:proofErr w:type="spellEnd"/>
      <w:r w:rsidRPr="006737C8">
        <w:rPr>
          <w:sz w:val="28"/>
          <w:szCs w:val="28"/>
        </w:rPr>
        <w:t xml:space="preserve"> </w:t>
      </w:r>
      <w:proofErr w:type="spellStart"/>
      <w:r w:rsidRPr="006737C8">
        <w:rPr>
          <w:sz w:val="28"/>
          <w:szCs w:val="28"/>
        </w:rPr>
        <w:t>hành</w:t>
      </w:r>
      <w:proofErr w:type="spellEnd"/>
      <w:r w:rsidRPr="006737C8">
        <w:rPr>
          <w:sz w:val="28"/>
          <w:szCs w:val="28"/>
        </w:rPr>
        <w:t xml:space="preserve"> </w:t>
      </w:r>
      <w:proofErr w:type="spellStart"/>
      <w:r w:rsidRPr="006737C8">
        <w:rPr>
          <w:sz w:val="28"/>
          <w:szCs w:val="28"/>
        </w:rPr>
        <w:t>chính</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địa</w:t>
      </w:r>
      <w:proofErr w:type="spellEnd"/>
      <w:r w:rsidRPr="006737C8">
        <w:rPr>
          <w:sz w:val="28"/>
          <w:szCs w:val="28"/>
        </w:rPr>
        <w:t xml:space="preserve"> </w:t>
      </w:r>
      <w:proofErr w:type="spellStart"/>
      <w:r w:rsidRPr="006737C8">
        <w:rPr>
          <w:sz w:val="28"/>
          <w:szCs w:val="28"/>
        </w:rPr>
        <w:t>phương</w:t>
      </w:r>
      <w:proofErr w:type="spellEnd"/>
      <w:r w:rsidRPr="006737C8">
        <w:rPr>
          <w:sz w:val="28"/>
          <w:szCs w:val="28"/>
        </w:rPr>
        <w:t xml:space="preserve"> </w:t>
      </w:r>
      <w:proofErr w:type="spellStart"/>
      <w:r w:rsidRPr="006737C8">
        <w:rPr>
          <w:sz w:val="28"/>
          <w:szCs w:val="28"/>
        </w:rPr>
        <w:t>mình</w:t>
      </w:r>
      <w:proofErr w:type="spellEnd"/>
      <w:r w:rsidRPr="006737C8">
        <w:rPr>
          <w:sz w:val="28"/>
          <w:szCs w:val="28"/>
        </w:rPr>
        <w:t xml:space="preserve"> </w:t>
      </w:r>
      <w:proofErr w:type="spellStart"/>
      <w:r w:rsidRPr="006737C8">
        <w:rPr>
          <w:sz w:val="28"/>
          <w:szCs w:val="28"/>
        </w:rPr>
        <w:t>trình</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tịch</w:t>
      </w:r>
      <w:proofErr w:type="spellEnd"/>
      <w:r w:rsidRPr="006737C8">
        <w:rPr>
          <w:sz w:val="28"/>
          <w:szCs w:val="28"/>
        </w:rPr>
        <w:t xml:space="preserve"> </w:t>
      </w:r>
      <w:proofErr w:type="spellStart"/>
      <w:r w:rsidRPr="006737C8">
        <w:rPr>
          <w:sz w:val="28"/>
          <w:szCs w:val="28"/>
        </w:rPr>
        <w:t>Ủy</w:t>
      </w:r>
      <w:proofErr w:type="spellEnd"/>
      <w:r w:rsidRPr="006737C8">
        <w:rPr>
          <w:sz w:val="28"/>
          <w:szCs w:val="28"/>
        </w:rPr>
        <w:t xml:space="preserve"> ban </w:t>
      </w:r>
      <w:proofErr w:type="spellStart"/>
      <w:r w:rsidRPr="006737C8">
        <w:rPr>
          <w:sz w:val="28"/>
          <w:szCs w:val="28"/>
        </w:rPr>
        <w:t>nhân</w:t>
      </w:r>
      <w:proofErr w:type="spellEnd"/>
      <w:r w:rsidRPr="006737C8">
        <w:rPr>
          <w:sz w:val="28"/>
          <w:szCs w:val="28"/>
        </w:rPr>
        <w:t xml:space="preserve"> </w:t>
      </w:r>
      <w:proofErr w:type="spellStart"/>
      <w:r w:rsidRPr="006737C8">
        <w:rPr>
          <w:sz w:val="28"/>
          <w:szCs w:val="28"/>
        </w:rPr>
        <w:t>dân</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phê</w:t>
      </w:r>
      <w:proofErr w:type="spellEnd"/>
      <w:r w:rsidRPr="006737C8">
        <w:rPr>
          <w:sz w:val="28"/>
          <w:szCs w:val="28"/>
        </w:rPr>
        <w:t xml:space="preserve"> </w:t>
      </w:r>
      <w:proofErr w:type="spellStart"/>
      <w:r w:rsidRPr="006737C8">
        <w:rPr>
          <w:sz w:val="28"/>
          <w:szCs w:val="28"/>
        </w:rPr>
        <w:t>duyệt</w:t>
      </w:r>
      <w:proofErr w:type="spellEnd"/>
      <w:r w:rsidRPr="006737C8">
        <w:rPr>
          <w:sz w:val="28"/>
          <w:szCs w:val="28"/>
        </w:rPr>
        <w:t xml:space="preserve"> </w:t>
      </w:r>
      <w:proofErr w:type="spellStart"/>
      <w:r w:rsidRPr="006737C8">
        <w:rPr>
          <w:sz w:val="28"/>
          <w:szCs w:val="28"/>
        </w:rPr>
        <w:t>khi</w:t>
      </w:r>
      <w:proofErr w:type="spellEnd"/>
      <w:r w:rsidRPr="006737C8">
        <w:rPr>
          <w:sz w:val="28"/>
          <w:szCs w:val="28"/>
        </w:rPr>
        <w:t xml:space="preserve"> </w:t>
      </w:r>
      <w:proofErr w:type="spellStart"/>
      <w:r w:rsidRPr="006737C8">
        <w:rPr>
          <w:sz w:val="28"/>
          <w:szCs w:val="28"/>
        </w:rPr>
        <w:t>được</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tịch</w:t>
      </w:r>
      <w:proofErr w:type="spellEnd"/>
      <w:r w:rsidRPr="006737C8">
        <w:rPr>
          <w:sz w:val="28"/>
          <w:szCs w:val="28"/>
        </w:rPr>
        <w:t xml:space="preserve"> </w:t>
      </w:r>
      <w:proofErr w:type="spellStart"/>
      <w:r w:rsidRPr="006737C8">
        <w:rPr>
          <w:sz w:val="28"/>
          <w:szCs w:val="28"/>
        </w:rPr>
        <w:t>Ủy</w:t>
      </w:r>
      <w:proofErr w:type="spellEnd"/>
      <w:r w:rsidRPr="006737C8">
        <w:rPr>
          <w:sz w:val="28"/>
          <w:szCs w:val="28"/>
        </w:rPr>
        <w:t xml:space="preserve"> ban </w:t>
      </w:r>
      <w:proofErr w:type="spellStart"/>
      <w:r w:rsidRPr="006737C8">
        <w:rPr>
          <w:sz w:val="28"/>
          <w:szCs w:val="28"/>
        </w:rPr>
        <w:t>nhân</w:t>
      </w:r>
      <w:proofErr w:type="spellEnd"/>
      <w:r w:rsidRPr="006737C8">
        <w:rPr>
          <w:sz w:val="28"/>
          <w:szCs w:val="28"/>
        </w:rPr>
        <w:t xml:space="preserve"> </w:t>
      </w:r>
      <w:proofErr w:type="spellStart"/>
      <w:r w:rsidRPr="006737C8">
        <w:rPr>
          <w:sz w:val="28"/>
          <w:szCs w:val="28"/>
        </w:rPr>
        <w:t>dân</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giao</w:t>
      </w:r>
      <w:proofErr w:type="spellEnd"/>
      <w:r w:rsidRPr="006737C8">
        <w:rPr>
          <w:sz w:val="28"/>
          <w:szCs w:val="28"/>
        </w:rPr>
        <w:t xml:space="preserve"> </w:t>
      </w:r>
      <w:proofErr w:type="spellStart"/>
      <w:r w:rsidRPr="006737C8">
        <w:rPr>
          <w:sz w:val="28"/>
          <w:szCs w:val="28"/>
        </w:rPr>
        <w:t>nhiệm</w:t>
      </w:r>
      <w:proofErr w:type="spellEnd"/>
      <w:r w:rsidRPr="006737C8">
        <w:rPr>
          <w:sz w:val="28"/>
          <w:szCs w:val="28"/>
        </w:rPr>
        <w:t xml:space="preserve"> </w:t>
      </w:r>
      <w:proofErr w:type="spellStart"/>
      <w:r w:rsidRPr="006737C8">
        <w:rPr>
          <w:sz w:val="28"/>
          <w:szCs w:val="28"/>
        </w:rPr>
        <w:t>vụ</w:t>
      </w:r>
      <w:proofErr w:type="spellEnd"/>
      <w:r w:rsidRPr="006737C8">
        <w:rPr>
          <w:sz w:val="28"/>
          <w:szCs w:val="28"/>
        </w:rPr>
        <w:t>.</w:t>
      </w:r>
    </w:p>
    <w:p w14:paraId="63DC5D97" w14:textId="77777777" w:rsidR="005C1FC8" w:rsidRPr="006737C8" w:rsidRDefault="00E3720C" w:rsidP="006737C8">
      <w:pPr>
        <w:spacing w:before="60"/>
        <w:ind w:firstLine="720"/>
        <w:jc w:val="both"/>
        <w:rPr>
          <w:sz w:val="28"/>
          <w:szCs w:val="28"/>
        </w:rPr>
      </w:pPr>
      <w:r w:rsidRPr="006737C8">
        <w:rPr>
          <w:sz w:val="28"/>
          <w:szCs w:val="28"/>
        </w:rPr>
        <w:t xml:space="preserve">- </w:t>
      </w:r>
      <w:proofErr w:type="spellStart"/>
      <w:r w:rsidRPr="006737C8">
        <w:rPr>
          <w:sz w:val="28"/>
          <w:szCs w:val="28"/>
        </w:rPr>
        <w:t>Tổ</w:t>
      </w:r>
      <w:proofErr w:type="spellEnd"/>
      <w:r w:rsidRPr="006737C8">
        <w:rPr>
          <w:sz w:val="28"/>
          <w:szCs w:val="28"/>
        </w:rPr>
        <w:t xml:space="preserve"> </w:t>
      </w:r>
      <w:proofErr w:type="spellStart"/>
      <w:r w:rsidRPr="006737C8">
        <w:rPr>
          <w:sz w:val="28"/>
          <w:szCs w:val="28"/>
        </w:rPr>
        <w:t>chức</w:t>
      </w:r>
      <w:proofErr w:type="spellEnd"/>
      <w:r w:rsidRPr="006737C8">
        <w:rPr>
          <w:sz w:val="28"/>
          <w:szCs w:val="28"/>
        </w:rPr>
        <w:t xml:space="preserve"> </w:t>
      </w:r>
      <w:proofErr w:type="spellStart"/>
      <w:r w:rsidRPr="006737C8">
        <w:rPr>
          <w:sz w:val="28"/>
          <w:szCs w:val="28"/>
        </w:rPr>
        <w:t>đăng</w:t>
      </w:r>
      <w:proofErr w:type="spellEnd"/>
      <w:r w:rsidRPr="006737C8">
        <w:rPr>
          <w:sz w:val="28"/>
          <w:szCs w:val="28"/>
        </w:rPr>
        <w:t xml:space="preserve"> </w:t>
      </w:r>
      <w:proofErr w:type="spellStart"/>
      <w:r w:rsidRPr="006737C8">
        <w:rPr>
          <w:sz w:val="28"/>
          <w:szCs w:val="28"/>
        </w:rPr>
        <w:t>tải</w:t>
      </w:r>
      <w:proofErr w:type="spellEnd"/>
      <w:r w:rsidRPr="006737C8">
        <w:rPr>
          <w:sz w:val="28"/>
          <w:szCs w:val="28"/>
        </w:rPr>
        <w:t xml:space="preserve"> </w:t>
      </w:r>
      <w:proofErr w:type="spellStart"/>
      <w:r w:rsidRPr="006737C8">
        <w:rPr>
          <w:sz w:val="28"/>
          <w:szCs w:val="28"/>
        </w:rPr>
        <w:t>thông</w:t>
      </w:r>
      <w:proofErr w:type="spellEnd"/>
      <w:r w:rsidRPr="006737C8">
        <w:rPr>
          <w:sz w:val="28"/>
          <w:szCs w:val="28"/>
        </w:rPr>
        <w:t xml:space="preserve"> tin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được</w:t>
      </w:r>
      <w:proofErr w:type="spellEnd"/>
      <w:r w:rsidRPr="006737C8">
        <w:rPr>
          <w:sz w:val="28"/>
          <w:szCs w:val="28"/>
        </w:rPr>
        <w:t xml:space="preserve"> </w:t>
      </w:r>
      <w:proofErr w:type="spellStart"/>
      <w:r w:rsidRPr="006737C8">
        <w:rPr>
          <w:sz w:val="28"/>
          <w:szCs w:val="28"/>
        </w:rPr>
        <w:t>giao</w:t>
      </w:r>
      <w:proofErr w:type="spellEnd"/>
      <w:r w:rsidRPr="006737C8">
        <w:rPr>
          <w:sz w:val="28"/>
          <w:szCs w:val="28"/>
        </w:rPr>
        <w:t xml:space="preserve"> </w:t>
      </w:r>
      <w:proofErr w:type="spellStart"/>
      <w:r w:rsidRPr="006737C8">
        <w:rPr>
          <w:sz w:val="28"/>
          <w:szCs w:val="28"/>
        </w:rPr>
        <w:t>đề</w:t>
      </w:r>
      <w:proofErr w:type="spellEnd"/>
      <w:r w:rsidRPr="006737C8">
        <w:rPr>
          <w:sz w:val="28"/>
          <w:szCs w:val="28"/>
        </w:rPr>
        <w:t xml:space="preserve"> </w:t>
      </w:r>
      <w:proofErr w:type="spellStart"/>
      <w:r w:rsidRPr="006737C8">
        <w:rPr>
          <w:sz w:val="28"/>
          <w:szCs w:val="28"/>
        </w:rPr>
        <w:t>xuất</w:t>
      </w:r>
      <w:proofErr w:type="spellEnd"/>
      <w:r w:rsidRPr="006737C8">
        <w:rPr>
          <w:sz w:val="28"/>
          <w:szCs w:val="28"/>
        </w:rPr>
        <w:t xml:space="preserve"> </w:t>
      </w:r>
      <w:proofErr w:type="spellStart"/>
      <w:r w:rsidRPr="006737C8">
        <w:rPr>
          <w:sz w:val="28"/>
          <w:szCs w:val="28"/>
        </w:rPr>
        <w:t>sau</w:t>
      </w:r>
      <w:proofErr w:type="spellEnd"/>
      <w:r w:rsidRPr="006737C8">
        <w:rPr>
          <w:sz w:val="28"/>
          <w:szCs w:val="28"/>
        </w:rPr>
        <w:t xml:space="preserve"> </w:t>
      </w:r>
      <w:proofErr w:type="spellStart"/>
      <w:r w:rsidRPr="006737C8">
        <w:rPr>
          <w:sz w:val="28"/>
          <w:szCs w:val="28"/>
        </w:rPr>
        <w:t>khi</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tịch</w:t>
      </w:r>
      <w:proofErr w:type="spellEnd"/>
      <w:r w:rsidRPr="006737C8">
        <w:rPr>
          <w:sz w:val="28"/>
          <w:szCs w:val="28"/>
        </w:rPr>
        <w:t xml:space="preserve"> </w:t>
      </w:r>
      <w:proofErr w:type="spellStart"/>
      <w:r w:rsidRPr="006737C8">
        <w:rPr>
          <w:sz w:val="28"/>
          <w:szCs w:val="28"/>
        </w:rPr>
        <w:t>Ủy</w:t>
      </w:r>
      <w:proofErr w:type="spellEnd"/>
      <w:r w:rsidRPr="006737C8">
        <w:rPr>
          <w:sz w:val="28"/>
          <w:szCs w:val="28"/>
        </w:rPr>
        <w:t xml:space="preserve"> ban </w:t>
      </w:r>
      <w:proofErr w:type="spellStart"/>
      <w:r w:rsidRPr="006737C8">
        <w:rPr>
          <w:sz w:val="28"/>
          <w:szCs w:val="28"/>
        </w:rPr>
        <w:t>nhân</w:t>
      </w:r>
      <w:proofErr w:type="spellEnd"/>
      <w:r w:rsidRPr="006737C8">
        <w:rPr>
          <w:sz w:val="28"/>
          <w:szCs w:val="28"/>
        </w:rPr>
        <w:t xml:space="preserve"> </w:t>
      </w:r>
      <w:proofErr w:type="spellStart"/>
      <w:r w:rsidRPr="006737C8">
        <w:rPr>
          <w:sz w:val="28"/>
          <w:szCs w:val="28"/>
        </w:rPr>
        <w:t>dân</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phê</w:t>
      </w:r>
      <w:proofErr w:type="spellEnd"/>
      <w:r w:rsidRPr="006737C8">
        <w:rPr>
          <w:sz w:val="28"/>
          <w:szCs w:val="28"/>
        </w:rPr>
        <w:t xml:space="preserve"> </w:t>
      </w:r>
      <w:proofErr w:type="spellStart"/>
      <w:r w:rsidRPr="006737C8">
        <w:rPr>
          <w:sz w:val="28"/>
          <w:szCs w:val="28"/>
        </w:rPr>
        <w:t>duyệt</w:t>
      </w:r>
      <w:proofErr w:type="spellEnd"/>
      <w:r w:rsidRPr="006737C8">
        <w:rPr>
          <w:sz w:val="28"/>
          <w:szCs w:val="28"/>
        </w:rPr>
        <w:t>.</w:t>
      </w:r>
    </w:p>
    <w:p w14:paraId="17FF5AA0" w14:textId="77777777" w:rsidR="005C1FC8" w:rsidRPr="006737C8" w:rsidRDefault="00E3720C" w:rsidP="006737C8">
      <w:pPr>
        <w:spacing w:before="60"/>
        <w:ind w:firstLine="720"/>
        <w:jc w:val="both"/>
        <w:rPr>
          <w:sz w:val="28"/>
          <w:szCs w:val="28"/>
        </w:rPr>
      </w:pPr>
      <w:r w:rsidRPr="006737C8">
        <w:rPr>
          <w:sz w:val="28"/>
          <w:szCs w:val="28"/>
        </w:rPr>
        <w:t xml:space="preserve">9. Các </w:t>
      </w:r>
      <w:proofErr w:type="spellStart"/>
      <w:r w:rsidRPr="006737C8">
        <w:rPr>
          <w:sz w:val="28"/>
          <w:szCs w:val="28"/>
        </w:rPr>
        <w:t>sở</w:t>
      </w:r>
      <w:proofErr w:type="spellEnd"/>
      <w:r w:rsidRPr="006737C8">
        <w:rPr>
          <w:sz w:val="28"/>
          <w:szCs w:val="28"/>
        </w:rPr>
        <w:t xml:space="preserve">, ban, </w:t>
      </w:r>
      <w:proofErr w:type="spellStart"/>
      <w:r w:rsidRPr="006737C8">
        <w:rPr>
          <w:sz w:val="28"/>
          <w:szCs w:val="28"/>
        </w:rPr>
        <w:t>ngành</w:t>
      </w:r>
      <w:proofErr w:type="spellEnd"/>
      <w:r w:rsidRPr="006737C8">
        <w:rPr>
          <w:sz w:val="28"/>
          <w:szCs w:val="28"/>
        </w:rPr>
        <w:t xml:space="preserve">, </w:t>
      </w:r>
      <w:proofErr w:type="spellStart"/>
      <w:r w:rsidRPr="006737C8">
        <w:rPr>
          <w:sz w:val="28"/>
          <w:szCs w:val="28"/>
        </w:rPr>
        <w:t>địa</w:t>
      </w:r>
      <w:proofErr w:type="spellEnd"/>
      <w:r w:rsidRPr="006737C8">
        <w:rPr>
          <w:sz w:val="28"/>
          <w:szCs w:val="28"/>
        </w:rPr>
        <w:t xml:space="preserve"> </w:t>
      </w:r>
      <w:proofErr w:type="spellStart"/>
      <w:r w:rsidRPr="006737C8">
        <w:rPr>
          <w:sz w:val="28"/>
          <w:szCs w:val="28"/>
        </w:rPr>
        <w:t>phương</w:t>
      </w:r>
      <w:proofErr w:type="spellEnd"/>
      <w:r w:rsidRPr="006737C8">
        <w:rPr>
          <w:sz w:val="28"/>
          <w:szCs w:val="28"/>
        </w:rPr>
        <w:t xml:space="preserve">, </w:t>
      </w:r>
      <w:proofErr w:type="spellStart"/>
      <w:r w:rsidRPr="006737C8">
        <w:rPr>
          <w:sz w:val="28"/>
          <w:szCs w:val="28"/>
        </w:rPr>
        <w:t>đơn</w:t>
      </w:r>
      <w:proofErr w:type="spellEnd"/>
      <w:r w:rsidRPr="006737C8">
        <w:rPr>
          <w:sz w:val="28"/>
          <w:szCs w:val="28"/>
        </w:rPr>
        <w:t xml:space="preserve"> </w:t>
      </w:r>
      <w:proofErr w:type="spellStart"/>
      <w:r w:rsidRPr="006737C8">
        <w:rPr>
          <w:sz w:val="28"/>
          <w:szCs w:val="28"/>
        </w:rPr>
        <w:t>vị</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trách</w:t>
      </w:r>
      <w:proofErr w:type="spellEnd"/>
      <w:r w:rsidRPr="006737C8">
        <w:rPr>
          <w:sz w:val="28"/>
          <w:szCs w:val="28"/>
        </w:rPr>
        <w:t xml:space="preserve"> </w:t>
      </w:r>
      <w:proofErr w:type="spellStart"/>
      <w:r w:rsidRPr="006737C8">
        <w:rPr>
          <w:sz w:val="28"/>
          <w:szCs w:val="28"/>
        </w:rPr>
        <w:t>nhiệm</w:t>
      </w:r>
      <w:proofErr w:type="spellEnd"/>
      <w:r w:rsidRPr="006737C8">
        <w:rPr>
          <w:sz w:val="28"/>
          <w:szCs w:val="28"/>
        </w:rPr>
        <w:t xml:space="preserve"> </w:t>
      </w:r>
      <w:proofErr w:type="spellStart"/>
      <w:r w:rsidRPr="006737C8">
        <w:rPr>
          <w:sz w:val="28"/>
          <w:szCs w:val="28"/>
        </w:rPr>
        <w:t>phối</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được</w:t>
      </w:r>
      <w:proofErr w:type="spellEnd"/>
      <w:r w:rsidRPr="006737C8">
        <w:rPr>
          <w:sz w:val="28"/>
          <w:szCs w:val="28"/>
        </w:rPr>
        <w:t xml:space="preserve"> </w:t>
      </w:r>
      <w:proofErr w:type="spellStart"/>
      <w:r w:rsidRPr="006737C8">
        <w:rPr>
          <w:sz w:val="28"/>
          <w:szCs w:val="28"/>
        </w:rPr>
        <w:t>giao</w:t>
      </w:r>
      <w:proofErr w:type="spellEnd"/>
      <w:r w:rsidRPr="006737C8">
        <w:rPr>
          <w:sz w:val="28"/>
          <w:szCs w:val="28"/>
        </w:rPr>
        <w:t xml:space="preserve"> </w:t>
      </w:r>
      <w:proofErr w:type="spellStart"/>
      <w:r w:rsidRPr="006737C8">
        <w:rPr>
          <w:sz w:val="28"/>
          <w:szCs w:val="28"/>
        </w:rPr>
        <w:t>lập</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trì</w:t>
      </w:r>
      <w:proofErr w:type="spellEnd"/>
      <w:r w:rsidRPr="006737C8">
        <w:rPr>
          <w:sz w:val="28"/>
          <w:szCs w:val="28"/>
        </w:rPr>
        <w:t xml:space="preserve"> </w:t>
      </w:r>
      <w:proofErr w:type="spellStart"/>
      <w:r w:rsidRPr="006737C8">
        <w:rPr>
          <w:sz w:val="28"/>
          <w:szCs w:val="28"/>
        </w:rPr>
        <w:t>thẩm</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hồ</w:t>
      </w:r>
      <w:proofErr w:type="spellEnd"/>
      <w:r w:rsidRPr="006737C8">
        <w:rPr>
          <w:sz w:val="28"/>
          <w:szCs w:val="28"/>
        </w:rPr>
        <w:t xml:space="preserve"> </w:t>
      </w:r>
      <w:proofErr w:type="spellStart"/>
      <w:r w:rsidRPr="006737C8">
        <w:rPr>
          <w:sz w:val="28"/>
          <w:szCs w:val="28"/>
        </w:rPr>
        <w:t>sơ</w:t>
      </w:r>
      <w:proofErr w:type="spellEnd"/>
      <w:r w:rsidRPr="006737C8">
        <w:rPr>
          <w:sz w:val="28"/>
          <w:szCs w:val="28"/>
        </w:rPr>
        <w:t xml:space="preserve"> </w:t>
      </w:r>
      <w:proofErr w:type="spellStart"/>
      <w:r w:rsidRPr="006737C8">
        <w:rPr>
          <w:sz w:val="28"/>
          <w:szCs w:val="28"/>
        </w:rPr>
        <w:t>đề</w:t>
      </w:r>
      <w:proofErr w:type="spellEnd"/>
      <w:r w:rsidRPr="006737C8">
        <w:rPr>
          <w:sz w:val="28"/>
          <w:szCs w:val="28"/>
        </w:rPr>
        <w:t xml:space="preserve"> </w:t>
      </w:r>
      <w:proofErr w:type="spellStart"/>
      <w:r w:rsidRPr="006737C8">
        <w:rPr>
          <w:sz w:val="28"/>
          <w:szCs w:val="28"/>
        </w:rPr>
        <w:t>xuất</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ý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thẩm</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nội</w:t>
      </w:r>
      <w:proofErr w:type="spellEnd"/>
      <w:r w:rsidRPr="006737C8">
        <w:rPr>
          <w:sz w:val="28"/>
          <w:szCs w:val="28"/>
        </w:rPr>
        <w:t xml:space="preserve"> dung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đến</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khi</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trì</w:t>
      </w:r>
      <w:proofErr w:type="spellEnd"/>
      <w:r w:rsidRPr="006737C8">
        <w:rPr>
          <w:sz w:val="28"/>
          <w:szCs w:val="28"/>
        </w:rPr>
        <w:t xml:space="preserve"> </w:t>
      </w:r>
      <w:proofErr w:type="spellStart"/>
      <w:r w:rsidRPr="006737C8">
        <w:rPr>
          <w:sz w:val="28"/>
          <w:szCs w:val="28"/>
        </w:rPr>
        <w:t>đề</w:t>
      </w:r>
      <w:proofErr w:type="spellEnd"/>
      <w:r w:rsidRPr="006737C8">
        <w:rPr>
          <w:sz w:val="28"/>
          <w:szCs w:val="28"/>
        </w:rPr>
        <w:t xml:space="preserve"> </w:t>
      </w:r>
      <w:proofErr w:type="spellStart"/>
      <w:r w:rsidRPr="006737C8">
        <w:rPr>
          <w:sz w:val="28"/>
          <w:szCs w:val="28"/>
        </w:rPr>
        <w:t>nghị</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Điều</w:t>
      </w:r>
      <w:proofErr w:type="spellEnd"/>
      <w:r w:rsidRPr="006737C8">
        <w:rPr>
          <w:sz w:val="28"/>
          <w:szCs w:val="28"/>
        </w:rPr>
        <w:t xml:space="preserve"> 2, </w:t>
      </w:r>
      <w:proofErr w:type="spellStart"/>
      <w:r w:rsidRPr="006737C8">
        <w:rPr>
          <w:sz w:val="28"/>
          <w:szCs w:val="28"/>
        </w:rPr>
        <w:t>khoản</w:t>
      </w:r>
      <w:proofErr w:type="spellEnd"/>
      <w:r w:rsidRPr="006737C8">
        <w:rPr>
          <w:sz w:val="28"/>
          <w:szCs w:val="28"/>
        </w:rPr>
        <w:t xml:space="preserve"> 2 </w:t>
      </w:r>
      <w:proofErr w:type="spellStart"/>
      <w:r w:rsidRPr="006737C8">
        <w:rPr>
          <w:sz w:val="28"/>
          <w:szCs w:val="28"/>
        </w:rPr>
        <w:t>Điều</w:t>
      </w:r>
      <w:proofErr w:type="spellEnd"/>
      <w:r w:rsidRPr="006737C8">
        <w:rPr>
          <w:sz w:val="28"/>
          <w:szCs w:val="28"/>
        </w:rPr>
        <w:t xml:space="preserve"> 6 Quy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này</w:t>
      </w:r>
      <w:proofErr w:type="spellEnd"/>
      <w:r w:rsidRPr="006737C8">
        <w:rPr>
          <w:sz w:val="28"/>
          <w:szCs w:val="28"/>
        </w:rPr>
        <w:t>.</w:t>
      </w:r>
    </w:p>
    <w:p w14:paraId="3A446DC3" w14:textId="77777777" w:rsidR="005C1FC8" w:rsidRPr="006737C8" w:rsidRDefault="00E3720C" w:rsidP="006737C8">
      <w:pPr>
        <w:spacing w:before="60"/>
        <w:ind w:firstLine="720"/>
        <w:jc w:val="both"/>
        <w:rPr>
          <w:sz w:val="28"/>
          <w:szCs w:val="28"/>
          <w:lang w:val="vi-VN"/>
        </w:rPr>
      </w:pPr>
      <w:r w:rsidRPr="006737C8">
        <w:rPr>
          <w:sz w:val="28"/>
          <w:szCs w:val="28"/>
        </w:rPr>
        <w:t>10</w:t>
      </w:r>
      <w:r w:rsidRPr="006737C8">
        <w:rPr>
          <w:sz w:val="28"/>
          <w:szCs w:val="28"/>
          <w:lang w:val="vi-VN"/>
        </w:rPr>
        <w:t xml:space="preserve">. </w:t>
      </w:r>
      <w:r w:rsidRPr="006737C8">
        <w:rPr>
          <w:iCs/>
          <w:sz w:val="28"/>
          <w:szCs w:val="28"/>
          <w:lang w:val="vi-VN"/>
        </w:rPr>
        <w:t xml:space="preserve">Văn phòng Ủy ban nhân dân tỉnh </w:t>
      </w:r>
      <w:proofErr w:type="spellStart"/>
      <w:r w:rsidRPr="006737C8">
        <w:rPr>
          <w:iCs/>
          <w:sz w:val="28"/>
          <w:szCs w:val="28"/>
        </w:rPr>
        <w:t>soát</w:t>
      </w:r>
      <w:proofErr w:type="spellEnd"/>
      <w:r w:rsidRPr="006737C8">
        <w:rPr>
          <w:iCs/>
          <w:sz w:val="28"/>
          <w:szCs w:val="28"/>
        </w:rPr>
        <w:t xml:space="preserve"> </w:t>
      </w:r>
      <w:proofErr w:type="spellStart"/>
      <w:r w:rsidRPr="006737C8">
        <w:rPr>
          <w:iCs/>
          <w:sz w:val="28"/>
          <w:szCs w:val="28"/>
        </w:rPr>
        <w:t>xét</w:t>
      </w:r>
      <w:proofErr w:type="spellEnd"/>
      <w:r w:rsidRPr="006737C8">
        <w:rPr>
          <w:iCs/>
          <w:sz w:val="28"/>
          <w:szCs w:val="28"/>
        </w:rPr>
        <w:t xml:space="preserve"> </w:t>
      </w:r>
      <w:proofErr w:type="spellStart"/>
      <w:r w:rsidRPr="006737C8">
        <w:rPr>
          <w:iCs/>
          <w:sz w:val="28"/>
          <w:szCs w:val="28"/>
        </w:rPr>
        <w:t>hồ</w:t>
      </w:r>
      <w:proofErr w:type="spellEnd"/>
      <w:r w:rsidRPr="006737C8">
        <w:rPr>
          <w:iCs/>
          <w:sz w:val="28"/>
          <w:szCs w:val="28"/>
        </w:rPr>
        <w:t xml:space="preserve"> </w:t>
      </w:r>
      <w:proofErr w:type="spellStart"/>
      <w:r w:rsidRPr="006737C8">
        <w:rPr>
          <w:iCs/>
          <w:sz w:val="28"/>
          <w:szCs w:val="28"/>
        </w:rPr>
        <w:t>sơ</w:t>
      </w:r>
      <w:proofErr w:type="spellEnd"/>
      <w:r w:rsidRPr="006737C8">
        <w:rPr>
          <w:iCs/>
          <w:sz w:val="28"/>
          <w:szCs w:val="28"/>
        </w:rPr>
        <w:t xml:space="preserve">, </w:t>
      </w:r>
      <w:proofErr w:type="spellStart"/>
      <w:r w:rsidRPr="006737C8">
        <w:rPr>
          <w:iCs/>
          <w:sz w:val="28"/>
          <w:szCs w:val="28"/>
        </w:rPr>
        <w:t>tham</w:t>
      </w:r>
      <w:proofErr w:type="spellEnd"/>
      <w:r w:rsidRPr="006737C8">
        <w:rPr>
          <w:iCs/>
          <w:sz w:val="28"/>
          <w:szCs w:val="28"/>
        </w:rPr>
        <w:t xml:space="preserve"> </w:t>
      </w:r>
      <w:proofErr w:type="spellStart"/>
      <w:r w:rsidRPr="006737C8">
        <w:rPr>
          <w:iCs/>
          <w:sz w:val="28"/>
          <w:szCs w:val="28"/>
        </w:rPr>
        <w:t>mưu</w:t>
      </w:r>
      <w:proofErr w:type="spellEnd"/>
      <w:r w:rsidRPr="006737C8">
        <w:rPr>
          <w:iCs/>
          <w:sz w:val="28"/>
          <w:szCs w:val="28"/>
          <w:lang w:val="vi-VN"/>
        </w:rPr>
        <w:t xml:space="preserve"> </w:t>
      </w:r>
      <w:proofErr w:type="spellStart"/>
      <w:r w:rsidRPr="006737C8">
        <w:rPr>
          <w:iCs/>
          <w:sz w:val="28"/>
          <w:szCs w:val="28"/>
        </w:rPr>
        <w:t>Chủ</w:t>
      </w:r>
      <w:proofErr w:type="spellEnd"/>
      <w:r w:rsidRPr="006737C8">
        <w:rPr>
          <w:iCs/>
          <w:sz w:val="28"/>
          <w:szCs w:val="28"/>
        </w:rPr>
        <w:t xml:space="preserve"> </w:t>
      </w:r>
      <w:proofErr w:type="spellStart"/>
      <w:r w:rsidRPr="006737C8">
        <w:rPr>
          <w:iCs/>
          <w:sz w:val="28"/>
          <w:szCs w:val="28"/>
        </w:rPr>
        <w:t>tịch</w:t>
      </w:r>
      <w:proofErr w:type="spellEnd"/>
      <w:r w:rsidRPr="006737C8">
        <w:rPr>
          <w:iCs/>
          <w:sz w:val="28"/>
          <w:szCs w:val="28"/>
        </w:rPr>
        <w:t xml:space="preserve"> </w:t>
      </w:r>
      <w:r w:rsidRPr="006737C8">
        <w:rPr>
          <w:iCs/>
          <w:sz w:val="28"/>
          <w:szCs w:val="28"/>
          <w:lang w:val="vi-VN"/>
        </w:rPr>
        <w:t xml:space="preserve">Ủy ban nhân tỉnh xem xét, </w:t>
      </w:r>
      <w:proofErr w:type="spellStart"/>
      <w:r w:rsidRPr="006737C8">
        <w:rPr>
          <w:iCs/>
          <w:sz w:val="28"/>
          <w:szCs w:val="28"/>
        </w:rPr>
        <w:t>quyết</w:t>
      </w:r>
      <w:proofErr w:type="spellEnd"/>
      <w:r w:rsidRPr="006737C8">
        <w:rPr>
          <w:iCs/>
          <w:sz w:val="28"/>
          <w:szCs w:val="28"/>
        </w:rPr>
        <w:t xml:space="preserve"> </w:t>
      </w:r>
      <w:proofErr w:type="spellStart"/>
      <w:r w:rsidRPr="006737C8">
        <w:rPr>
          <w:iCs/>
          <w:sz w:val="28"/>
          <w:szCs w:val="28"/>
        </w:rPr>
        <w:t>định</w:t>
      </w:r>
      <w:proofErr w:type="spellEnd"/>
      <w:r w:rsidRPr="006737C8">
        <w:rPr>
          <w:iCs/>
          <w:sz w:val="28"/>
          <w:szCs w:val="28"/>
        </w:rPr>
        <w:t xml:space="preserve"> </w:t>
      </w:r>
      <w:proofErr w:type="spellStart"/>
      <w:r w:rsidRPr="006737C8">
        <w:rPr>
          <w:iCs/>
          <w:sz w:val="28"/>
          <w:szCs w:val="28"/>
        </w:rPr>
        <w:t>phê</w:t>
      </w:r>
      <w:proofErr w:type="spellEnd"/>
      <w:r w:rsidRPr="006737C8">
        <w:rPr>
          <w:iCs/>
          <w:sz w:val="28"/>
          <w:szCs w:val="28"/>
        </w:rPr>
        <w:t xml:space="preserve"> </w:t>
      </w:r>
      <w:proofErr w:type="spellStart"/>
      <w:r w:rsidRPr="006737C8">
        <w:rPr>
          <w:iCs/>
          <w:sz w:val="28"/>
          <w:szCs w:val="28"/>
        </w:rPr>
        <w:t>duyệt</w:t>
      </w:r>
      <w:proofErr w:type="spellEnd"/>
      <w:r w:rsidRPr="006737C8">
        <w:rPr>
          <w:iCs/>
          <w:sz w:val="28"/>
          <w:szCs w:val="28"/>
        </w:rPr>
        <w:t xml:space="preserve"> </w:t>
      </w:r>
      <w:proofErr w:type="spellStart"/>
      <w:r w:rsidRPr="006737C8">
        <w:rPr>
          <w:iCs/>
          <w:sz w:val="28"/>
          <w:szCs w:val="28"/>
        </w:rPr>
        <w:t>thông</w:t>
      </w:r>
      <w:proofErr w:type="spellEnd"/>
      <w:r w:rsidRPr="006737C8">
        <w:rPr>
          <w:iCs/>
          <w:sz w:val="28"/>
          <w:szCs w:val="28"/>
        </w:rPr>
        <w:t xml:space="preserve"> tin </w:t>
      </w:r>
      <w:proofErr w:type="spellStart"/>
      <w:r w:rsidRPr="006737C8">
        <w:rPr>
          <w:iCs/>
          <w:sz w:val="28"/>
          <w:szCs w:val="28"/>
        </w:rPr>
        <w:t>dự</w:t>
      </w:r>
      <w:proofErr w:type="spellEnd"/>
      <w:r w:rsidRPr="006737C8">
        <w:rPr>
          <w:iCs/>
          <w:sz w:val="28"/>
          <w:szCs w:val="28"/>
        </w:rPr>
        <w:t xml:space="preserve"> </w:t>
      </w:r>
      <w:proofErr w:type="spellStart"/>
      <w:r w:rsidRPr="006737C8">
        <w:rPr>
          <w:iCs/>
          <w:sz w:val="28"/>
          <w:szCs w:val="28"/>
        </w:rPr>
        <w:t>án</w:t>
      </w:r>
      <w:proofErr w:type="spellEnd"/>
      <w:r w:rsidRPr="006737C8">
        <w:rPr>
          <w:iCs/>
          <w:sz w:val="28"/>
          <w:szCs w:val="28"/>
          <w:lang w:val="vi-VN"/>
        </w:rPr>
        <w:t xml:space="preserve"> đầu tư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đúng</w:t>
      </w:r>
      <w:proofErr w:type="spellEnd"/>
      <w:r w:rsidRPr="006737C8">
        <w:rPr>
          <w:sz w:val="28"/>
          <w:szCs w:val="28"/>
        </w:rPr>
        <w:t xml:space="preserve"> </w:t>
      </w:r>
      <w:proofErr w:type="spellStart"/>
      <w:r w:rsidRPr="006737C8">
        <w:rPr>
          <w:sz w:val="28"/>
          <w:szCs w:val="28"/>
        </w:rPr>
        <w:t>thời</w:t>
      </w:r>
      <w:proofErr w:type="spellEnd"/>
      <w:r w:rsidRPr="006737C8">
        <w:rPr>
          <w:sz w:val="28"/>
          <w:szCs w:val="28"/>
        </w:rPr>
        <w:t xml:space="preserve"> </w:t>
      </w:r>
      <w:proofErr w:type="spellStart"/>
      <w:r w:rsidRPr="006737C8">
        <w:rPr>
          <w:sz w:val="28"/>
          <w:szCs w:val="28"/>
        </w:rPr>
        <w:t>hạn</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thủ</w:t>
      </w:r>
      <w:proofErr w:type="spellEnd"/>
      <w:r w:rsidRPr="006737C8">
        <w:rPr>
          <w:sz w:val="28"/>
          <w:szCs w:val="28"/>
        </w:rPr>
        <w:t xml:space="preserve"> </w:t>
      </w:r>
      <w:proofErr w:type="spellStart"/>
      <w:r w:rsidRPr="006737C8">
        <w:rPr>
          <w:sz w:val="28"/>
          <w:szCs w:val="28"/>
        </w:rPr>
        <w:t>tục</w:t>
      </w:r>
      <w:proofErr w:type="spellEnd"/>
      <w:r w:rsidRPr="006737C8">
        <w:rPr>
          <w:sz w:val="28"/>
          <w:szCs w:val="28"/>
        </w:rPr>
        <w:t xml:space="preserve"> </w:t>
      </w:r>
      <w:proofErr w:type="spellStart"/>
      <w:r w:rsidRPr="006737C8">
        <w:rPr>
          <w:sz w:val="28"/>
          <w:szCs w:val="28"/>
        </w:rPr>
        <w:t>hành</w:t>
      </w:r>
      <w:proofErr w:type="spellEnd"/>
      <w:r w:rsidRPr="006737C8">
        <w:rPr>
          <w:sz w:val="28"/>
          <w:szCs w:val="28"/>
        </w:rPr>
        <w:t xml:space="preserve"> </w:t>
      </w:r>
      <w:proofErr w:type="spellStart"/>
      <w:r w:rsidRPr="006737C8">
        <w:rPr>
          <w:sz w:val="28"/>
          <w:szCs w:val="28"/>
        </w:rPr>
        <w:t>chính</w:t>
      </w:r>
      <w:proofErr w:type="spellEnd"/>
      <w:r w:rsidRPr="006737C8">
        <w:rPr>
          <w:sz w:val="28"/>
          <w:szCs w:val="28"/>
        </w:rPr>
        <w:t xml:space="preserve"> </w:t>
      </w:r>
      <w:proofErr w:type="spellStart"/>
      <w:r w:rsidRPr="006737C8">
        <w:rPr>
          <w:sz w:val="28"/>
          <w:szCs w:val="28"/>
        </w:rPr>
        <w:t>công</w:t>
      </w:r>
      <w:proofErr w:type="spellEnd"/>
      <w:r w:rsidRPr="006737C8">
        <w:rPr>
          <w:iCs/>
          <w:sz w:val="28"/>
          <w:szCs w:val="28"/>
          <w:lang w:val="vi-VN"/>
        </w:rPr>
        <w:t xml:space="preserve"> kể từ ngày nhận được hồ sơ.</w:t>
      </w:r>
    </w:p>
    <w:p w14:paraId="6E33B02C" w14:textId="77777777" w:rsidR="005C1FC8" w:rsidRPr="006737C8" w:rsidRDefault="005C1FC8" w:rsidP="006737C8">
      <w:pPr>
        <w:spacing w:before="60"/>
        <w:ind w:firstLine="720"/>
        <w:jc w:val="center"/>
        <w:rPr>
          <w:b/>
          <w:bCs/>
          <w:sz w:val="28"/>
          <w:szCs w:val="28"/>
        </w:rPr>
      </w:pPr>
    </w:p>
    <w:p w14:paraId="5778A014" w14:textId="77777777" w:rsidR="005C1FC8" w:rsidRPr="006737C8" w:rsidRDefault="00E3720C" w:rsidP="006737C8">
      <w:pPr>
        <w:spacing w:before="60"/>
        <w:ind w:firstLine="720"/>
        <w:jc w:val="center"/>
        <w:rPr>
          <w:sz w:val="28"/>
          <w:szCs w:val="28"/>
          <w:lang w:val="vi-VN"/>
        </w:rPr>
      </w:pPr>
      <w:proofErr w:type="spellStart"/>
      <w:r w:rsidRPr="006737C8">
        <w:rPr>
          <w:b/>
          <w:bCs/>
          <w:sz w:val="28"/>
          <w:szCs w:val="28"/>
        </w:rPr>
        <w:t>Chương</w:t>
      </w:r>
      <w:proofErr w:type="spellEnd"/>
      <w:r w:rsidRPr="006737C8">
        <w:rPr>
          <w:b/>
          <w:bCs/>
          <w:sz w:val="28"/>
          <w:szCs w:val="28"/>
        </w:rPr>
        <w:t xml:space="preserve"> </w:t>
      </w:r>
      <w:r w:rsidRPr="006737C8">
        <w:rPr>
          <w:b/>
          <w:bCs/>
          <w:sz w:val="28"/>
          <w:szCs w:val="28"/>
          <w:lang w:val="vi-VN"/>
        </w:rPr>
        <w:t>V</w:t>
      </w:r>
      <w:bookmarkEnd w:id="22"/>
    </w:p>
    <w:p w14:paraId="49A211E8" w14:textId="77777777" w:rsidR="005C1FC8" w:rsidRPr="006737C8" w:rsidRDefault="00E3720C" w:rsidP="006737C8">
      <w:pPr>
        <w:spacing w:before="60"/>
        <w:ind w:firstLine="720"/>
        <w:jc w:val="center"/>
        <w:rPr>
          <w:b/>
          <w:bCs/>
          <w:sz w:val="28"/>
          <w:szCs w:val="28"/>
          <w:lang w:val="vi-VN"/>
        </w:rPr>
      </w:pPr>
      <w:bookmarkStart w:id="26" w:name="chuong_4_name"/>
      <w:r w:rsidRPr="006737C8">
        <w:rPr>
          <w:b/>
          <w:bCs/>
          <w:sz w:val="28"/>
          <w:szCs w:val="28"/>
          <w:lang w:val="vi-VN"/>
        </w:rPr>
        <w:t xml:space="preserve">PHỐI HỢP QUẢN LÝ NHÀ NƯỚC </w:t>
      </w:r>
      <w:r w:rsidRPr="006737C8">
        <w:rPr>
          <w:b/>
          <w:bCs/>
          <w:sz w:val="28"/>
          <w:szCs w:val="28"/>
          <w:lang w:val="vi-VN"/>
        </w:rPr>
        <w:br/>
        <w:t>TRONG QUÁ TRÌNH TRIỂN KHAI DỰ ÁN</w:t>
      </w:r>
      <w:bookmarkEnd w:id="26"/>
    </w:p>
    <w:p w14:paraId="3219FBE2" w14:textId="77777777" w:rsidR="005C1FC8" w:rsidRPr="006737C8" w:rsidRDefault="00E3720C" w:rsidP="006737C8">
      <w:pPr>
        <w:spacing w:before="60"/>
        <w:ind w:firstLine="720"/>
        <w:jc w:val="center"/>
        <w:rPr>
          <w:b/>
          <w:bCs/>
          <w:sz w:val="28"/>
          <w:szCs w:val="28"/>
          <w:lang w:val="vi-VN"/>
        </w:rPr>
      </w:pPr>
      <w:bookmarkStart w:id="27" w:name="muc_1_4"/>
      <w:r w:rsidRPr="006737C8">
        <w:rPr>
          <w:b/>
          <w:bCs/>
          <w:sz w:val="28"/>
          <w:szCs w:val="28"/>
          <w:lang w:val="vi-VN"/>
        </w:rPr>
        <w:t>Mục 1</w:t>
      </w:r>
    </w:p>
    <w:p w14:paraId="29E0E43F" w14:textId="77777777" w:rsidR="005C1FC8" w:rsidRPr="006737C8" w:rsidRDefault="00E3720C" w:rsidP="006737C8">
      <w:pPr>
        <w:spacing w:before="60"/>
        <w:ind w:firstLine="720"/>
        <w:jc w:val="center"/>
        <w:rPr>
          <w:b/>
          <w:bCs/>
          <w:sz w:val="28"/>
          <w:szCs w:val="28"/>
          <w:lang w:val="vi-VN"/>
        </w:rPr>
      </w:pPr>
      <w:r w:rsidRPr="006737C8">
        <w:rPr>
          <w:b/>
          <w:bCs/>
          <w:sz w:val="28"/>
          <w:szCs w:val="28"/>
          <w:lang w:val="vi-VN"/>
        </w:rPr>
        <w:t>PHỐI HỢP THỰC HIỆN</w:t>
      </w:r>
      <w:r w:rsidRPr="006737C8">
        <w:rPr>
          <w:b/>
          <w:bCs/>
          <w:sz w:val="28"/>
          <w:szCs w:val="28"/>
        </w:rPr>
        <w:t xml:space="preserve"> CÁC</w:t>
      </w:r>
      <w:r w:rsidRPr="006737C8">
        <w:rPr>
          <w:b/>
          <w:bCs/>
          <w:sz w:val="28"/>
          <w:szCs w:val="28"/>
          <w:lang w:val="vi-VN"/>
        </w:rPr>
        <w:t xml:space="preserve"> THỦ TỤC TRONG</w:t>
      </w:r>
    </w:p>
    <w:p w14:paraId="33A101E1" w14:textId="77777777" w:rsidR="005C1FC8" w:rsidRPr="006737C8" w:rsidRDefault="00E3720C" w:rsidP="006737C8">
      <w:pPr>
        <w:spacing w:before="60"/>
        <w:ind w:firstLine="720"/>
        <w:jc w:val="center"/>
        <w:rPr>
          <w:b/>
          <w:bCs/>
          <w:sz w:val="28"/>
          <w:szCs w:val="28"/>
          <w:lang w:val="vi-VN"/>
        </w:rPr>
      </w:pPr>
      <w:r w:rsidRPr="006737C8">
        <w:rPr>
          <w:b/>
          <w:bCs/>
          <w:sz w:val="28"/>
          <w:szCs w:val="28"/>
          <w:lang w:val="vi-VN"/>
        </w:rPr>
        <w:t xml:space="preserve"> QUÁ TRÌNH TRIỂN KHAI DỰ ÁN</w:t>
      </w:r>
      <w:bookmarkEnd w:id="27"/>
    </w:p>
    <w:p w14:paraId="42D1E908" w14:textId="77777777" w:rsidR="005C1FC8" w:rsidRPr="006737C8" w:rsidRDefault="005C1FC8" w:rsidP="006737C8">
      <w:pPr>
        <w:spacing w:before="60"/>
        <w:ind w:firstLine="720"/>
        <w:jc w:val="both"/>
        <w:rPr>
          <w:sz w:val="28"/>
          <w:szCs w:val="28"/>
          <w:lang w:val="vi-VN"/>
        </w:rPr>
      </w:pPr>
    </w:p>
    <w:p w14:paraId="09E5BF03" w14:textId="77777777" w:rsidR="005C1FC8" w:rsidRPr="006737C8" w:rsidRDefault="00E3720C" w:rsidP="006737C8">
      <w:pPr>
        <w:spacing w:before="60"/>
        <w:ind w:firstLine="720"/>
        <w:jc w:val="both"/>
        <w:rPr>
          <w:b/>
          <w:bCs/>
          <w:sz w:val="28"/>
          <w:szCs w:val="28"/>
          <w:lang w:val="vi-VN"/>
        </w:rPr>
      </w:pPr>
      <w:bookmarkStart w:id="28" w:name="dieu_9"/>
      <w:r w:rsidRPr="006737C8">
        <w:rPr>
          <w:b/>
          <w:bCs/>
          <w:sz w:val="28"/>
          <w:szCs w:val="28"/>
          <w:lang w:val="vi-VN"/>
        </w:rPr>
        <w:t xml:space="preserve">Điều </w:t>
      </w:r>
      <w:r w:rsidRPr="006737C8">
        <w:rPr>
          <w:b/>
          <w:bCs/>
          <w:sz w:val="28"/>
          <w:szCs w:val="28"/>
        </w:rPr>
        <w:t>8</w:t>
      </w:r>
      <w:r w:rsidRPr="006737C8">
        <w:rPr>
          <w:b/>
          <w:bCs/>
          <w:sz w:val="28"/>
          <w:szCs w:val="28"/>
          <w:lang w:val="vi-VN"/>
        </w:rPr>
        <w:t xml:space="preserve">. </w:t>
      </w:r>
      <w:bookmarkStart w:id="29" w:name="_Hlk171340501"/>
      <w:r w:rsidRPr="006737C8">
        <w:rPr>
          <w:b/>
          <w:bCs/>
          <w:sz w:val="28"/>
          <w:szCs w:val="28"/>
          <w:lang w:val="vi-VN"/>
        </w:rPr>
        <w:t xml:space="preserve">Nội dung phối hợp thực hiện </w:t>
      </w:r>
      <w:proofErr w:type="spellStart"/>
      <w:r w:rsidRPr="006737C8">
        <w:rPr>
          <w:b/>
          <w:bCs/>
          <w:sz w:val="28"/>
          <w:szCs w:val="28"/>
        </w:rPr>
        <w:t>các</w:t>
      </w:r>
      <w:proofErr w:type="spellEnd"/>
      <w:r w:rsidRPr="006737C8">
        <w:rPr>
          <w:b/>
          <w:bCs/>
          <w:sz w:val="28"/>
          <w:szCs w:val="28"/>
        </w:rPr>
        <w:t xml:space="preserve"> </w:t>
      </w:r>
      <w:r w:rsidRPr="006737C8">
        <w:rPr>
          <w:b/>
          <w:bCs/>
          <w:sz w:val="28"/>
          <w:szCs w:val="28"/>
          <w:lang w:val="vi-VN"/>
        </w:rPr>
        <w:t>thủ tục trong quá trình triển khai dự án</w:t>
      </w:r>
      <w:bookmarkEnd w:id="29"/>
    </w:p>
    <w:p w14:paraId="4DDD872B" w14:textId="77777777" w:rsidR="005C1FC8" w:rsidRPr="006737C8" w:rsidRDefault="00E3720C" w:rsidP="006737C8">
      <w:pPr>
        <w:spacing w:before="60"/>
        <w:ind w:firstLine="720"/>
        <w:jc w:val="both"/>
        <w:rPr>
          <w:sz w:val="28"/>
          <w:szCs w:val="28"/>
          <w:lang w:val="vi-VN"/>
        </w:rPr>
      </w:pPr>
      <w:r w:rsidRPr="006737C8">
        <w:rPr>
          <w:sz w:val="28"/>
          <w:szCs w:val="28"/>
          <w:lang w:val="vi-VN"/>
        </w:rPr>
        <w:t xml:space="preserve">1. Hướng dẫn, </w:t>
      </w:r>
      <w:proofErr w:type="spellStart"/>
      <w:r w:rsidRPr="006737C8">
        <w:rPr>
          <w:sz w:val="28"/>
          <w:szCs w:val="28"/>
        </w:rPr>
        <w:t>tiếp</w:t>
      </w:r>
      <w:proofErr w:type="spellEnd"/>
      <w:r w:rsidRPr="006737C8">
        <w:rPr>
          <w:sz w:val="28"/>
          <w:szCs w:val="28"/>
        </w:rPr>
        <w:t xml:space="preserve"> </w:t>
      </w:r>
      <w:proofErr w:type="spellStart"/>
      <w:r w:rsidRPr="006737C8">
        <w:rPr>
          <w:sz w:val="28"/>
          <w:szCs w:val="28"/>
        </w:rPr>
        <w:t>nhận</w:t>
      </w:r>
      <w:proofErr w:type="spellEnd"/>
      <w:r w:rsidRPr="006737C8">
        <w:rPr>
          <w:sz w:val="28"/>
          <w:szCs w:val="28"/>
        </w:rPr>
        <w:t xml:space="preserve">, </w:t>
      </w:r>
      <w:proofErr w:type="spellStart"/>
      <w:r w:rsidRPr="006737C8">
        <w:rPr>
          <w:sz w:val="28"/>
          <w:szCs w:val="28"/>
        </w:rPr>
        <w:t>thẩm</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r w:rsidRPr="006737C8">
        <w:rPr>
          <w:sz w:val="28"/>
          <w:szCs w:val="28"/>
          <w:lang w:val="vi-VN"/>
        </w:rPr>
        <w:t>giải quyết</w:t>
      </w:r>
      <w:r w:rsidRPr="006737C8">
        <w:rPr>
          <w:sz w:val="28"/>
          <w:szCs w:val="28"/>
        </w:rPr>
        <w:t xml:space="preserve"> </w:t>
      </w:r>
      <w:proofErr w:type="spellStart"/>
      <w:r w:rsidRPr="006737C8">
        <w:rPr>
          <w:sz w:val="28"/>
          <w:szCs w:val="28"/>
        </w:rPr>
        <w:t>các</w:t>
      </w:r>
      <w:proofErr w:type="spellEnd"/>
      <w:r w:rsidRPr="006737C8">
        <w:rPr>
          <w:sz w:val="28"/>
          <w:szCs w:val="28"/>
          <w:lang w:val="vi-VN"/>
        </w:rPr>
        <w:t xml:space="preserve"> thủ tục</w:t>
      </w:r>
      <w:r w:rsidRPr="006737C8">
        <w:rPr>
          <w:sz w:val="28"/>
          <w:szCs w:val="28"/>
        </w:rPr>
        <w:t xml:space="preserve"> </w:t>
      </w:r>
      <w:proofErr w:type="spellStart"/>
      <w:r w:rsidRPr="006737C8">
        <w:rPr>
          <w:sz w:val="28"/>
          <w:szCs w:val="28"/>
        </w:rPr>
        <w:t>trong</w:t>
      </w:r>
      <w:proofErr w:type="spellEnd"/>
      <w:r w:rsidRPr="006737C8">
        <w:rPr>
          <w:sz w:val="28"/>
          <w:szCs w:val="28"/>
        </w:rPr>
        <w:t xml:space="preserve"> </w:t>
      </w:r>
      <w:proofErr w:type="spellStart"/>
      <w:r w:rsidRPr="006737C8">
        <w:rPr>
          <w:sz w:val="28"/>
          <w:szCs w:val="28"/>
        </w:rPr>
        <w:t>quá</w:t>
      </w:r>
      <w:proofErr w:type="spellEnd"/>
      <w:r w:rsidRPr="006737C8">
        <w:rPr>
          <w:sz w:val="28"/>
          <w:szCs w:val="28"/>
        </w:rPr>
        <w:t xml:space="preserve"> </w:t>
      </w:r>
      <w:proofErr w:type="spellStart"/>
      <w:r w:rsidRPr="006737C8">
        <w:rPr>
          <w:sz w:val="28"/>
          <w:szCs w:val="28"/>
        </w:rPr>
        <w:t>trình</w:t>
      </w:r>
      <w:proofErr w:type="spellEnd"/>
      <w:r w:rsidRPr="006737C8">
        <w:rPr>
          <w:sz w:val="28"/>
          <w:szCs w:val="28"/>
        </w:rPr>
        <w:t xml:space="preserve"> </w:t>
      </w:r>
      <w:proofErr w:type="spellStart"/>
      <w:r w:rsidRPr="006737C8">
        <w:rPr>
          <w:sz w:val="28"/>
          <w:szCs w:val="28"/>
        </w:rPr>
        <w:t>triển</w:t>
      </w:r>
      <w:proofErr w:type="spellEnd"/>
      <w:r w:rsidRPr="006737C8">
        <w:rPr>
          <w:sz w:val="28"/>
          <w:szCs w:val="28"/>
        </w:rPr>
        <w:t xml:space="preserve"> </w:t>
      </w:r>
      <w:proofErr w:type="spellStart"/>
      <w:r w:rsidRPr="006737C8">
        <w:rPr>
          <w:sz w:val="28"/>
          <w:szCs w:val="28"/>
        </w:rPr>
        <w:t>khai</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chuyên</w:t>
      </w:r>
      <w:proofErr w:type="spellEnd"/>
      <w:r w:rsidRPr="006737C8">
        <w:rPr>
          <w:sz w:val="28"/>
          <w:szCs w:val="28"/>
        </w:rPr>
        <w:t xml:space="preserve"> </w:t>
      </w:r>
      <w:proofErr w:type="spellStart"/>
      <w:r w:rsidRPr="006737C8">
        <w:rPr>
          <w:sz w:val="28"/>
          <w:szCs w:val="28"/>
        </w:rPr>
        <w:t>ngành</w:t>
      </w:r>
      <w:proofErr w:type="spellEnd"/>
      <w:r w:rsidRPr="006737C8">
        <w:rPr>
          <w:sz w:val="28"/>
          <w:szCs w:val="28"/>
          <w:lang w:val="vi-VN"/>
        </w:rPr>
        <w:t>.</w:t>
      </w:r>
    </w:p>
    <w:p w14:paraId="4697557C" w14:textId="77777777" w:rsidR="005C1FC8" w:rsidRPr="006737C8" w:rsidRDefault="00E3720C" w:rsidP="006737C8">
      <w:pPr>
        <w:spacing w:before="60"/>
        <w:ind w:firstLine="720"/>
        <w:jc w:val="both"/>
        <w:rPr>
          <w:sz w:val="28"/>
          <w:szCs w:val="28"/>
          <w:lang w:val="vi-VN"/>
        </w:rPr>
      </w:pPr>
      <w:r w:rsidRPr="006737C8">
        <w:rPr>
          <w:sz w:val="28"/>
          <w:szCs w:val="28"/>
          <w:lang w:val="vi-VN"/>
        </w:rPr>
        <w:t xml:space="preserve">2.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động</w:t>
      </w:r>
      <w:proofErr w:type="spellEnd"/>
      <w:r w:rsidRPr="006737C8">
        <w:rPr>
          <w:sz w:val="28"/>
          <w:szCs w:val="28"/>
        </w:rPr>
        <w:t xml:space="preserve"> t</w:t>
      </w:r>
      <w:r w:rsidRPr="006737C8">
        <w:rPr>
          <w:sz w:val="28"/>
          <w:szCs w:val="28"/>
          <w:lang w:val="vi-VN"/>
        </w:rPr>
        <w:t>ổng hợp</w:t>
      </w:r>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dõi</w:t>
      </w:r>
      <w:proofErr w:type="spellEnd"/>
      <w:r w:rsidRPr="006737C8">
        <w:rPr>
          <w:sz w:val="28"/>
          <w:szCs w:val="28"/>
        </w:rPr>
        <w:t xml:space="preserve">, </w:t>
      </w:r>
      <w:proofErr w:type="spellStart"/>
      <w:r w:rsidRPr="006737C8">
        <w:rPr>
          <w:sz w:val="28"/>
          <w:szCs w:val="28"/>
        </w:rPr>
        <w:t>nắm</w:t>
      </w:r>
      <w:proofErr w:type="spellEnd"/>
      <w:r w:rsidRPr="006737C8">
        <w:rPr>
          <w:sz w:val="28"/>
          <w:szCs w:val="28"/>
        </w:rPr>
        <w:t xml:space="preserve"> </w:t>
      </w:r>
      <w:proofErr w:type="spellStart"/>
      <w:r w:rsidRPr="006737C8">
        <w:rPr>
          <w:sz w:val="28"/>
          <w:szCs w:val="28"/>
        </w:rPr>
        <w:t>bắt</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phối</w:t>
      </w:r>
      <w:proofErr w:type="spellEnd"/>
      <w:r w:rsidRPr="006737C8">
        <w:rPr>
          <w:sz w:val="28"/>
          <w:szCs w:val="28"/>
        </w:rPr>
        <w:t xml:space="preserve"> </w:t>
      </w:r>
      <w:proofErr w:type="spellStart"/>
      <w:r w:rsidRPr="006737C8">
        <w:rPr>
          <w:sz w:val="28"/>
          <w:szCs w:val="28"/>
        </w:rPr>
        <w:t>hợp</w:t>
      </w:r>
      <w:proofErr w:type="spellEnd"/>
      <w:r w:rsidRPr="006737C8">
        <w:rPr>
          <w:sz w:val="28"/>
          <w:szCs w:val="28"/>
          <w:lang w:val="vi-VN"/>
        </w:rPr>
        <w:t xml:space="preserve"> giải quyết </w:t>
      </w:r>
      <w:proofErr w:type="spellStart"/>
      <w:r w:rsidRPr="006737C8">
        <w:rPr>
          <w:sz w:val="28"/>
          <w:szCs w:val="28"/>
        </w:rPr>
        <w:t>kịp</w:t>
      </w:r>
      <w:proofErr w:type="spellEnd"/>
      <w:r w:rsidRPr="006737C8">
        <w:rPr>
          <w:sz w:val="28"/>
          <w:szCs w:val="28"/>
        </w:rPr>
        <w:t xml:space="preserve"> </w:t>
      </w:r>
      <w:proofErr w:type="spellStart"/>
      <w:r w:rsidRPr="006737C8">
        <w:rPr>
          <w:sz w:val="28"/>
          <w:szCs w:val="28"/>
        </w:rPr>
        <w:t>thời</w:t>
      </w:r>
      <w:proofErr w:type="spellEnd"/>
      <w:r w:rsidRPr="006737C8">
        <w:rPr>
          <w:sz w:val="28"/>
          <w:szCs w:val="28"/>
        </w:rPr>
        <w:t xml:space="preserve"> </w:t>
      </w:r>
      <w:r w:rsidRPr="006737C8">
        <w:rPr>
          <w:sz w:val="28"/>
          <w:szCs w:val="28"/>
          <w:lang w:val="vi-VN"/>
        </w:rPr>
        <w:t>các khó khăn, vướng mắc của nhà đầu tư trong quá trình triển khai</w:t>
      </w:r>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lang w:val="vi-VN"/>
        </w:rPr>
        <w:t xml:space="preserve"> dự án đầu tư</w:t>
      </w:r>
      <w:r w:rsidRPr="006737C8">
        <w:rPr>
          <w:sz w:val="28"/>
          <w:szCs w:val="28"/>
        </w:rPr>
        <w:t xml:space="preserve">, </w:t>
      </w:r>
      <w:proofErr w:type="spellStart"/>
      <w:r w:rsidRPr="006737C8">
        <w:rPr>
          <w:sz w:val="28"/>
          <w:szCs w:val="28"/>
        </w:rPr>
        <w:t>bảo</w:t>
      </w:r>
      <w:proofErr w:type="spellEnd"/>
      <w:r w:rsidRPr="006737C8">
        <w:rPr>
          <w:sz w:val="28"/>
          <w:szCs w:val="28"/>
        </w:rPr>
        <w:t xml:space="preserve"> </w:t>
      </w:r>
      <w:proofErr w:type="spellStart"/>
      <w:r w:rsidRPr="006737C8">
        <w:rPr>
          <w:sz w:val="28"/>
          <w:szCs w:val="28"/>
        </w:rPr>
        <w:t>đảm</w:t>
      </w:r>
      <w:proofErr w:type="spellEnd"/>
      <w:r w:rsidRPr="006737C8">
        <w:rPr>
          <w:sz w:val="28"/>
          <w:szCs w:val="28"/>
        </w:rPr>
        <w:t xml:space="preserve"> </w:t>
      </w:r>
      <w:proofErr w:type="spellStart"/>
      <w:r w:rsidRPr="006737C8">
        <w:rPr>
          <w:sz w:val="28"/>
          <w:szCs w:val="28"/>
        </w:rPr>
        <w:t>đúng</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tạo</w:t>
      </w:r>
      <w:proofErr w:type="spellEnd"/>
      <w:r w:rsidRPr="006737C8">
        <w:rPr>
          <w:sz w:val="28"/>
          <w:szCs w:val="28"/>
        </w:rPr>
        <w:t xml:space="preserve"> </w:t>
      </w:r>
      <w:proofErr w:type="spellStart"/>
      <w:r w:rsidRPr="006737C8">
        <w:rPr>
          <w:sz w:val="28"/>
          <w:szCs w:val="28"/>
        </w:rPr>
        <w:t>điều</w:t>
      </w:r>
      <w:proofErr w:type="spellEnd"/>
      <w:r w:rsidRPr="006737C8">
        <w:rPr>
          <w:sz w:val="28"/>
          <w:szCs w:val="28"/>
        </w:rPr>
        <w:t xml:space="preserve"> </w:t>
      </w:r>
      <w:proofErr w:type="spellStart"/>
      <w:r w:rsidRPr="006737C8">
        <w:rPr>
          <w:sz w:val="28"/>
          <w:szCs w:val="28"/>
        </w:rPr>
        <w:t>kiện</w:t>
      </w:r>
      <w:proofErr w:type="spellEnd"/>
      <w:r w:rsidRPr="006737C8">
        <w:rPr>
          <w:sz w:val="28"/>
          <w:szCs w:val="28"/>
        </w:rPr>
        <w:t xml:space="preserve"> </w:t>
      </w:r>
      <w:proofErr w:type="spellStart"/>
      <w:r w:rsidRPr="006737C8">
        <w:rPr>
          <w:sz w:val="28"/>
          <w:szCs w:val="28"/>
        </w:rPr>
        <w:t>thuận</w:t>
      </w:r>
      <w:proofErr w:type="spellEnd"/>
      <w:r w:rsidRPr="006737C8">
        <w:rPr>
          <w:sz w:val="28"/>
          <w:szCs w:val="28"/>
        </w:rPr>
        <w:t xml:space="preserve"> </w:t>
      </w:r>
      <w:proofErr w:type="spellStart"/>
      <w:r w:rsidRPr="006737C8">
        <w:rPr>
          <w:sz w:val="28"/>
          <w:szCs w:val="28"/>
        </w:rPr>
        <w:t>lợi</w:t>
      </w:r>
      <w:proofErr w:type="spellEnd"/>
      <w:r w:rsidRPr="006737C8">
        <w:rPr>
          <w:sz w:val="28"/>
          <w:szCs w:val="28"/>
        </w:rPr>
        <w:t xml:space="preserve"> </w:t>
      </w:r>
      <w:proofErr w:type="spellStart"/>
      <w:r w:rsidRPr="006737C8">
        <w:rPr>
          <w:sz w:val="28"/>
          <w:szCs w:val="28"/>
        </w:rPr>
        <w:t>cho</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lang w:val="vi-VN"/>
        </w:rPr>
        <w:t>.</w:t>
      </w:r>
    </w:p>
    <w:p w14:paraId="36B76039" w14:textId="77777777" w:rsidR="005C1FC8" w:rsidRPr="006737C8" w:rsidRDefault="00E3720C" w:rsidP="006737C8">
      <w:pPr>
        <w:spacing w:before="60"/>
        <w:ind w:firstLine="720"/>
        <w:jc w:val="both"/>
        <w:rPr>
          <w:b/>
          <w:bCs/>
          <w:spacing w:val="-2"/>
          <w:sz w:val="28"/>
          <w:szCs w:val="28"/>
          <w:lang w:val="vi-VN"/>
        </w:rPr>
      </w:pPr>
      <w:r w:rsidRPr="006737C8">
        <w:rPr>
          <w:b/>
          <w:bCs/>
          <w:spacing w:val="-2"/>
          <w:sz w:val="28"/>
          <w:szCs w:val="28"/>
          <w:lang w:val="vi-VN"/>
        </w:rPr>
        <w:t xml:space="preserve">Điều </w:t>
      </w:r>
      <w:r w:rsidRPr="006737C8">
        <w:rPr>
          <w:b/>
          <w:bCs/>
          <w:spacing w:val="-2"/>
          <w:sz w:val="28"/>
          <w:szCs w:val="28"/>
        </w:rPr>
        <w:t>9</w:t>
      </w:r>
      <w:r w:rsidRPr="006737C8">
        <w:rPr>
          <w:b/>
          <w:bCs/>
          <w:spacing w:val="-2"/>
          <w:sz w:val="28"/>
          <w:szCs w:val="28"/>
          <w:lang w:val="vi-VN"/>
        </w:rPr>
        <w:t xml:space="preserve">. </w:t>
      </w:r>
      <w:bookmarkStart w:id="30" w:name="_Hlk171340512"/>
      <w:r w:rsidRPr="006737C8">
        <w:rPr>
          <w:b/>
          <w:bCs/>
          <w:spacing w:val="-2"/>
          <w:sz w:val="28"/>
          <w:szCs w:val="28"/>
        </w:rPr>
        <w:t>P</w:t>
      </w:r>
      <w:r w:rsidRPr="006737C8">
        <w:rPr>
          <w:b/>
          <w:bCs/>
          <w:spacing w:val="-2"/>
          <w:sz w:val="28"/>
          <w:szCs w:val="28"/>
          <w:lang w:val="vi-VN"/>
        </w:rPr>
        <w:t xml:space="preserve">hối hợp thực hiện </w:t>
      </w:r>
      <w:proofErr w:type="spellStart"/>
      <w:r w:rsidRPr="006737C8">
        <w:rPr>
          <w:b/>
          <w:bCs/>
          <w:spacing w:val="-2"/>
          <w:sz w:val="28"/>
          <w:szCs w:val="28"/>
        </w:rPr>
        <w:t>các</w:t>
      </w:r>
      <w:proofErr w:type="spellEnd"/>
      <w:r w:rsidRPr="006737C8">
        <w:rPr>
          <w:b/>
          <w:bCs/>
          <w:spacing w:val="-2"/>
          <w:sz w:val="28"/>
          <w:szCs w:val="28"/>
        </w:rPr>
        <w:t xml:space="preserve"> </w:t>
      </w:r>
      <w:r w:rsidRPr="006737C8">
        <w:rPr>
          <w:b/>
          <w:bCs/>
          <w:spacing w:val="-2"/>
          <w:sz w:val="28"/>
          <w:szCs w:val="28"/>
          <w:lang w:val="vi-VN"/>
        </w:rPr>
        <w:t>thủ tục trong quá trình triển khai dự án</w:t>
      </w:r>
      <w:bookmarkEnd w:id="30"/>
    </w:p>
    <w:p w14:paraId="33F32CF2" w14:textId="77777777" w:rsidR="005C1FC8" w:rsidRPr="006737C8" w:rsidRDefault="00E3720C" w:rsidP="006737C8">
      <w:pPr>
        <w:spacing w:before="60"/>
        <w:ind w:firstLine="720"/>
        <w:jc w:val="both"/>
        <w:rPr>
          <w:sz w:val="28"/>
          <w:szCs w:val="28"/>
        </w:rPr>
      </w:pPr>
      <w:r w:rsidRPr="006737C8">
        <w:rPr>
          <w:sz w:val="28"/>
          <w:szCs w:val="28"/>
          <w:lang w:val="vi-VN"/>
        </w:rPr>
        <w:t xml:space="preserve">1. </w:t>
      </w:r>
      <w:r w:rsidRPr="006737C8">
        <w:rPr>
          <w:iCs/>
          <w:sz w:val="28"/>
          <w:szCs w:val="28"/>
          <w:lang w:val="vi-VN"/>
        </w:rPr>
        <w:t xml:space="preserve">Sở </w:t>
      </w:r>
      <w:r w:rsidRPr="006737C8">
        <w:rPr>
          <w:spacing w:val="-8"/>
          <w:sz w:val="28"/>
          <w:szCs w:val="28"/>
          <w:lang w:val="sv-SE"/>
        </w:rPr>
        <w:t>Tài chính</w:t>
      </w:r>
      <w:r w:rsidRPr="006737C8">
        <w:rPr>
          <w:iCs/>
          <w:sz w:val="28"/>
          <w:szCs w:val="28"/>
        </w:rPr>
        <w:t>,</w:t>
      </w:r>
      <w:r w:rsidRPr="006737C8">
        <w:rPr>
          <w:iCs/>
          <w:sz w:val="28"/>
          <w:szCs w:val="28"/>
          <w:lang w:val="vi-VN"/>
        </w:rPr>
        <w:t xml:space="preserve"> Ban </w:t>
      </w:r>
      <w:r w:rsidRPr="006737C8">
        <w:rPr>
          <w:iCs/>
          <w:sz w:val="28"/>
          <w:szCs w:val="28"/>
        </w:rPr>
        <w:t>Q</w:t>
      </w:r>
      <w:r w:rsidRPr="006737C8">
        <w:rPr>
          <w:iCs/>
          <w:sz w:val="28"/>
          <w:szCs w:val="28"/>
          <w:lang w:val="vi-VN"/>
        </w:rPr>
        <w:t>uản lý Khu kinh tế tỉnh</w:t>
      </w:r>
      <w:r w:rsidRPr="006737C8">
        <w:rPr>
          <w:iCs/>
          <w:sz w:val="28"/>
          <w:szCs w:val="28"/>
        </w:rPr>
        <w:t xml:space="preserve"> (</w:t>
      </w:r>
      <w:proofErr w:type="spellStart"/>
      <w:r w:rsidRPr="006737C8">
        <w:rPr>
          <w:iCs/>
          <w:sz w:val="28"/>
          <w:szCs w:val="28"/>
        </w:rPr>
        <w:t>cơ</w:t>
      </w:r>
      <w:proofErr w:type="spellEnd"/>
      <w:r w:rsidRPr="006737C8">
        <w:rPr>
          <w:iCs/>
          <w:sz w:val="28"/>
          <w:szCs w:val="28"/>
        </w:rPr>
        <w:t xml:space="preserve"> </w:t>
      </w:r>
      <w:proofErr w:type="spellStart"/>
      <w:r w:rsidRPr="006737C8">
        <w:rPr>
          <w:iCs/>
          <w:sz w:val="28"/>
          <w:szCs w:val="28"/>
        </w:rPr>
        <w:t>quan</w:t>
      </w:r>
      <w:proofErr w:type="spellEnd"/>
      <w:r w:rsidRPr="006737C8">
        <w:rPr>
          <w:iCs/>
          <w:sz w:val="28"/>
          <w:szCs w:val="28"/>
        </w:rPr>
        <w:t xml:space="preserve"> </w:t>
      </w:r>
      <w:proofErr w:type="spellStart"/>
      <w:r w:rsidRPr="006737C8">
        <w:rPr>
          <w:iCs/>
          <w:sz w:val="28"/>
          <w:szCs w:val="28"/>
        </w:rPr>
        <w:t>đăng</w:t>
      </w:r>
      <w:proofErr w:type="spellEnd"/>
      <w:r w:rsidRPr="006737C8">
        <w:rPr>
          <w:iCs/>
          <w:sz w:val="28"/>
          <w:szCs w:val="28"/>
        </w:rPr>
        <w:t xml:space="preserve"> </w:t>
      </w:r>
      <w:proofErr w:type="spellStart"/>
      <w:r w:rsidRPr="006737C8">
        <w:rPr>
          <w:iCs/>
          <w:sz w:val="28"/>
          <w:szCs w:val="28"/>
        </w:rPr>
        <w:t>ký</w:t>
      </w:r>
      <w:proofErr w:type="spellEnd"/>
      <w:r w:rsidRPr="006737C8">
        <w:rPr>
          <w:iCs/>
          <w:sz w:val="28"/>
          <w:szCs w:val="28"/>
        </w:rPr>
        <w:t xml:space="preserve"> </w:t>
      </w:r>
      <w:proofErr w:type="spellStart"/>
      <w:r w:rsidRPr="006737C8">
        <w:rPr>
          <w:iCs/>
          <w:sz w:val="28"/>
          <w:szCs w:val="28"/>
        </w:rPr>
        <w:t>đầu</w:t>
      </w:r>
      <w:proofErr w:type="spellEnd"/>
      <w:r w:rsidRPr="006737C8">
        <w:rPr>
          <w:iCs/>
          <w:sz w:val="28"/>
          <w:szCs w:val="28"/>
        </w:rPr>
        <w:t xml:space="preserve"> </w:t>
      </w:r>
      <w:proofErr w:type="spellStart"/>
      <w:r w:rsidRPr="006737C8">
        <w:rPr>
          <w:iCs/>
          <w:sz w:val="28"/>
          <w:szCs w:val="28"/>
        </w:rPr>
        <w:t>tư</w:t>
      </w:r>
      <w:proofErr w:type="spellEnd"/>
      <w:r w:rsidRPr="006737C8">
        <w:rPr>
          <w:iCs/>
          <w:sz w:val="28"/>
          <w:szCs w:val="28"/>
        </w:rPr>
        <w:t xml:space="preserve">) </w:t>
      </w:r>
      <w:proofErr w:type="spellStart"/>
      <w:r w:rsidRPr="006737C8">
        <w:rPr>
          <w:iCs/>
          <w:sz w:val="28"/>
          <w:szCs w:val="28"/>
        </w:rPr>
        <w:t>theo</w:t>
      </w:r>
      <w:proofErr w:type="spellEnd"/>
      <w:r w:rsidRPr="006737C8">
        <w:rPr>
          <w:iCs/>
          <w:sz w:val="28"/>
          <w:szCs w:val="28"/>
        </w:rPr>
        <w:t xml:space="preserve"> </w:t>
      </w:r>
      <w:proofErr w:type="spellStart"/>
      <w:r w:rsidRPr="006737C8">
        <w:rPr>
          <w:iCs/>
          <w:sz w:val="28"/>
          <w:szCs w:val="28"/>
        </w:rPr>
        <w:t>chức</w:t>
      </w:r>
      <w:proofErr w:type="spellEnd"/>
      <w:r w:rsidRPr="006737C8">
        <w:rPr>
          <w:iCs/>
          <w:sz w:val="28"/>
          <w:szCs w:val="28"/>
        </w:rPr>
        <w:t xml:space="preserve"> </w:t>
      </w:r>
      <w:proofErr w:type="spellStart"/>
      <w:r w:rsidRPr="006737C8">
        <w:rPr>
          <w:iCs/>
          <w:sz w:val="28"/>
          <w:szCs w:val="28"/>
        </w:rPr>
        <w:t>năng</w:t>
      </w:r>
      <w:proofErr w:type="spellEnd"/>
      <w:r w:rsidRPr="006737C8">
        <w:rPr>
          <w:iCs/>
          <w:sz w:val="28"/>
          <w:szCs w:val="28"/>
        </w:rPr>
        <w:t xml:space="preserve"> </w:t>
      </w:r>
      <w:proofErr w:type="spellStart"/>
      <w:r w:rsidRPr="006737C8">
        <w:rPr>
          <w:iCs/>
          <w:sz w:val="28"/>
          <w:szCs w:val="28"/>
        </w:rPr>
        <w:t>nhiệm</w:t>
      </w:r>
      <w:proofErr w:type="spellEnd"/>
      <w:r w:rsidRPr="006737C8">
        <w:rPr>
          <w:iCs/>
          <w:sz w:val="28"/>
          <w:szCs w:val="28"/>
        </w:rPr>
        <w:t xml:space="preserve"> </w:t>
      </w:r>
      <w:proofErr w:type="spellStart"/>
      <w:r w:rsidRPr="006737C8">
        <w:rPr>
          <w:iCs/>
          <w:sz w:val="28"/>
          <w:szCs w:val="28"/>
        </w:rPr>
        <w:t>vụ</w:t>
      </w:r>
      <w:proofErr w:type="spellEnd"/>
      <w:r w:rsidRPr="006737C8">
        <w:rPr>
          <w:iCs/>
          <w:sz w:val="28"/>
          <w:szCs w:val="28"/>
        </w:rPr>
        <w:t xml:space="preserve"> </w:t>
      </w:r>
      <w:proofErr w:type="spellStart"/>
      <w:r w:rsidRPr="006737C8">
        <w:rPr>
          <w:iCs/>
          <w:sz w:val="28"/>
          <w:szCs w:val="28"/>
        </w:rPr>
        <w:t>và</w:t>
      </w:r>
      <w:proofErr w:type="spellEnd"/>
      <w:r w:rsidRPr="006737C8">
        <w:rPr>
          <w:iCs/>
          <w:sz w:val="28"/>
          <w:szCs w:val="28"/>
        </w:rPr>
        <w:t xml:space="preserve"> </w:t>
      </w:r>
      <w:proofErr w:type="spellStart"/>
      <w:r w:rsidRPr="006737C8">
        <w:rPr>
          <w:iCs/>
          <w:sz w:val="28"/>
          <w:szCs w:val="28"/>
        </w:rPr>
        <w:t>địa</w:t>
      </w:r>
      <w:proofErr w:type="spellEnd"/>
      <w:r w:rsidRPr="006737C8">
        <w:rPr>
          <w:iCs/>
          <w:sz w:val="28"/>
          <w:szCs w:val="28"/>
        </w:rPr>
        <w:t xml:space="preserve"> </w:t>
      </w:r>
      <w:proofErr w:type="spellStart"/>
      <w:r w:rsidRPr="006737C8">
        <w:rPr>
          <w:iCs/>
          <w:sz w:val="28"/>
          <w:szCs w:val="28"/>
        </w:rPr>
        <w:t>bàn</w:t>
      </w:r>
      <w:proofErr w:type="spellEnd"/>
      <w:r w:rsidRPr="006737C8">
        <w:rPr>
          <w:iCs/>
          <w:sz w:val="28"/>
          <w:szCs w:val="28"/>
        </w:rPr>
        <w:t xml:space="preserve"> </w:t>
      </w:r>
      <w:proofErr w:type="spellStart"/>
      <w:r w:rsidRPr="006737C8">
        <w:rPr>
          <w:iCs/>
          <w:sz w:val="28"/>
          <w:szCs w:val="28"/>
        </w:rPr>
        <w:t>được</w:t>
      </w:r>
      <w:proofErr w:type="spellEnd"/>
      <w:r w:rsidRPr="006737C8">
        <w:rPr>
          <w:iCs/>
          <w:sz w:val="28"/>
          <w:szCs w:val="28"/>
        </w:rPr>
        <w:t xml:space="preserve"> </w:t>
      </w:r>
      <w:proofErr w:type="spellStart"/>
      <w:r w:rsidRPr="006737C8">
        <w:rPr>
          <w:iCs/>
          <w:sz w:val="28"/>
          <w:szCs w:val="28"/>
        </w:rPr>
        <w:t>phân</w:t>
      </w:r>
      <w:proofErr w:type="spellEnd"/>
      <w:r w:rsidRPr="006737C8">
        <w:rPr>
          <w:iCs/>
          <w:sz w:val="28"/>
          <w:szCs w:val="28"/>
        </w:rPr>
        <w:t xml:space="preserve"> </w:t>
      </w:r>
      <w:proofErr w:type="spellStart"/>
      <w:r w:rsidRPr="006737C8">
        <w:rPr>
          <w:iCs/>
          <w:sz w:val="28"/>
          <w:szCs w:val="28"/>
        </w:rPr>
        <w:t>công</w:t>
      </w:r>
      <w:proofErr w:type="spellEnd"/>
      <w:r w:rsidRPr="006737C8">
        <w:rPr>
          <w:iCs/>
          <w:sz w:val="28"/>
          <w:szCs w:val="28"/>
        </w:rPr>
        <w:t>:</w:t>
      </w:r>
    </w:p>
    <w:p w14:paraId="13100946" w14:textId="77777777" w:rsidR="005C1FC8" w:rsidRPr="006737C8" w:rsidRDefault="00E3720C" w:rsidP="006737C8">
      <w:pPr>
        <w:spacing w:before="60"/>
        <w:ind w:firstLine="720"/>
        <w:jc w:val="both"/>
        <w:rPr>
          <w:sz w:val="28"/>
          <w:szCs w:val="28"/>
          <w:lang w:val="vi-VN"/>
        </w:rPr>
      </w:pPr>
      <w:r w:rsidRPr="006737C8">
        <w:rPr>
          <w:sz w:val="28"/>
          <w:szCs w:val="28"/>
          <w:lang w:val="vi-VN"/>
        </w:rPr>
        <w:lastRenderedPageBreak/>
        <w:t>a) Hướng dẫn,</w:t>
      </w:r>
      <w:r w:rsidRPr="006737C8">
        <w:rPr>
          <w:sz w:val="28"/>
          <w:szCs w:val="28"/>
        </w:rPr>
        <w:t xml:space="preserve"> </w:t>
      </w:r>
      <w:proofErr w:type="spellStart"/>
      <w:r w:rsidRPr="006737C8">
        <w:rPr>
          <w:sz w:val="28"/>
          <w:szCs w:val="28"/>
        </w:rPr>
        <w:t>tiếp</w:t>
      </w:r>
      <w:proofErr w:type="spellEnd"/>
      <w:r w:rsidRPr="006737C8">
        <w:rPr>
          <w:sz w:val="28"/>
          <w:szCs w:val="28"/>
        </w:rPr>
        <w:t xml:space="preserve"> </w:t>
      </w:r>
      <w:proofErr w:type="spellStart"/>
      <w:r w:rsidRPr="006737C8">
        <w:rPr>
          <w:sz w:val="28"/>
          <w:szCs w:val="28"/>
        </w:rPr>
        <w:t>nhận</w:t>
      </w:r>
      <w:proofErr w:type="spellEnd"/>
      <w:r w:rsidRPr="006737C8">
        <w:rPr>
          <w:sz w:val="28"/>
          <w:szCs w:val="28"/>
        </w:rPr>
        <w:t xml:space="preserve">, </w:t>
      </w:r>
      <w:proofErr w:type="spellStart"/>
      <w:r w:rsidRPr="006737C8">
        <w:rPr>
          <w:sz w:val="28"/>
          <w:szCs w:val="28"/>
        </w:rPr>
        <w:t>thẩm</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và</w:t>
      </w:r>
      <w:proofErr w:type="spellEnd"/>
      <w:r w:rsidRPr="006737C8">
        <w:rPr>
          <w:sz w:val="28"/>
          <w:szCs w:val="28"/>
          <w:lang w:val="vi-VN"/>
        </w:rPr>
        <w:t xml:space="preserve"> giải quyết thủ tục điều chỉnh dự án đầu tư theo quy định của pháp luật</w:t>
      </w:r>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hành</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văn</w:t>
      </w:r>
      <w:proofErr w:type="spellEnd"/>
      <w:r w:rsidRPr="006737C8">
        <w:rPr>
          <w:sz w:val="28"/>
          <w:szCs w:val="28"/>
        </w:rPr>
        <w:t xml:space="preserve"> </w:t>
      </w:r>
      <w:proofErr w:type="spellStart"/>
      <w:r w:rsidRPr="006737C8">
        <w:rPr>
          <w:sz w:val="28"/>
          <w:szCs w:val="28"/>
        </w:rPr>
        <w:t>bản</w:t>
      </w:r>
      <w:proofErr w:type="spellEnd"/>
      <w:r w:rsidRPr="006737C8">
        <w:rPr>
          <w:sz w:val="28"/>
          <w:szCs w:val="28"/>
        </w:rPr>
        <w:t xml:space="preserve"> </w:t>
      </w:r>
      <w:proofErr w:type="spellStart"/>
      <w:r w:rsidRPr="006737C8">
        <w:rPr>
          <w:sz w:val="28"/>
          <w:szCs w:val="28"/>
        </w:rPr>
        <w:t>sửa</w:t>
      </w:r>
      <w:proofErr w:type="spellEnd"/>
      <w:r w:rsidRPr="006737C8">
        <w:rPr>
          <w:sz w:val="28"/>
          <w:szCs w:val="28"/>
        </w:rPr>
        <w:t xml:space="preserve"> </w:t>
      </w:r>
      <w:proofErr w:type="spellStart"/>
      <w:r w:rsidRPr="006737C8">
        <w:rPr>
          <w:sz w:val="28"/>
          <w:szCs w:val="28"/>
        </w:rPr>
        <w:t>đổi</w:t>
      </w:r>
      <w:proofErr w:type="spellEnd"/>
      <w:r w:rsidRPr="006737C8">
        <w:rPr>
          <w:sz w:val="28"/>
          <w:szCs w:val="28"/>
        </w:rPr>
        <w:t xml:space="preserve">, </w:t>
      </w:r>
      <w:proofErr w:type="spellStart"/>
      <w:r w:rsidRPr="006737C8">
        <w:rPr>
          <w:sz w:val="28"/>
          <w:szCs w:val="28"/>
        </w:rPr>
        <w:t>bổ</w:t>
      </w:r>
      <w:proofErr w:type="spellEnd"/>
      <w:r w:rsidRPr="006737C8">
        <w:rPr>
          <w:sz w:val="28"/>
          <w:szCs w:val="28"/>
        </w:rPr>
        <w:t xml:space="preserve"> sung, </w:t>
      </w:r>
      <w:proofErr w:type="spellStart"/>
      <w:r w:rsidRPr="006737C8">
        <w:rPr>
          <w:sz w:val="28"/>
          <w:szCs w:val="28"/>
        </w:rPr>
        <w:t>thay</w:t>
      </w:r>
      <w:proofErr w:type="spellEnd"/>
      <w:r w:rsidRPr="006737C8">
        <w:rPr>
          <w:sz w:val="28"/>
          <w:szCs w:val="28"/>
        </w:rPr>
        <w:t xml:space="preserve"> </w:t>
      </w:r>
      <w:proofErr w:type="spellStart"/>
      <w:r w:rsidRPr="006737C8">
        <w:rPr>
          <w:sz w:val="28"/>
          <w:szCs w:val="28"/>
        </w:rPr>
        <w:t>thế</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lang w:val="vi-VN"/>
        </w:rPr>
        <w:t>.</w:t>
      </w:r>
    </w:p>
    <w:p w14:paraId="69406F3C" w14:textId="77777777" w:rsidR="005C1FC8" w:rsidRPr="006737C8" w:rsidRDefault="00E3720C" w:rsidP="006737C8">
      <w:pPr>
        <w:spacing w:before="60"/>
        <w:ind w:firstLine="720"/>
        <w:jc w:val="both"/>
        <w:rPr>
          <w:sz w:val="28"/>
          <w:szCs w:val="28"/>
          <w:lang w:val="vi-VN"/>
        </w:rPr>
      </w:pPr>
      <w:r w:rsidRPr="006737C8">
        <w:rPr>
          <w:sz w:val="28"/>
          <w:szCs w:val="28"/>
          <w:lang w:val="vi-VN"/>
        </w:rPr>
        <w:t>b)</w:t>
      </w:r>
      <w:r w:rsidRPr="006737C8">
        <w:rPr>
          <w:sz w:val="28"/>
          <w:szCs w:val="28"/>
        </w:rPr>
        <w:t xml:space="preserve"> </w:t>
      </w:r>
      <w:proofErr w:type="spellStart"/>
      <w:r w:rsidRPr="006737C8">
        <w:rPr>
          <w:sz w:val="28"/>
          <w:szCs w:val="28"/>
        </w:rPr>
        <w:t>Hướng</w:t>
      </w:r>
      <w:proofErr w:type="spellEnd"/>
      <w:r w:rsidRPr="006737C8">
        <w:rPr>
          <w:sz w:val="28"/>
          <w:szCs w:val="28"/>
        </w:rPr>
        <w:t xml:space="preserve"> </w:t>
      </w:r>
      <w:proofErr w:type="spellStart"/>
      <w:r w:rsidRPr="006737C8">
        <w:rPr>
          <w:sz w:val="28"/>
          <w:szCs w:val="28"/>
        </w:rPr>
        <w:t>dẫn</w:t>
      </w:r>
      <w:proofErr w:type="spellEnd"/>
      <w:r w:rsidRPr="006737C8">
        <w:rPr>
          <w:sz w:val="28"/>
          <w:szCs w:val="28"/>
        </w:rPr>
        <w:t xml:space="preserve">, </w:t>
      </w:r>
      <w:proofErr w:type="spellStart"/>
      <w:r w:rsidRPr="006737C8">
        <w:rPr>
          <w:sz w:val="28"/>
          <w:szCs w:val="28"/>
        </w:rPr>
        <w:t>đôn</w:t>
      </w:r>
      <w:proofErr w:type="spellEnd"/>
      <w:r w:rsidRPr="006737C8">
        <w:rPr>
          <w:sz w:val="28"/>
          <w:szCs w:val="28"/>
        </w:rPr>
        <w:t xml:space="preserve"> </w:t>
      </w:r>
      <w:proofErr w:type="spellStart"/>
      <w:r w:rsidRPr="006737C8">
        <w:rPr>
          <w:sz w:val="28"/>
          <w:szCs w:val="28"/>
        </w:rPr>
        <w:t>đốc</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ký</w:t>
      </w:r>
      <w:proofErr w:type="spellEnd"/>
      <w:r w:rsidRPr="006737C8">
        <w:rPr>
          <w:sz w:val="28"/>
          <w:szCs w:val="28"/>
        </w:rPr>
        <w:t xml:space="preserve"> </w:t>
      </w:r>
      <w:proofErr w:type="spellStart"/>
      <w:r w:rsidRPr="006737C8">
        <w:rPr>
          <w:sz w:val="28"/>
          <w:szCs w:val="28"/>
        </w:rPr>
        <w:t>quỹ</w:t>
      </w:r>
      <w:proofErr w:type="spellEnd"/>
      <w:r w:rsidRPr="006737C8">
        <w:rPr>
          <w:sz w:val="28"/>
          <w:szCs w:val="28"/>
        </w:rPr>
        <w:t xml:space="preserve"> </w:t>
      </w:r>
      <w:proofErr w:type="spellStart"/>
      <w:r w:rsidRPr="006737C8">
        <w:rPr>
          <w:sz w:val="28"/>
          <w:szCs w:val="28"/>
        </w:rPr>
        <w:t>bảo</w:t>
      </w:r>
      <w:proofErr w:type="spellEnd"/>
      <w:r w:rsidRPr="006737C8">
        <w:rPr>
          <w:sz w:val="28"/>
          <w:szCs w:val="28"/>
        </w:rPr>
        <w:t xml:space="preserve"> </w:t>
      </w:r>
      <w:proofErr w:type="spellStart"/>
      <w:r w:rsidRPr="006737C8">
        <w:rPr>
          <w:sz w:val="28"/>
          <w:szCs w:val="28"/>
        </w:rPr>
        <w:t>đảm</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về</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sửa</w:t>
      </w:r>
      <w:proofErr w:type="spellEnd"/>
      <w:r w:rsidRPr="006737C8">
        <w:rPr>
          <w:sz w:val="28"/>
          <w:szCs w:val="28"/>
        </w:rPr>
        <w:t xml:space="preserve"> </w:t>
      </w:r>
      <w:proofErr w:type="spellStart"/>
      <w:r w:rsidRPr="006737C8">
        <w:rPr>
          <w:sz w:val="28"/>
          <w:szCs w:val="28"/>
        </w:rPr>
        <w:t>đổi</w:t>
      </w:r>
      <w:proofErr w:type="spellEnd"/>
      <w:r w:rsidRPr="006737C8">
        <w:rPr>
          <w:sz w:val="28"/>
          <w:szCs w:val="28"/>
        </w:rPr>
        <w:t xml:space="preserve">, </w:t>
      </w:r>
      <w:proofErr w:type="spellStart"/>
      <w:r w:rsidRPr="006737C8">
        <w:rPr>
          <w:sz w:val="28"/>
          <w:szCs w:val="28"/>
        </w:rPr>
        <w:t>bổ</w:t>
      </w:r>
      <w:proofErr w:type="spellEnd"/>
      <w:r w:rsidRPr="006737C8">
        <w:rPr>
          <w:sz w:val="28"/>
          <w:szCs w:val="28"/>
        </w:rPr>
        <w:t xml:space="preserve"> sung, </w:t>
      </w:r>
      <w:proofErr w:type="spellStart"/>
      <w:r w:rsidRPr="006737C8">
        <w:rPr>
          <w:sz w:val="28"/>
          <w:szCs w:val="28"/>
        </w:rPr>
        <w:t>thay</w:t>
      </w:r>
      <w:proofErr w:type="spellEnd"/>
      <w:r w:rsidRPr="006737C8">
        <w:rPr>
          <w:sz w:val="28"/>
          <w:szCs w:val="28"/>
        </w:rPr>
        <w:t xml:space="preserve"> </w:t>
      </w:r>
      <w:proofErr w:type="spellStart"/>
      <w:r w:rsidRPr="006737C8">
        <w:rPr>
          <w:sz w:val="28"/>
          <w:szCs w:val="28"/>
        </w:rPr>
        <w:t>thế</w:t>
      </w:r>
      <w:proofErr w:type="spellEnd"/>
      <w:r w:rsidRPr="006737C8">
        <w:rPr>
          <w:sz w:val="28"/>
          <w:szCs w:val="28"/>
        </w:rPr>
        <w:t>.</w:t>
      </w:r>
    </w:p>
    <w:p w14:paraId="67F84276" w14:textId="77777777" w:rsidR="005C1FC8" w:rsidRPr="006737C8" w:rsidRDefault="00E3720C" w:rsidP="006737C8">
      <w:pPr>
        <w:spacing w:before="60"/>
        <w:ind w:firstLine="720"/>
        <w:jc w:val="both"/>
        <w:rPr>
          <w:sz w:val="28"/>
          <w:szCs w:val="28"/>
          <w:lang w:val="vi-VN"/>
        </w:rPr>
      </w:pPr>
      <w:r w:rsidRPr="006737C8">
        <w:rPr>
          <w:sz w:val="28"/>
          <w:szCs w:val="28"/>
          <w:lang w:val="vi-VN"/>
        </w:rPr>
        <w:t>c)</w:t>
      </w:r>
      <w:r w:rsidRPr="006737C8">
        <w:rPr>
          <w:sz w:val="28"/>
          <w:szCs w:val="28"/>
        </w:rPr>
        <w:t xml:space="preserve"> </w:t>
      </w:r>
      <w:r w:rsidRPr="006737C8">
        <w:rPr>
          <w:sz w:val="28"/>
          <w:szCs w:val="28"/>
          <w:lang w:val="vi-VN"/>
        </w:rPr>
        <w:t xml:space="preserve">Phối hợp với các </w:t>
      </w:r>
      <w:r w:rsidRPr="006737C8">
        <w:rPr>
          <w:sz w:val="28"/>
          <w:szCs w:val="28"/>
        </w:rPr>
        <w:t>s</w:t>
      </w:r>
      <w:r w:rsidRPr="006737C8">
        <w:rPr>
          <w:sz w:val="28"/>
          <w:szCs w:val="28"/>
          <w:lang w:val="vi-VN"/>
        </w:rPr>
        <w:t>ở, ban</w:t>
      </w:r>
      <w:r w:rsidRPr="006737C8">
        <w:rPr>
          <w:sz w:val="28"/>
          <w:szCs w:val="28"/>
        </w:rPr>
        <w:t>,</w:t>
      </w:r>
      <w:r w:rsidRPr="006737C8">
        <w:rPr>
          <w:sz w:val="28"/>
          <w:szCs w:val="28"/>
          <w:lang w:val="vi-VN"/>
        </w:rPr>
        <w:t xml:space="preserve"> ngành, địa phương trong việc </w:t>
      </w:r>
      <w:proofErr w:type="spellStart"/>
      <w:r w:rsidRPr="006737C8">
        <w:rPr>
          <w:sz w:val="28"/>
          <w:szCs w:val="28"/>
        </w:rPr>
        <w:t>hướng</w:t>
      </w:r>
      <w:proofErr w:type="spellEnd"/>
      <w:r w:rsidRPr="006737C8">
        <w:rPr>
          <w:sz w:val="28"/>
          <w:szCs w:val="28"/>
        </w:rPr>
        <w:t xml:space="preserve"> </w:t>
      </w:r>
      <w:proofErr w:type="spellStart"/>
      <w:r w:rsidRPr="006737C8">
        <w:rPr>
          <w:sz w:val="28"/>
          <w:szCs w:val="28"/>
        </w:rPr>
        <w:t>dẫn</w:t>
      </w:r>
      <w:proofErr w:type="spellEnd"/>
      <w:r w:rsidRPr="006737C8">
        <w:rPr>
          <w:sz w:val="28"/>
          <w:szCs w:val="28"/>
        </w:rPr>
        <w:t xml:space="preserve">, </w:t>
      </w:r>
      <w:r w:rsidRPr="006737C8">
        <w:rPr>
          <w:sz w:val="28"/>
          <w:szCs w:val="28"/>
          <w:lang w:val="vi-VN"/>
        </w:rPr>
        <w:t xml:space="preserve">giải quyết các thủ tục hành chính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đến</w:t>
      </w:r>
      <w:proofErr w:type="spellEnd"/>
      <w:r w:rsidRPr="006737C8">
        <w:rPr>
          <w:sz w:val="28"/>
          <w:szCs w:val="28"/>
        </w:rPr>
        <w:t xml:space="preserve"> </w:t>
      </w:r>
      <w:r w:rsidRPr="006737C8">
        <w:rPr>
          <w:sz w:val="28"/>
          <w:szCs w:val="28"/>
          <w:lang w:val="vi-VN"/>
        </w:rPr>
        <w:t>dự án đầu tư theo chức năng</w:t>
      </w:r>
      <w:r w:rsidRPr="006737C8">
        <w:rPr>
          <w:sz w:val="28"/>
          <w:szCs w:val="28"/>
        </w:rPr>
        <w:t>,</w:t>
      </w:r>
      <w:r w:rsidRPr="006737C8">
        <w:rPr>
          <w:sz w:val="28"/>
          <w:szCs w:val="28"/>
          <w:lang w:val="vi-VN"/>
        </w:rPr>
        <w:t xml:space="preserve"> nhiệm vụ</w:t>
      </w:r>
      <w:r w:rsidRPr="006737C8">
        <w:rPr>
          <w:sz w:val="28"/>
          <w:szCs w:val="28"/>
        </w:rPr>
        <w:t xml:space="preserve">, </w:t>
      </w:r>
      <w:proofErr w:type="spellStart"/>
      <w:r w:rsidRPr="006737C8">
        <w:rPr>
          <w:sz w:val="28"/>
          <w:szCs w:val="28"/>
        </w:rPr>
        <w:t>thẩm</w:t>
      </w:r>
      <w:proofErr w:type="spellEnd"/>
      <w:r w:rsidRPr="006737C8">
        <w:rPr>
          <w:sz w:val="28"/>
          <w:szCs w:val="28"/>
        </w:rPr>
        <w:t xml:space="preserve"> </w:t>
      </w:r>
      <w:proofErr w:type="spellStart"/>
      <w:r w:rsidRPr="006737C8">
        <w:rPr>
          <w:sz w:val="28"/>
          <w:szCs w:val="28"/>
        </w:rPr>
        <w:t>quyền</w:t>
      </w:r>
      <w:proofErr w:type="spellEnd"/>
      <w:r w:rsidRPr="006737C8">
        <w:rPr>
          <w:sz w:val="28"/>
          <w:szCs w:val="28"/>
          <w:lang w:val="vi-VN"/>
        </w:rPr>
        <w:t xml:space="preserve"> và quy định của pháp luật.</w:t>
      </w:r>
    </w:p>
    <w:p w14:paraId="3A1A97C3" w14:textId="77777777" w:rsidR="005C1FC8" w:rsidRPr="006737C8" w:rsidRDefault="00E3720C" w:rsidP="006737C8">
      <w:pPr>
        <w:spacing w:before="60"/>
        <w:ind w:firstLine="720"/>
        <w:jc w:val="both"/>
        <w:rPr>
          <w:b/>
          <w:bCs/>
          <w:sz w:val="28"/>
          <w:szCs w:val="28"/>
          <w:lang w:val="vi-VN"/>
        </w:rPr>
      </w:pPr>
      <w:r w:rsidRPr="006737C8">
        <w:rPr>
          <w:sz w:val="28"/>
          <w:szCs w:val="28"/>
        </w:rPr>
        <w:t xml:space="preserve">d) </w:t>
      </w:r>
      <w:r w:rsidRPr="006737C8">
        <w:rPr>
          <w:sz w:val="28"/>
          <w:szCs w:val="28"/>
          <w:lang w:val="vi-VN"/>
        </w:rPr>
        <w:t xml:space="preserve">Là đầu mối tổng hợp các khó khăn, vướng mắc của nhà đầu tư trong </w:t>
      </w:r>
      <w:proofErr w:type="spellStart"/>
      <w:r w:rsidRPr="006737C8">
        <w:rPr>
          <w:sz w:val="28"/>
          <w:szCs w:val="28"/>
        </w:rPr>
        <w:t>quá</w:t>
      </w:r>
      <w:proofErr w:type="spellEnd"/>
      <w:r w:rsidRPr="006737C8">
        <w:rPr>
          <w:sz w:val="28"/>
          <w:szCs w:val="28"/>
        </w:rPr>
        <w:t xml:space="preserve"> </w:t>
      </w:r>
      <w:proofErr w:type="spellStart"/>
      <w:r w:rsidRPr="006737C8">
        <w:rPr>
          <w:sz w:val="28"/>
          <w:szCs w:val="28"/>
        </w:rPr>
        <w:t>trình</w:t>
      </w:r>
      <w:proofErr w:type="spellEnd"/>
      <w:r w:rsidRPr="006737C8">
        <w:rPr>
          <w:sz w:val="28"/>
          <w:szCs w:val="28"/>
        </w:rPr>
        <w:t xml:space="preserve"> </w:t>
      </w:r>
      <w:r w:rsidRPr="006737C8">
        <w:rPr>
          <w:sz w:val="28"/>
          <w:szCs w:val="28"/>
          <w:lang w:val="vi-VN"/>
        </w:rPr>
        <w:t xml:space="preserve">triển khai thực hiện dự án; chủ trì, phối hợp với các </w:t>
      </w:r>
      <w:r w:rsidRPr="006737C8">
        <w:rPr>
          <w:sz w:val="28"/>
          <w:szCs w:val="28"/>
        </w:rPr>
        <w:t>s</w:t>
      </w:r>
      <w:r w:rsidRPr="006737C8">
        <w:rPr>
          <w:sz w:val="28"/>
          <w:szCs w:val="28"/>
          <w:lang w:val="vi-VN"/>
        </w:rPr>
        <w:t>ở, ban</w:t>
      </w:r>
      <w:r w:rsidRPr="006737C8">
        <w:rPr>
          <w:sz w:val="28"/>
          <w:szCs w:val="28"/>
        </w:rPr>
        <w:t>,</w:t>
      </w:r>
      <w:r w:rsidRPr="006737C8">
        <w:rPr>
          <w:sz w:val="28"/>
          <w:szCs w:val="28"/>
          <w:lang w:val="vi-VN"/>
        </w:rPr>
        <w:t xml:space="preserve"> ngành, địa phương tham mưu </w:t>
      </w:r>
      <w:proofErr w:type="spellStart"/>
      <w:r w:rsidRPr="006737C8">
        <w:rPr>
          <w:sz w:val="28"/>
          <w:szCs w:val="28"/>
        </w:rPr>
        <w:t>Ủy</w:t>
      </w:r>
      <w:proofErr w:type="spellEnd"/>
      <w:r w:rsidRPr="006737C8">
        <w:rPr>
          <w:sz w:val="28"/>
          <w:szCs w:val="28"/>
        </w:rPr>
        <w:t xml:space="preserve"> ban </w:t>
      </w:r>
      <w:proofErr w:type="spellStart"/>
      <w:r w:rsidRPr="006737C8">
        <w:rPr>
          <w:sz w:val="28"/>
          <w:szCs w:val="28"/>
        </w:rPr>
        <w:t>nhân</w:t>
      </w:r>
      <w:proofErr w:type="spellEnd"/>
      <w:r w:rsidRPr="006737C8">
        <w:rPr>
          <w:sz w:val="28"/>
          <w:szCs w:val="28"/>
        </w:rPr>
        <w:t xml:space="preserve"> </w:t>
      </w:r>
      <w:proofErr w:type="spellStart"/>
      <w:r w:rsidRPr="006737C8">
        <w:rPr>
          <w:sz w:val="28"/>
          <w:szCs w:val="28"/>
        </w:rPr>
        <w:t>dân</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xem</w:t>
      </w:r>
      <w:proofErr w:type="spellEnd"/>
      <w:r w:rsidRPr="006737C8">
        <w:rPr>
          <w:sz w:val="28"/>
          <w:szCs w:val="28"/>
        </w:rPr>
        <w:t xml:space="preserve"> </w:t>
      </w:r>
      <w:proofErr w:type="spellStart"/>
      <w:r w:rsidRPr="006737C8">
        <w:rPr>
          <w:sz w:val="28"/>
          <w:szCs w:val="28"/>
        </w:rPr>
        <w:t>xét</w:t>
      </w:r>
      <w:proofErr w:type="spellEnd"/>
      <w:r w:rsidRPr="006737C8">
        <w:rPr>
          <w:sz w:val="28"/>
          <w:szCs w:val="28"/>
        </w:rPr>
        <w:t xml:space="preserve">, </w:t>
      </w:r>
      <w:proofErr w:type="spellStart"/>
      <w:r w:rsidRPr="006737C8">
        <w:rPr>
          <w:sz w:val="28"/>
          <w:szCs w:val="28"/>
        </w:rPr>
        <w:t>chỉ</w:t>
      </w:r>
      <w:proofErr w:type="spellEnd"/>
      <w:r w:rsidRPr="006737C8">
        <w:rPr>
          <w:sz w:val="28"/>
          <w:szCs w:val="28"/>
        </w:rPr>
        <w:t xml:space="preserve"> </w:t>
      </w:r>
      <w:proofErr w:type="spellStart"/>
      <w:r w:rsidRPr="006737C8">
        <w:rPr>
          <w:sz w:val="28"/>
          <w:szCs w:val="28"/>
        </w:rPr>
        <w:t>đạo</w:t>
      </w:r>
      <w:proofErr w:type="spellEnd"/>
      <w:r w:rsidRPr="006737C8">
        <w:rPr>
          <w:sz w:val="28"/>
          <w:szCs w:val="28"/>
        </w:rPr>
        <w:t xml:space="preserve"> </w:t>
      </w:r>
      <w:r w:rsidRPr="006737C8">
        <w:rPr>
          <w:sz w:val="28"/>
          <w:szCs w:val="28"/>
          <w:lang w:val="vi-VN"/>
        </w:rPr>
        <w:t xml:space="preserve">giải quyết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luật</w:t>
      </w:r>
      <w:proofErr w:type="spellEnd"/>
      <w:r w:rsidRPr="006737C8">
        <w:rPr>
          <w:sz w:val="28"/>
          <w:szCs w:val="28"/>
          <w:lang w:val="vi-VN"/>
        </w:rPr>
        <w:t>.</w:t>
      </w:r>
    </w:p>
    <w:p w14:paraId="293CE716" w14:textId="77777777" w:rsidR="005C1FC8" w:rsidRPr="006737C8" w:rsidRDefault="00E3720C" w:rsidP="006737C8">
      <w:pPr>
        <w:spacing w:before="60"/>
        <w:ind w:firstLine="720"/>
        <w:jc w:val="both"/>
        <w:rPr>
          <w:sz w:val="28"/>
          <w:szCs w:val="28"/>
          <w:lang w:val="vi-VN"/>
        </w:rPr>
      </w:pPr>
      <w:r w:rsidRPr="006737C8">
        <w:rPr>
          <w:sz w:val="28"/>
          <w:szCs w:val="28"/>
          <w:lang w:val="vi-VN"/>
        </w:rPr>
        <w:t>2. Sở Nông nghiệp và Môi trường</w:t>
      </w:r>
    </w:p>
    <w:p w14:paraId="207A0944" w14:textId="77777777" w:rsidR="005C1FC8" w:rsidRPr="006737C8" w:rsidRDefault="00E3720C" w:rsidP="006737C8">
      <w:pPr>
        <w:spacing w:before="60"/>
        <w:ind w:firstLine="720"/>
        <w:jc w:val="both"/>
        <w:rPr>
          <w:sz w:val="28"/>
          <w:szCs w:val="28"/>
          <w:lang w:val="vi-VN"/>
        </w:rPr>
      </w:pPr>
      <w:r w:rsidRPr="006737C8">
        <w:rPr>
          <w:sz w:val="28"/>
          <w:szCs w:val="28"/>
          <w:lang w:val="vi-VN"/>
        </w:rPr>
        <w:t>a) Hướng dẫn nhà đầu tư và các địa phương thực hiện công tác bồi thường, hỗ trợ, tái định cư, giải phóng mặt bằng; giao đất, cho thuê đất, chuyển mục đích sử dụng đất; đăng ký đất đai, cấp Giấy chứng nhận quyền sử dụng đất; xác định giá đất cụ thể; các thủ tục về môi trường, tài nguyên nước, khoáng sản, bảo vệ và phát triển rừng, đa dạng sinh học và các thủ tục khác có liên quan theo chức năng, nhiệm vụ được giao.</w:t>
      </w:r>
    </w:p>
    <w:p w14:paraId="04C23A1E" w14:textId="77777777" w:rsidR="005C1FC8" w:rsidRPr="006737C8" w:rsidRDefault="00E3720C" w:rsidP="006737C8">
      <w:pPr>
        <w:spacing w:before="60"/>
        <w:ind w:firstLine="720"/>
        <w:jc w:val="both"/>
        <w:rPr>
          <w:sz w:val="28"/>
          <w:szCs w:val="28"/>
          <w:lang w:val="vi-VN"/>
        </w:rPr>
      </w:pPr>
      <w:r w:rsidRPr="006737C8">
        <w:rPr>
          <w:sz w:val="28"/>
          <w:szCs w:val="28"/>
          <w:lang w:val="vi-VN"/>
        </w:rPr>
        <w:t>b) Tổ chức thẩm định, tham mưu phê duyệt hoặc trình cấp có thẩm quyền phê duyệt báo cáo đánh giá tác động môi trường; cấp, điều chỉnh, gia hạn, thu hồi các loại giấy phép, giấy xác nhận, đăng ký môi trường; hướng dẫn, kiểm tra việc thực hiện các quy định pháp luật về bảo vệ môi trường trong quá trình triển khai và vận hành dự án.</w:t>
      </w:r>
    </w:p>
    <w:p w14:paraId="2A3C3E28" w14:textId="77777777" w:rsidR="005C1FC8" w:rsidRPr="006737C8" w:rsidRDefault="00E3720C" w:rsidP="006737C8">
      <w:pPr>
        <w:spacing w:before="60"/>
        <w:ind w:firstLine="720"/>
        <w:jc w:val="both"/>
        <w:rPr>
          <w:sz w:val="28"/>
          <w:szCs w:val="28"/>
          <w:lang w:val="vi-VN"/>
        </w:rPr>
      </w:pPr>
      <w:r w:rsidRPr="006737C8">
        <w:rPr>
          <w:sz w:val="28"/>
          <w:szCs w:val="28"/>
          <w:lang w:val="vi-VN"/>
        </w:rPr>
        <w:t>c) Hướng dẫn và giải quyết các thủ tục liên quan đến lĩnh vực nông nghiệp, lâm nghiệp, thủy sản, tài nguyên và môi trường theo quy định của pháp luật chuyên ngành; hướng dẫn công tác quản lý chi phí đầu tư xây dựng, tiêu chuẩn, quy chuẩn kỹ thuật và quản lý công trình nông nghiệp và phát triển nông thôn theo quy định.</w:t>
      </w:r>
    </w:p>
    <w:p w14:paraId="64295347" w14:textId="77777777" w:rsidR="005C1FC8" w:rsidRPr="006737C8" w:rsidRDefault="00E3720C" w:rsidP="006737C8">
      <w:pPr>
        <w:spacing w:before="60"/>
        <w:ind w:firstLine="720"/>
        <w:jc w:val="both"/>
        <w:rPr>
          <w:sz w:val="28"/>
          <w:szCs w:val="28"/>
          <w:lang w:val="vi-VN"/>
        </w:rPr>
      </w:pPr>
      <w:r w:rsidRPr="006737C8">
        <w:rPr>
          <w:sz w:val="28"/>
          <w:szCs w:val="28"/>
          <w:lang w:val="vi-VN"/>
        </w:rPr>
        <w:t xml:space="preserve">e) Chủ trì, phối hợp với các sở, ban, ngành, địa phương tham mưu Ủy ban nhân dân tỉnh giải quyết hoặc trực tiếp giải quyết theo thẩm quyền các khó khăn, vướng mắc, kiến nghị của nhà đầu tư liên quan đến lĩnh vực quản lý của ngành </w:t>
      </w:r>
      <w:r w:rsidRPr="006737C8">
        <w:rPr>
          <w:i/>
          <w:iCs/>
          <w:sz w:val="28"/>
          <w:szCs w:val="28"/>
          <w:lang w:val="vi-VN"/>
        </w:rPr>
        <w:t>(bao gồm các dự án thuộc phạm vi điều chỉnh của Nghị quyết số 171/2024/QH15 ngày 30/11/2024 của Quốc hội về thí điểm thực hiện dự án nhà ở thương mại thông qua thỏa thuận về nhận quyền sử dụng đất hoặc đang có quyền sử dụng đất; Nghị quyết số 254/2025/QH15 ngày 11/12/2025 của Quốc hội quy định một số cơ chế, chính sách tháo gỡ khó khăn, vướng mắc trong tổ chức thi hành Luật Đất đai và các văn bản quy phạm pháp luật hướng dẫn, điều chỉnh, bổ sung, thay thế nếu có)</w:t>
      </w:r>
      <w:r w:rsidRPr="006737C8">
        <w:rPr>
          <w:sz w:val="28"/>
          <w:szCs w:val="28"/>
          <w:lang w:val="vi-VN"/>
        </w:rPr>
        <w:t>; tổng hợp kết quả giải quyết, đồng thời gửi Sở Tài chính để theo dõi, tổng hợp, báo cáo Ủy ban nhân dân tỉnh theo quy định.</w:t>
      </w:r>
    </w:p>
    <w:p w14:paraId="206CC753" w14:textId="77777777" w:rsidR="005C1FC8" w:rsidRPr="006737C8" w:rsidRDefault="00E3720C" w:rsidP="006737C8">
      <w:pPr>
        <w:spacing w:before="60"/>
        <w:ind w:firstLine="720"/>
        <w:jc w:val="both"/>
        <w:rPr>
          <w:sz w:val="28"/>
          <w:szCs w:val="28"/>
          <w:lang w:val="vi-VN"/>
        </w:rPr>
      </w:pPr>
      <w:r w:rsidRPr="006737C8">
        <w:rPr>
          <w:sz w:val="28"/>
          <w:szCs w:val="28"/>
          <w:lang w:val="vi-VN"/>
        </w:rPr>
        <w:t>3. Sở Xây dựng</w:t>
      </w:r>
    </w:p>
    <w:p w14:paraId="082790A6" w14:textId="77777777" w:rsidR="005C1FC8" w:rsidRPr="006737C8" w:rsidRDefault="00E3720C" w:rsidP="006737C8">
      <w:pPr>
        <w:spacing w:before="60"/>
        <w:ind w:firstLine="720"/>
        <w:jc w:val="both"/>
        <w:rPr>
          <w:sz w:val="28"/>
          <w:szCs w:val="28"/>
          <w:lang w:val="vi-VN"/>
        </w:rPr>
      </w:pPr>
      <w:r w:rsidRPr="006737C8">
        <w:rPr>
          <w:sz w:val="28"/>
          <w:szCs w:val="28"/>
          <w:lang w:val="vi-VN"/>
        </w:rPr>
        <w:lastRenderedPageBreak/>
        <w:t xml:space="preserve">a) Hướng dẫn và giải quyết các thủ tục liên quan đến lập, thẩm định, phê duyệt dự án, cấp Giấy phép xây dựng thuộc thẩm quyền quản lý; hướng dẫn </w:t>
      </w:r>
      <w:proofErr w:type="spellStart"/>
      <w:r w:rsidRPr="006737C8">
        <w:rPr>
          <w:sz w:val="28"/>
          <w:szCs w:val="28"/>
        </w:rPr>
        <w:t>việc</w:t>
      </w:r>
      <w:proofErr w:type="spellEnd"/>
      <w:r w:rsidRPr="006737C8">
        <w:rPr>
          <w:sz w:val="28"/>
          <w:szCs w:val="28"/>
        </w:rPr>
        <w:t xml:space="preserve"> </w:t>
      </w:r>
      <w:r w:rsidRPr="006737C8">
        <w:rPr>
          <w:sz w:val="28"/>
          <w:szCs w:val="28"/>
          <w:lang w:val="vi-VN"/>
        </w:rPr>
        <w:t>quản lý chi phí, kỹ thuật và quản lý chất lượng công trình xây dựng</w:t>
      </w:r>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lang w:val="vi-VN"/>
        </w:rPr>
        <w:t>.</w:t>
      </w:r>
    </w:p>
    <w:p w14:paraId="70E4ED72" w14:textId="77777777" w:rsidR="005C1FC8" w:rsidRPr="006737C8" w:rsidRDefault="00E3720C" w:rsidP="006737C8">
      <w:pPr>
        <w:spacing w:before="60"/>
        <w:ind w:firstLine="720"/>
        <w:jc w:val="both"/>
        <w:rPr>
          <w:sz w:val="28"/>
          <w:szCs w:val="28"/>
          <w:lang w:val="vi-VN"/>
        </w:rPr>
      </w:pPr>
      <w:r w:rsidRPr="006737C8">
        <w:rPr>
          <w:sz w:val="28"/>
          <w:szCs w:val="28"/>
          <w:lang w:val="vi-VN"/>
        </w:rPr>
        <w:t>b) Hướng dẫn, giải quyết các thủ tục liên quan đến đầu tư xây dựng công trình hạ tầng kỹ thuật, khu đô thị, khu dân cư, nhà ở</w:t>
      </w:r>
      <w:r w:rsidRPr="006737C8">
        <w:rPr>
          <w:sz w:val="28"/>
          <w:szCs w:val="28"/>
        </w:rPr>
        <w:t>,</w:t>
      </w:r>
      <w:r w:rsidRPr="006737C8">
        <w:rPr>
          <w:sz w:val="28"/>
          <w:szCs w:val="28"/>
          <w:lang w:val="vi-VN"/>
        </w:rPr>
        <w:t xml:space="preserve"> bất động sản; hướng dẫn và cung cấp thông tin về đấu nối hạ tầng kỹ thuật, đấu nối các công trình giao thông.</w:t>
      </w:r>
    </w:p>
    <w:p w14:paraId="197610A6" w14:textId="77777777" w:rsidR="005C1FC8" w:rsidRPr="006737C8" w:rsidRDefault="00E3720C" w:rsidP="006737C8">
      <w:pPr>
        <w:spacing w:before="60"/>
        <w:ind w:firstLine="720"/>
        <w:jc w:val="both"/>
        <w:rPr>
          <w:sz w:val="28"/>
          <w:szCs w:val="28"/>
          <w:lang w:val="vi-VN"/>
        </w:rPr>
      </w:pPr>
      <w:r w:rsidRPr="006737C8">
        <w:rPr>
          <w:sz w:val="28"/>
          <w:szCs w:val="28"/>
        </w:rPr>
        <w:t>c</w:t>
      </w:r>
      <w:r w:rsidRPr="006737C8">
        <w:rPr>
          <w:sz w:val="28"/>
          <w:szCs w:val="28"/>
          <w:lang w:val="vi-VN"/>
        </w:rPr>
        <w:t xml:space="preserve">) Phối hợp với các </w:t>
      </w:r>
      <w:r w:rsidRPr="006737C8">
        <w:rPr>
          <w:sz w:val="28"/>
          <w:szCs w:val="28"/>
        </w:rPr>
        <w:t>s</w:t>
      </w:r>
      <w:r w:rsidRPr="006737C8">
        <w:rPr>
          <w:sz w:val="28"/>
          <w:szCs w:val="28"/>
          <w:lang w:val="vi-VN"/>
        </w:rPr>
        <w:t>ở, ban</w:t>
      </w:r>
      <w:r w:rsidRPr="006737C8">
        <w:rPr>
          <w:sz w:val="28"/>
          <w:szCs w:val="28"/>
        </w:rPr>
        <w:t>,</w:t>
      </w:r>
      <w:r w:rsidRPr="006737C8">
        <w:rPr>
          <w:sz w:val="28"/>
          <w:szCs w:val="28"/>
          <w:lang w:val="vi-VN"/>
        </w:rPr>
        <w:t xml:space="preserve"> ngành, địa phương trong việc</w:t>
      </w:r>
      <w:r w:rsidRPr="006737C8">
        <w:rPr>
          <w:sz w:val="28"/>
          <w:szCs w:val="28"/>
        </w:rPr>
        <w:t xml:space="preserve"> </w:t>
      </w:r>
      <w:proofErr w:type="spellStart"/>
      <w:r w:rsidRPr="006737C8">
        <w:rPr>
          <w:sz w:val="28"/>
          <w:szCs w:val="28"/>
        </w:rPr>
        <w:t>hướng</w:t>
      </w:r>
      <w:proofErr w:type="spellEnd"/>
      <w:r w:rsidRPr="006737C8">
        <w:rPr>
          <w:sz w:val="28"/>
          <w:szCs w:val="28"/>
        </w:rPr>
        <w:t xml:space="preserve"> </w:t>
      </w:r>
      <w:proofErr w:type="spellStart"/>
      <w:r w:rsidRPr="006737C8">
        <w:rPr>
          <w:sz w:val="28"/>
          <w:szCs w:val="28"/>
        </w:rPr>
        <w:t>dẫn</w:t>
      </w:r>
      <w:proofErr w:type="spellEnd"/>
      <w:r w:rsidRPr="006737C8">
        <w:rPr>
          <w:sz w:val="28"/>
          <w:szCs w:val="28"/>
        </w:rPr>
        <w:t>,</w:t>
      </w:r>
      <w:r w:rsidRPr="006737C8">
        <w:rPr>
          <w:sz w:val="28"/>
          <w:szCs w:val="28"/>
          <w:lang w:val="vi-VN"/>
        </w:rPr>
        <w:t xml:space="preserve"> giải quyết các thủ tục hành chính của dự án đầu tư theo chức năng</w:t>
      </w:r>
      <w:r w:rsidRPr="006737C8">
        <w:rPr>
          <w:sz w:val="28"/>
          <w:szCs w:val="28"/>
        </w:rPr>
        <w:t>,</w:t>
      </w:r>
      <w:r w:rsidRPr="006737C8">
        <w:rPr>
          <w:sz w:val="28"/>
          <w:szCs w:val="28"/>
          <w:lang w:val="vi-VN"/>
        </w:rPr>
        <w:t xml:space="preserve"> nhiệm vụ</w:t>
      </w:r>
      <w:r w:rsidRPr="006737C8">
        <w:rPr>
          <w:sz w:val="28"/>
          <w:szCs w:val="28"/>
        </w:rPr>
        <w:t xml:space="preserve">, </w:t>
      </w:r>
      <w:proofErr w:type="spellStart"/>
      <w:r w:rsidRPr="006737C8">
        <w:rPr>
          <w:sz w:val="28"/>
          <w:szCs w:val="28"/>
        </w:rPr>
        <w:t>thẩm</w:t>
      </w:r>
      <w:proofErr w:type="spellEnd"/>
      <w:r w:rsidRPr="006737C8">
        <w:rPr>
          <w:sz w:val="28"/>
          <w:szCs w:val="28"/>
        </w:rPr>
        <w:t xml:space="preserve"> </w:t>
      </w:r>
      <w:proofErr w:type="spellStart"/>
      <w:r w:rsidRPr="006737C8">
        <w:rPr>
          <w:sz w:val="28"/>
          <w:szCs w:val="28"/>
        </w:rPr>
        <w:t>quyền</w:t>
      </w:r>
      <w:proofErr w:type="spellEnd"/>
      <w:r w:rsidRPr="006737C8">
        <w:rPr>
          <w:sz w:val="28"/>
          <w:szCs w:val="28"/>
          <w:lang w:val="vi-VN"/>
        </w:rPr>
        <w:t xml:space="preserve"> và quy định của pháp luật.</w:t>
      </w:r>
    </w:p>
    <w:p w14:paraId="616968E0" w14:textId="77777777" w:rsidR="005C1FC8" w:rsidRPr="006737C8" w:rsidRDefault="00E3720C" w:rsidP="006737C8">
      <w:pPr>
        <w:spacing w:before="60"/>
        <w:ind w:firstLine="720"/>
        <w:jc w:val="both"/>
        <w:rPr>
          <w:sz w:val="28"/>
          <w:szCs w:val="28"/>
          <w:lang w:val="vi-VN"/>
        </w:rPr>
      </w:pPr>
      <w:r w:rsidRPr="006737C8">
        <w:rPr>
          <w:sz w:val="28"/>
          <w:szCs w:val="28"/>
        </w:rPr>
        <w:t>d</w:t>
      </w:r>
      <w:r w:rsidRPr="006737C8">
        <w:rPr>
          <w:sz w:val="28"/>
          <w:szCs w:val="28"/>
          <w:lang w:val="vi-VN"/>
        </w:rPr>
        <w:t xml:space="preserve">) Chủ trì, phối hợp với các </w:t>
      </w:r>
      <w:r w:rsidRPr="006737C8">
        <w:rPr>
          <w:sz w:val="28"/>
          <w:szCs w:val="28"/>
        </w:rPr>
        <w:t>s</w:t>
      </w:r>
      <w:r w:rsidRPr="006737C8">
        <w:rPr>
          <w:sz w:val="28"/>
          <w:szCs w:val="28"/>
          <w:lang w:val="vi-VN"/>
        </w:rPr>
        <w:t>ở, ban</w:t>
      </w:r>
      <w:r w:rsidRPr="006737C8">
        <w:rPr>
          <w:sz w:val="28"/>
          <w:szCs w:val="28"/>
        </w:rPr>
        <w:t>,</w:t>
      </w:r>
      <w:r w:rsidRPr="006737C8">
        <w:rPr>
          <w:sz w:val="28"/>
          <w:szCs w:val="28"/>
          <w:lang w:val="vi-VN"/>
        </w:rPr>
        <w:t xml:space="preserve"> ngành, địa phương tham mưu</w:t>
      </w:r>
      <w:r w:rsidRPr="006737C8">
        <w:rPr>
          <w:sz w:val="28"/>
          <w:szCs w:val="28"/>
        </w:rPr>
        <w:t xml:space="preserve"> </w:t>
      </w:r>
      <w:proofErr w:type="spellStart"/>
      <w:r w:rsidRPr="006737C8">
        <w:rPr>
          <w:sz w:val="28"/>
          <w:szCs w:val="28"/>
        </w:rPr>
        <w:t>Ủy</w:t>
      </w:r>
      <w:proofErr w:type="spellEnd"/>
      <w:r w:rsidRPr="006737C8">
        <w:rPr>
          <w:sz w:val="28"/>
          <w:szCs w:val="28"/>
        </w:rPr>
        <w:t xml:space="preserve"> ban </w:t>
      </w:r>
      <w:proofErr w:type="spellStart"/>
      <w:r w:rsidRPr="006737C8">
        <w:rPr>
          <w:sz w:val="28"/>
          <w:szCs w:val="28"/>
        </w:rPr>
        <w:t>nhân</w:t>
      </w:r>
      <w:proofErr w:type="spellEnd"/>
      <w:r w:rsidRPr="006737C8">
        <w:rPr>
          <w:sz w:val="28"/>
          <w:szCs w:val="28"/>
        </w:rPr>
        <w:t xml:space="preserve"> </w:t>
      </w:r>
      <w:proofErr w:type="spellStart"/>
      <w:r w:rsidRPr="006737C8">
        <w:rPr>
          <w:sz w:val="28"/>
          <w:szCs w:val="28"/>
        </w:rPr>
        <w:t>dân</w:t>
      </w:r>
      <w:proofErr w:type="spellEnd"/>
      <w:r w:rsidRPr="006737C8">
        <w:rPr>
          <w:sz w:val="28"/>
          <w:szCs w:val="28"/>
        </w:rPr>
        <w:t xml:space="preserve"> </w:t>
      </w:r>
      <w:proofErr w:type="spellStart"/>
      <w:r w:rsidRPr="006737C8">
        <w:rPr>
          <w:sz w:val="28"/>
          <w:szCs w:val="28"/>
        </w:rPr>
        <w:t>tỉnh</w:t>
      </w:r>
      <w:proofErr w:type="spellEnd"/>
      <w:r w:rsidRPr="006737C8">
        <w:rPr>
          <w:sz w:val="28"/>
          <w:szCs w:val="28"/>
          <w:lang w:val="vi-VN"/>
        </w:rPr>
        <w:t xml:space="preserve"> giải quyết </w:t>
      </w:r>
      <w:proofErr w:type="spellStart"/>
      <w:r w:rsidRPr="006737C8">
        <w:rPr>
          <w:sz w:val="28"/>
          <w:szCs w:val="28"/>
        </w:rPr>
        <w:t>hoặc</w:t>
      </w:r>
      <w:proofErr w:type="spellEnd"/>
      <w:r w:rsidRPr="006737C8">
        <w:rPr>
          <w:sz w:val="28"/>
          <w:szCs w:val="28"/>
        </w:rPr>
        <w:t xml:space="preserve"> </w:t>
      </w:r>
      <w:proofErr w:type="spellStart"/>
      <w:r w:rsidRPr="006737C8">
        <w:rPr>
          <w:sz w:val="28"/>
          <w:szCs w:val="28"/>
        </w:rPr>
        <w:t>trực</w:t>
      </w:r>
      <w:proofErr w:type="spellEnd"/>
      <w:r w:rsidRPr="006737C8">
        <w:rPr>
          <w:sz w:val="28"/>
          <w:szCs w:val="28"/>
        </w:rPr>
        <w:t xml:space="preserve"> </w:t>
      </w:r>
      <w:proofErr w:type="spellStart"/>
      <w:r w:rsidRPr="006737C8">
        <w:rPr>
          <w:sz w:val="28"/>
          <w:szCs w:val="28"/>
        </w:rPr>
        <w:t>tiếp</w:t>
      </w:r>
      <w:proofErr w:type="spellEnd"/>
      <w:r w:rsidRPr="006737C8">
        <w:rPr>
          <w:sz w:val="28"/>
          <w:szCs w:val="28"/>
        </w:rPr>
        <w:t xml:space="preserve"> </w:t>
      </w:r>
      <w:proofErr w:type="spellStart"/>
      <w:r w:rsidRPr="006737C8">
        <w:rPr>
          <w:sz w:val="28"/>
          <w:szCs w:val="28"/>
        </w:rPr>
        <w:t>giải</w:t>
      </w:r>
      <w:proofErr w:type="spellEnd"/>
      <w:r w:rsidRPr="006737C8">
        <w:rPr>
          <w:sz w:val="28"/>
          <w:szCs w:val="28"/>
        </w:rPr>
        <w:t xml:space="preserve"> </w:t>
      </w:r>
      <w:proofErr w:type="spellStart"/>
      <w:r w:rsidRPr="006737C8">
        <w:rPr>
          <w:sz w:val="28"/>
          <w:szCs w:val="28"/>
        </w:rPr>
        <w:t>quyết</w:t>
      </w:r>
      <w:proofErr w:type="spellEnd"/>
      <w:r w:rsidRPr="006737C8">
        <w:rPr>
          <w:sz w:val="28"/>
          <w:szCs w:val="28"/>
        </w:rPr>
        <w:t xml:space="preserve"> </w:t>
      </w:r>
      <w:r w:rsidRPr="006737C8">
        <w:rPr>
          <w:sz w:val="28"/>
          <w:szCs w:val="28"/>
          <w:lang w:val="vi-VN"/>
        </w:rPr>
        <w:t>các khó khăn, vướng mắc, kiến nghị của nhà đầu tư liên quan đến lĩnh vực ngành</w:t>
      </w:r>
      <w:r w:rsidRPr="006737C8">
        <w:rPr>
          <w:sz w:val="28"/>
          <w:szCs w:val="28"/>
        </w:rPr>
        <w:t xml:space="preserve"> </w:t>
      </w:r>
      <w:r w:rsidRPr="006737C8">
        <w:rPr>
          <w:i/>
          <w:iCs/>
          <w:sz w:val="28"/>
          <w:szCs w:val="28"/>
        </w:rPr>
        <w:t xml:space="preserve">(bao </w:t>
      </w:r>
      <w:proofErr w:type="spellStart"/>
      <w:r w:rsidRPr="006737C8">
        <w:rPr>
          <w:i/>
          <w:iCs/>
          <w:sz w:val="28"/>
          <w:szCs w:val="28"/>
        </w:rPr>
        <w:t>gồm</w:t>
      </w:r>
      <w:proofErr w:type="spellEnd"/>
      <w:r w:rsidRPr="006737C8">
        <w:rPr>
          <w:i/>
          <w:iCs/>
          <w:sz w:val="28"/>
          <w:szCs w:val="28"/>
        </w:rPr>
        <w:t xml:space="preserve"> </w:t>
      </w:r>
      <w:proofErr w:type="spellStart"/>
      <w:r w:rsidRPr="006737C8">
        <w:rPr>
          <w:i/>
          <w:iCs/>
          <w:sz w:val="28"/>
          <w:szCs w:val="28"/>
        </w:rPr>
        <w:t>các</w:t>
      </w:r>
      <w:proofErr w:type="spellEnd"/>
      <w:r w:rsidRPr="006737C8">
        <w:rPr>
          <w:i/>
          <w:iCs/>
          <w:sz w:val="28"/>
          <w:szCs w:val="28"/>
        </w:rPr>
        <w:t xml:space="preserve"> </w:t>
      </w:r>
      <w:proofErr w:type="spellStart"/>
      <w:r w:rsidRPr="006737C8">
        <w:rPr>
          <w:i/>
          <w:iCs/>
          <w:sz w:val="28"/>
          <w:szCs w:val="28"/>
        </w:rPr>
        <w:t>dự</w:t>
      </w:r>
      <w:proofErr w:type="spellEnd"/>
      <w:r w:rsidRPr="006737C8">
        <w:rPr>
          <w:i/>
          <w:iCs/>
          <w:sz w:val="28"/>
          <w:szCs w:val="28"/>
        </w:rPr>
        <w:t xml:space="preserve"> </w:t>
      </w:r>
      <w:proofErr w:type="spellStart"/>
      <w:r w:rsidRPr="006737C8">
        <w:rPr>
          <w:i/>
          <w:iCs/>
          <w:sz w:val="28"/>
          <w:szCs w:val="28"/>
        </w:rPr>
        <w:t>án</w:t>
      </w:r>
      <w:proofErr w:type="spellEnd"/>
      <w:r w:rsidRPr="006737C8">
        <w:rPr>
          <w:i/>
          <w:iCs/>
          <w:sz w:val="28"/>
          <w:szCs w:val="28"/>
        </w:rPr>
        <w:t xml:space="preserve"> </w:t>
      </w:r>
      <w:proofErr w:type="spellStart"/>
      <w:r w:rsidRPr="006737C8">
        <w:rPr>
          <w:i/>
          <w:iCs/>
          <w:sz w:val="28"/>
          <w:szCs w:val="28"/>
        </w:rPr>
        <w:t>thuộc</w:t>
      </w:r>
      <w:proofErr w:type="spellEnd"/>
      <w:r w:rsidRPr="006737C8">
        <w:rPr>
          <w:i/>
          <w:iCs/>
          <w:sz w:val="28"/>
          <w:szCs w:val="28"/>
        </w:rPr>
        <w:t xml:space="preserve"> </w:t>
      </w:r>
      <w:proofErr w:type="spellStart"/>
      <w:r w:rsidRPr="006737C8">
        <w:rPr>
          <w:i/>
          <w:iCs/>
          <w:sz w:val="28"/>
          <w:szCs w:val="28"/>
        </w:rPr>
        <w:t>phạm</w:t>
      </w:r>
      <w:proofErr w:type="spellEnd"/>
      <w:r w:rsidRPr="006737C8">
        <w:rPr>
          <w:i/>
          <w:iCs/>
          <w:sz w:val="28"/>
          <w:szCs w:val="28"/>
        </w:rPr>
        <w:t xml:space="preserve"> vi </w:t>
      </w:r>
      <w:proofErr w:type="spellStart"/>
      <w:r w:rsidRPr="006737C8">
        <w:rPr>
          <w:i/>
          <w:iCs/>
          <w:sz w:val="28"/>
          <w:szCs w:val="28"/>
        </w:rPr>
        <w:t>điều</w:t>
      </w:r>
      <w:proofErr w:type="spellEnd"/>
      <w:r w:rsidRPr="006737C8">
        <w:rPr>
          <w:i/>
          <w:iCs/>
          <w:sz w:val="28"/>
          <w:szCs w:val="28"/>
        </w:rPr>
        <w:t xml:space="preserve"> </w:t>
      </w:r>
      <w:proofErr w:type="spellStart"/>
      <w:r w:rsidRPr="006737C8">
        <w:rPr>
          <w:i/>
          <w:iCs/>
          <w:sz w:val="28"/>
          <w:szCs w:val="28"/>
        </w:rPr>
        <w:t>chỉnh</w:t>
      </w:r>
      <w:proofErr w:type="spellEnd"/>
      <w:r w:rsidRPr="006737C8">
        <w:rPr>
          <w:i/>
          <w:iCs/>
          <w:sz w:val="28"/>
          <w:szCs w:val="28"/>
        </w:rPr>
        <w:t xml:space="preserve"> </w:t>
      </w:r>
      <w:proofErr w:type="spellStart"/>
      <w:r w:rsidRPr="006737C8">
        <w:rPr>
          <w:i/>
          <w:iCs/>
          <w:sz w:val="28"/>
          <w:szCs w:val="28"/>
        </w:rPr>
        <w:t>của</w:t>
      </w:r>
      <w:proofErr w:type="spellEnd"/>
      <w:r w:rsidRPr="006737C8">
        <w:rPr>
          <w:i/>
          <w:iCs/>
          <w:sz w:val="28"/>
          <w:szCs w:val="28"/>
        </w:rPr>
        <w:t xml:space="preserve"> </w:t>
      </w:r>
      <w:proofErr w:type="spellStart"/>
      <w:r w:rsidRPr="006737C8">
        <w:rPr>
          <w:i/>
          <w:iCs/>
          <w:sz w:val="28"/>
          <w:szCs w:val="28"/>
        </w:rPr>
        <w:t>Nghị</w:t>
      </w:r>
      <w:proofErr w:type="spellEnd"/>
      <w:r w:rsidRPr="006737C8">
        <w:rPr>
          <w:i/>
          <w:iCs/>
          <w:sz w:val="28"/>
          <w:szCs w:val="28"/>
        </w:rPr>
        <w:t xml:space="preserve"> </w:t>
      </w:r>
      <w:proofErr w:type="spellStart"/>
      <w:r w:rsidRPr="006737C8">
        <w:rPr>
          <w:i/>
          <w:iCs/>
          <w:sz w:val="28"/>
          <w:szCs w:val="28"/>
        </w:rPr>
        <w:t>quyết</w:t>
      </w:r>
      <w:proofErr w:type="spellEnd"/>
      <w:r w:rsidRPr="006737C8">
        <w:rPr>
          <w:i/>
          <w:iCs/>
          <w:sz w:val="28"/>
          <w:szCs w:val="28"/>
        </w:rPr>
        <w:t xml:space="preserve"> </w:t>
      </w:r>
      <w:proofErr w:type="spellStart"/>
      <w:r w:rsidRPr="006737C8">
        <w:rPr>
          <w:i/>
          <w:iCs/>
          <w:sz w:val="28"/>
          <w:szCs w:val="28"/>
        </w:rPr>
        <w:t>số</w:t>
      </w:r>
      <w:proofErr w:type="spellEnd"/>
      <w:r w:rsidRPr="006737C8">
        <w:rPr>
          <w:i/>
          <w:iCs/>
          <w:sz w:val="28"/>
          <w:szCs w:val="28"/>
        </w:rPr>
        <w:t xml:space="preserve"> 201/2025/QH15 </w:t>
      </w:r>
      <w:proofErr w:type="spellStart"/>
      <w:r w:rsidRPr="006737C8">
        <w:rPr>
          <w:i/>
          <w:iCs/>
          <w:sz w:val="28"/>
          <w:szCs w:val="28"/>
        </w:rPr>
        <w:t>ngày</w:t>
      </w:r>
      <w:proofErr w:type="spellEnd"/>
      <w:r w:rsidRPr="006737C8">
        <w:rPr>
          <w:i/>
          <w:iCs/>
          <w:sz w:val="28"/>
          <w:szCs w:val="28"/>
        </w:rPr>
        <w:t xml:space="preserve"> 29/5/2025 </w:t>
      </w:r>
      <w:proofErr w:type="spellStart"/>
      <w:r w:rsidRPr="006737C8">
        <w:rPr>
          <w:i/>
          <w:iCs/>
          <w:sz w:val="28"/>
          <w:szCs w:val="28"/>
        </w:rPr>
        <w:t>của</w:t>
      </w:r>
      <w:proofErr w:type="spellEnd"/>
      <w:r w:rsidRPr="006737C8">
        <w:rPr>
          <w:i/>
          <w:iCs/>
          <w:sz w:val="28"/>
          <w:szCs w:val="28"/>
        </w:rPr>
        <w:t xml:space="preserve"> Quốc </w:t>
      </w:r>
      <w:proofErr w:type="spellStart"/>
      <w:r w:rsidRPr="006737C8">
        <w:rPr>
          <w:i/>
          <w:iCs/>
          <w:sz w:val="28"/>
          <w:szCs w:val="28"/>
        </w:rPr>
        <w:t>hội</w:t>
      </w:r>
      <w:proofErr w:type="spellEnd"/>
      <w:r w:rsidRPr="006737C8">
        <w:rPr>
          <w:i/>
          <w:iCs/>
          <w:sz w:val="28"/>
          <w:szCs w:val="28"/>
        </w:rPr>
        <w:t xml:space="preserve"> </w:t>
      </w:r>
      <w:proofErr w:type="spellStart"/>
      <w:r w:rsidRPr="006737C8">
        <w:rPr>
          <w:i/>
          <w:iCs/>
          <w:sz w:val="28"/>
          <w:szCs w:val="28"/>
        </w:rPr>
        <w:t>thí</w:t>
      </w:r>
      <w:proofErr w:type="spellEnd"/>
      <w:r w:rsidRPr="006737C8">
        <w:rPr>
          <w:i/>
          <w:iCs/>
          <w:sz w:val="28"/>
          <w:szCs w:val="28"/>
        </w:rPr>
        <w:t xml:space="preserve"> </w:t>
      </w:r>
      <w:proofErr w:type="spellStart"/>
      <w:r w:rsidRPr="006737C8">
        <w:rPr>
          <w:i/>
          <w:iCs/>
          <w:sz w:val="28"/>
          <w:szCs w:val="28"/>
        </w:rPr>
        <w:t>điểm</w:t>
      </w:r>
      <w:proofErr w:type="spellEnd"/>
      <w:r w:rsidRPr="006737C8">
        <w:rPr>
          <w:i/>
          <w:iCs/>
          <w:sz w:val="28"/>
          <w:szCs w:val="28"/>
        </w:rPr>
        <w:t xml:space="preserve"> </w:t>
      </w:r>
      <w:proofErr w:type="spellStart"/>
      <w:r w:rsidRPr="006737C8">
        <w:rPr>
          <w:i/>
          <w:iCs/>
          <w:sz w:val="28"/>
          <w:szCs w:val="28"/>
        </w:rPr>
        <w:t>về</w:t>
      </w:r>
      <w:proofErr w:type="spellEnd"/>
      <w:r w:rsidRPr="006737C8">
        <w:rPr>
          <w:i/>
          <w:iCs/>
          <w:sz w:val="28"/>
          <w:szCs w:val="28"/>
        </w:rPr>
        <w:t xml:space="preserve"> </w:t>
      </w:r>
      <w:proofErr w:type="spellStart"/>
      <w:r w:rsidRPr="006737C8">
        <w:rPr>
          <w:i/>
          <w:iCs/>
          <w:sz w:val="28"/>
          <w:szCs w:val="28"/>
        </w:rPr>
        <w:t>cơ</w:t>
      </w:r>
      <w:proofErr w:type="spellEnd"/>
      <w:r w:rsidRPr="006737C8">
        <w:rPr>
          <w:i/>
          <w:iCs/>
          <w:sz w:val="28"/>
          <w:szCs w:val="28"/>
        </w:rPr>
        <w:t xml:space="preserve"> </w:t>
      </w:r>
      <w:proofErr w:type="spellStart"/>
      <w:r w:rsidRPr="006737C8">
        <w:rPr>
          <w:i/>
          <w:iCs/>
          <w:sz w:val="28"/>
          <w:szCs w:val="28"/>
        </w:rPr>
        <w:t>chế</w:t>
      </w:r>
      <w:proofErr w:type="spellEnd"/>
      <w:r w:rsidRPr="006737C8">
        <w:rPr>
          <w:i/>
          <w:iCs/>
          <w:sz w:val="28"/>
          <w:szCs w:val="28"/>
        </w:rPr>
        <w:t xml:space="preserve">, </w:t>
      </w:r>
      <w:proofErr w:type="spellStart"/>
      <w:r w:rsidRPr="006737C8">
        <w:rPr>
          <w:i/>
          <w:iCs/>
          <w:sz w:val="28"/>
          <w:szCs w:val="28"/>
        </w:rPr>
        <w:t>chính</w:t>
      </w:r>
      <w:proofErr w:type="spellEnd"/>
      <w:r w:rsidRPr="006737C8">
        <w:rPr>
          <w:i/>
          <w:iCs/>
          <w:sz w:val="28"/>
          <w:szCs w:val="28"/>
        </w:rPr>
        <w:t xml:space="preserve"> </w:t>
      </w:r>
      <w:proofErr w:type="spellStart"/>
      <w:r w:rsidRPr="006737C8">
        <w:rPr>
          <w:i/>
          <w:iCs/>
          <w:sz w:val="28"/>
          <w:szCs w:val="28"/>
        </w:rPr>
        <w:t>sách</w:t>
      </w:r>
      <w:proofErr w:type="spellEnd"/>
      <w:r w:rsidRPr="006737C8">
        <w:rPr>
          <w:i/>
          <w:iCs/>
          <w:sz w:val="28"/>
          <w:szCs w:val="28"/>
        </w:rPr>
        <w:t xml:space="preserve"> </w:t>
      </w:r>
      <w:proofErr w:type="spellStart"/>
      <w:r w:rsidRPr="006737C8">
        <w:rPr>
          <w:i/>
          <w:iCs/>
          <w:sz w:val="28"/>
          <w:szCs w:val="28"/>
        </w:rPr>
        <w:t>đặc</w:t>
      </w:r>
      <w:proofErr w:type="spellEnd"/>
      <w:r w:rsidRPr="006737C8">
        <w:rPr>
          <w:i/>
          <w:iCs/>
          <w:sz w:val="28"/>
          <w:szCs w:val="28"/>
        </w:rPr>
        <w:t xml:space="preserve"> </w:t>
      </w:r>
      <w:proofErr w:type="spellStart"/>
      <w:r w:rsidRPr="006737C8">
        <w:rPr>
          <w:i/>
          <w:iCs/>
          <w:sz w:val="28"/>
          <w:szCs w:val="28"/>
        </w:rPr>
        <w:t>thù</w:t>
      </w:r>
      <w:proofErr w:type="spellEnd"/>
      <w:r w:rsidRPr="006737C8">
        <w:rPr>
          <w:i/>
          <w:iCs/>
          <w:sz w:val="28"/>
          <w:szCs w:val="28"/>
        </w:rPr>
        <w:t xml:space="preserve"> </w:t>
      </w:r>
      <w:proofErr w:type="spellStart"/>
      <w:r w:rsidRPr="006737C8">
        <w:rPr>
          <w:i/>
          <w:iCs/>
          <w:sz w:val="28"/>
          <w:szCs w:val="28"/>
        </w:rPr>
        <w:t>phát</w:t>
      </w:r>
      <w:proofErr w:type="spellEnd"/>
      <w:r w:rsidRPr="006737C8">
        <w:rPr>
          <w:i/>
          <w:iCs/>
          <w:sz w:val="28"/>
          <w:szCs w:val="28"/>
        </w:rPr>
        <w:t xml:space="preserve"> </w:t>
      </w:r>
      <w:proofErr w:type="spellStart"/>
      <w:r w:rsidRPr="006737C8">
        <w:rPr>
          <w:i/>
          <w:iCs/>
          <w:sz w:val="28"/>
          <w:szCs w:val="28"/>
        </w:rPr>
        <w:t>triển</w:t>
      </w:r>
      <w:proofErr w:type="spellEnd"/>
      <w:r w:rsidRPr="006737C8">
        <w:rPr>
          <w:i/>
          <w:iCs/>
          <w:sz w:val="28"/>
          <w:szCs w:val="28"/>
        </w:rPr>
        <w:t xml:space="preserve"> </w:t>
      </w:r>
      <w:proofErr w:type="spellStart"/>
      <w:r w:rsidRPr="006737C8">
        <w:rPr>
          <w:i/>
          <w:iCs/>
          <w:sz w:val="28"/>
          <w:szCs w:val="28"/>
        </w:rPr>
        <w:t>nhà</w:t>
      </w:r>
      <w:proofErr w:type="spellEnd"/>
      <w:r w:rsidRPr="006737C8">
        <w:rPr>
          <w:i/>
          <w:iCs/>
          <w:sz w:val="28"/>
          <w:szCs w:val="28"/>
        </w:rPr>
        <w:t xml:space="preserve"> ở </w:t>
      </w:r>
      <w:proofErr w:type="spellStart"/>
      <w:r w:rsidRPr="006737C8">
        <w:rPr>
          <w:i/>
          <w:iCs/>
          <w:sz w:val="28"/>
          <w:szCs w:val="28"/>
        </w:rPr>
        <w:t>xã</w:t>
      </w:r>
      <w:proofErr w:type="spellEnd"/>
      <w:r w:rsidRPr="006737C8">
        <w:rPr>
          <w:i/>
          <w:iCs/>
          <w:sz w:val="28"/>
          <w:szCs w:val="28"/>
        </w:rPr>
        <w:t xml:space="preserve"> </w:t>
      </w:r>
      <w:proofErr w:type="spellStart"/>
      <w:r w:rsidRPr="006737C8">
        <w:rPr>
          <w:i/>
          <w:iCs/>
          <w:sz w:val="28"/>
          <w:szCs w:val="28"/>
        </w:rPr>
        <w:t>hội</w:t>
      </w:r>
      <w:proofErr w:type="spellEnd"/>
      <w:r w:rsidRPr="006737C8">
        <w:rPr>
          <w:i/>
          <w:iCs/>
          <w:sz w:val="28"/>
          <w:szCs w:val="28"/>
        </w:rPr>
        <w:t xml:space="preserve"> </w:t>
      </w:r>
      <w:proofErr w:type="spellStart"/>
      <w:r w:rsidRPr="006737C8">
        <w:rPr>
          <w:i/>
          <w:iCs/>
          <w:sz w:val="28"/>
          <w:szCs w:val="28"/>
        </w:rPr>
        <w:t>và</w:t>
      </w:r>
      <w:proofErr w:type="spellEnd"/>
      <w:r w:rsidRPr="006737C8">
        <w:rPr>
          <w:i/>
          <w:iCs/>
          <w:sz w:val="28"/>
          <w:szCs w:val="28"/>
        </w:rPr>
        <w:t xml:space="preserve"> </w:t>
      </w:r>
      <w:proofErr w:type="spellStart"/>
      <w:r w:rsidRPr="006737C8">
        <w:rPr>
          <w:i/>
          <w:iCs/>
          <w:sz w:val="28"/>
          <w:szCs w:val="28"/>
        </w:rPr>
        <w:t>các</w:t>
      </w:r>
      <w:proofErr w:type="spellEnd"/>
      <w:r w:rsidRPr="006737C8">
        <w:rPr>
          <w:i/>
          <w:iCs/>
          <w:sz w:val="28"/>
          <w:szCs w:val="28"/>
        </w:rPr>
        <w:t xml:space="preserve"> </w:t>
      </w:r>
      <w:proofErr w:type="spellStart"/>
      <w:r w:rsidRPr="006737C8">
        <w:rPr>
          <w:i/>
          <w:iCs/>
          <w:sz w:val="28"/>
          <w:szCs w:val="28"/>
        </w:rPr>
        <w:t>văn</w:t>
      </w:r>
      <w:proofErr w:type="spellEnd"/>
      <w:r w:rsidRPr="006737C8">
        <w:rPr>
          <w:i/>
          <w:iCs/>
          <w:sz w:val="28"/>
          <w:szCs w:val="28"/>
        </w:rPr>
        <w:t xml:space="preserve"> </w:t>
      </w:r>
      <w:proofErr w:type="spellStart"/>
      <w:r w:rsidRPr="006737C8">
        <w:rPr>
          <w:i/>
          <w:iCs/>
          <w:sz w:val="28"/>
          <w:szCs w:val="28"/>
        </w:rPr>
        <w:t>bản</w:t>
      </w:r>
      <w:proofErr w:type="spellEnd"/>
      <w:r w:rsidRPr="006737C8">
        <w:rPr>
          <w:i/>
          <w:iCs/>
          <w:sz w:val="28"/>
          <w:szCs w:val="28"/>
        </w:rPr>
        <w:t xml:space="preserve"> </w:t>
      </w:r>
      <w:proofErr w:type="spellStart"/>
      <w:r w:rsidRPr="006737C8">
        <w:rPr>
          <w:i/>
          <w:iCs/>
          <w:sz w:val="28"/>
          <w:szCs w:val="28"/>
        </w:rPr>
        <w:t>quy</w:t>
      </w:r>
      <w:proofErr w:type="spellEnd"/>
      <w:r w:rsidRPr="006737C8">
        <w:rPr>
          <w:i/>
          <w:iCs/>
          <w:sz w:val="28"/>
          <w:szCs w:val="28"/>
        </w:rPr>
        <w:t xml:space="preserve"> </w:t>
      </w:r>
      <w:proofErr w:type="spellStart"/>
      <w:r w:rsidRPr="006737C8">
        <w:rPr>
          <w:i/>
          <w:iCs/>
          <w:sz w:val="28"/>
          <w:szCs w:val="28"/>
        </w:rPr>
        <w:t>phạm</w:t>
      </w:r>
      <w:proofErr w:type="spellEnd"/>
      <w:r w:rsidRPr="006737C8">
        <w:rPr>
          <w:i/>
          <w:iCs/>
          <w:sz w:val="28"/>
          <w:szCs w:val="28"/>
        </w:rPr>
        <w:t xml:space="preserve"> </w:t>
      </w:r>
      <w:proofErr w:type="spellStart"/>
      <w:r w:rsidRPr="006737C8">
        <w:rPr>
          <w:i/>
          <w:iCs/>
          <w:sz w:val="28"/>
          <w:szCs w:val="28"/>
        </w:rPr>
        <w:t>pháp</w:t>
      </w:r>
      <w:proofErr w:type="spellEnd"/>
      <w:r w:rsidRPr="006737C8">
        <w:rPr>
          <w:i/>
          <w:iCs/>
          <w:sz w:val="28"/>
          <w:szCs w:val="28"/>
        </w:rPr>
        <w:t xml:space="preserve"> </w:t>
      </w:r>
      <w:proofErr w:type="spellStart"/>
      <w:r w:rsidRPr="006737C8">
        <w:rPr>
          <w:i/>
          <w:iCs/>
          <w:sz w:val="28"/>
          <w:szCs w:val="28"/>
        </w:rPr>
        <w:t>luật</w:t>
      </w:r>
      <w:proofErr w:type="spellEnd"/>
      <w:r w:rsidRPr="006737C8">
        <w:rPr>
          <w:i/>
          <w:iCs/>
          <w:sz w:val="28"/>
          <w:szCs w:val="28"/>
        </w:rPr>
        <w:t xml:space="preserve"> </w:t>
      </w:r>
      <w:proofErr w:type="spellStart"/>
      <w:r w:rsidRPr="006737C8">
        <w:rPr>
          <w:i/>
          <w:iCs/>
          <w:sz w:val="28"/>
          <w:szCs w:val="28"/>
        </w:rPr>
        <w:t>hướng</w:t>
      </w:r>
      <w:proofErr w:type="spellEnd"/>
      <w:r w:rsidRPr="006737C8">
        <w:rPr>
          <w:i/>
          <w:iCs/>
          <w:sz w:val="28"/>
          <w:szCs w:val="28"/>
        </w:rPr>
        <w:t xml:space="preserve"> </w:t>
      </w:r>
      <w:proofErr w:type="spellStart"/>
      <w:r w:rsidRPr="006737C8">
        <w:rPr>
          <w:i/>
          <w:iCs/>
          <w:sz w:val="28"/>
          <w:szCs w:val="28"/>
        </w:rPr>
        <w:t>dẫn</w:t>
      </w:r>
      <w:proofErr w:type="spellEnd"/>
      <w:r w:rsidRPr="006737C8">
        <w:rPr>
          <w:i/>
          <w:iCs/>
          <w:sz w:val="28"/>
          <w:szCs w:val="28"/>
        </w:rPr>
        <w:t xml:space="preserve">, </w:t>
      </w:r>
      <w:proofErr w:type="spellStart"/>
      <w:r w:rsidRPr="006737C8">
        <w:rPr>
          <w:i/>
          <w:iCs/>
          <w:sz w:val="28"/>
          <w:szCs w:val="28"/>
        </w:rPr>
        <w:t>điều</w:t>
      </w:r>
      <w:proofErr w:type="spellEnd"/>
      <w:r w:rsidRPr="006737C8">
        <w:rPr>
          <w:i/>
          <w:iCs/>
          <w:sz w:val="28"/>
          <w:szCs w:val="28"/>
        </w:rPr>
        <w:t xml:space="preserve"> </w:t>
      </w:r>
      <w:proofErr w:type="spellStart"/>
      <w:r w:rsidRPr="006737C8">
        <w:rPr>
          <w:i/>
          <w:iCs/>
          <w:sz w:val="28"/>
          <w:szCs w:val="28"/>
        </w:rPr>
        <w:t>chỉnh</w:t>
      </w:r>
      <w:proofErr w:type="spellEnd"/>
      <w:r w:rsidRPr="006737C8">
        <w:rPr>
          <w:i/>
          <w:iCs/>
          <w:sz w:val="28"/>
          <w:szCs w:val="28"/>
        </w:rPr>
        <w:t xml:space="preserve">, </w:t>
      </w:r>
      <w:proofErr w:type="spellStart"/>
      <w:r w:rsidRPr="006737C8">
        <w:rPr>
          <w:i/>
          <w:iCs/>
          <w:sz w:val="28"/>
          <w:szCs w:val="28"/>
        </w:rPr>
        <w:t>bổ</w:t>
      </w:r>
      <w:proofErr w:type="spellEnd"/>
      <w:r w:rsidRPr="006737C8">
        <w:rPr>
          <w:i/>
          <w:iCs/>
          <w:sz w:val="28"/>
          <w:szCs w:val="28"/>
        </w:rPr>
        <w:t xml:space="preserve"> sung, </w:t>
      </w:r>
      <w:proofErr w:type="spellStart"/>
      <w:r w:rsidRPr="006737C8">
        <w:rPr>
          <w:i/>
          <w:iCs/>
          <w:sz w:val="28"/>
          <w:szCs w:val="28"/>
        </w:rPr>
        <w:t>thay</w:t>
      </w:r>
      <w:proofErr w:type="spellEnd"/>
      <w:r w:rsidRPr="006737C8">
        <w:rPr>
          <w:i/>
          <w:iCs/>
          <w:sz w:val="28"/>
          <w:szCs w:val="28"/>
        </w:rPr>
        <w:t xml:space="preserve"> </w:t>
      </w:r>
      <w:proofErr w:type="spellStart"/>
      <w:r w:rsidRPr="006737C8">
        <w:rPr>
          <w:i/>
          <w:iCs/>
          <w:sz w:val="28"/>
          <w:szCs w:val="28"/>
        </w:rPr>
        <w:t>thế</w:t>
      </w:r>
      <w:proofErr w:type="spellEnd"/>
      <w:r w:rsidRPr="006737C8">
        <w:rPr>
          <w:i/>
          <w:iCs/>
          <w:sz w:val="28"/>
          <w:szCs w:val="28"/>
        </w:rPr>
        <w:t xml:space="preserve"> </w:t>
      </w:r>
      <w:proofErr w:type="spellStart"/>
      <w:r w:rsidRPr="006737C8">
        <w:rPr>
          <w:i/>
          <w:iCs/>
          <w:sz w:val="28"/>
          <w:szCs w:val="28"/>
        </w:rPr>
        <w:t>nếu</w:t>
      </w:r>
      <w:proofErr w:type="spellEnd"/>
      <w:r w:rsidRPr="006737C8">
        <w:rPr>
          <w:i/>
          <w:iCs/>
          <w:sz w:val="28"/>
          <w:szCs w:val="28"/>
        </w:rPr>
        <w:t xml:space="preserve"> </w:t>
      </w:r>
      <w:proofErr w:type="spellStart"/>
      <w:r w:rsidRPr="006737C8">
        <w:rPr>
          <w:i/>
          <w:iCs/>
          <w:sz w:val="28"/>
          <w:szCs w:val="28"/>
        </w:rPr>
        <w:t>có</w:t>
      </w:r>
      <w:proofErr w:type="spellEnd"/>
      <w:r w:rsidRPr="006737C8">
        <w:rPr>
          <w:i/>
          <w:iCs/>
          <w:sz w:val="28"/>
          <w:szCs w:val="28"/>
        </w:rPr>
        <w:t>)</w:t>
      </w:r>
      <w:r w:rsidRPr="006737C8">
        <w:rPr>
          <w:sz w:val="28"/>
          <w:szCs w:val="28"/>
          <w:lang w:val="vi-VN"/>
        </w:rPr>
        <w:t xml:space="preserve">; kết quả giải quyết đồng thời gửi Sở </w:t>
      </w:r>
      <w:r w:rsidRPr="006737C8">
        <w:rPr>
          <w:iCs/>
          <w:spacing w:val="-8"/>
          <w:sz w:val="28"/>
          <w:szCs w:val="28"/>
          <w:lang w:val="sv-SE"/>
        </w:rPr>
        <w:t xml:space="preserve">Tài chính </w:t>
      </w:r>
      <w:r w:rsidRPr="006737C8">
        <w:rPr>
          <w:sz w:val="28"/>
          <w:szCs w:val="28"/>
          <w:lang w:val="vi-VN"/>
        </w:rPr>
        <w:t>để tổng hợp</w:t>
      </w:r>
      <w:r w:rsidRPr="006737C8">
        <w:rPr>
          <w:sz w:val="28"/>
          <w:szCs w:val="28"/>
        </w:rPr>
        <w:t xml:space="preserve">, </w:t>
      </w:r>
      <w:proofErr w:type="spellStart"/>
      <w:r w:rsidRPr="006737C8">
        <w:rPr>
          <w:sz w:val="28"/>
          <w:szCs w:val="28"/>
        </w:rPr>
        <w:t>báo</w:t>
      </w:r>
      <w:proofErr w:type="spellEnd"/>
      <w:r w:rsidRPr="006737C8">
        <w:rPr>
          <w:sz w:val="28"/>
          <w:szCs w:val="28"/>
        </w:rPr>
        <w:t xml:space="preserve"> </w:t>
      </w:r>
      <w:proofErr w:type="spellStart"/>
      <w:r w:rsidRPr="006737C8">
        <w:rPr>
          <w:sz w:val="28"/>
          <w:szCs w:val="28"/>
        </w:rPr>
        <w:t>cáo</w:t>
      </w:r>
      <w:proofErr w:type="spellEnd"/>
      <w:r w:rsidRPr="006737C8">
        <w:rPr>
          <w:sz w:val="28"/>
          <w:szCs w:val="28"/>
        </w:rPr>
        <w:t xml:space="preserve"> </w:t>
      </w:r>
      <w:proofErr w:type="spellStart"/>
      <w:r w:rsidRPr="006737C8">
        <w:rPr>
          <w:sz w:val="28"/>
          <w:szCs w:val="28"/>
        </w:rPr>
        <w:t>Ủy</w:t>
      </w:r>
      <w:proofErr w:type="spellEnd"/>
      <w:r w:rsidRPr="006737C8">
        <w:rPr>
          <w:sz w:val="28"/>
          <w:szCs w:val="28"/>
        </w:rPr>
        <w:t xml:space="preserve"> ban </w:t>
      </w:r>
      <w:proofErr w:type="spellStart"/>
      <w:r w:rsidRPr="006737C8">
        <w:rPr>
          <w:sz w:val="28"/>
          <w:szCs w:val="28"/>
        </w:rPr>
        <w:t>nhân</w:t>
      </w:r>
      <w:proofErr w:type="spellEnd"/>
      <w:r w:rsidRPr="006737C8">
        <w:rPr>
          <w:sz w:val="28"/>
          <w:szCs w:val="28"/>
        </w:rPr>
        <w:t xml:space="preserve"> </w:t>
      </w:r>
      <w:proofErr w:type="spellStart"/>
      <w:r w:rsidRPr="006737C8">
        <w:rPr>
          <w:sz w:val="28"/>
          <w:szCs w:val="28"/>
        </w:rPr>
        <w:t>dân</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lang w:val="vi-VN"/>
        </w:rPr>
        <w:t>.</w:t>
      </w:r>
    </w:p>
    <w:p w14:paraId="23E93889" w14:textId="77777777" w:rsidR="005C1FC8" w:rsidRPr="006737C8" w:rsidRDefault="00E3720C" w:rsidP="006737C8">
      <w:pPr>
        <w:spacing w:before="60"/>
        <w:ind w:firstLine="720"/>
        <w:jc w:val="both"/>
        <w:rPr>
          <w:sz w:val="28"/>
          <w:szCs w:val="28"/>
          <w:lang w:val="vi-VN"/>
        </w:rPr>
      </w:pPr>
      <w:r w:rsidRPr="006737C8">
        <w:rPr>
          <w:sz w:val="28"/>
          <w:szCs w:val="28"/>
          <w:lang w:val="vi-VN"/>
        </w:rPr>
        <w:t xml:space="preserve">4. Sở Công </w:t>
      </w:r>
      <w:r w:rsidRPr="006737C8">
        <w:rPr>
          <w:sz w:val="28"/>
          <w:szCs w:val="28"/>
        </w:rPr>
        <w:t>T</w:t>
      </w:r>
      <w:r w:rsidRPr="006737C8">
        <w:rPr>
          <w:sz w:val="28"/>
          <w:szCs w:val="28"/>
          <w:lang w:val="vi-VN"/>
        </w:rPr>
        <w:t xml:space="preserve">hương </w:t>
      </w:r>
    </w:p>
    <w:p w14:paraId="452AAD78" w14:textId="77777777" w:rsidR="005C1FC8" w:rsidRPr="006737C8" w:rsidRDefault="00E3720C" w:rsidP="006737C8">
      <w:pPr>
        <w:spacing w:before="60"/>
        <w:ind w:firstLine="720"/>
        <w:jc w:val="both"/>
        <w:rPr>
          <w:sz w:val="28"/>
          <w:szCs w:val="28"/>
          <w:lang w:val="vi-VN"/>
        </w:rPr>
      </w:pPr>
      <w:r w:rsidRPr="006737C8">
        <w:rPr>
          <w:sz w:val="28"/>
          <w:szCs w:val="28"/>
          <w:lang w:val="vi-VN"/>
        </w:rPr>
        <w:t>a) Hướng dẫn, tiếp nhận, giải quyết hoặc tham mưu cấp có thẩm quyền giải quyết các thủ tục hành chính thuộc lĩnh vực công thương theo quy định của pháp luật; cấp, điều chỉnh, gia hạn, thu hồi các loại giấy phép, chấp thuận, xác nhận, chứng nhận thuộc thẩm quyền quản lý.</w:t>
      </w:r>
    </w:p>
    <w:p w14:paraId="114DBC4C" w14:textId="77777777" w:rsidR="005C1FC8" w:rsidRPr="006737C8" w:rsidRDefault="00E3720C" w:rsidP="006737C8">
      <w:pPr>
        <w:spacing w:before="60"/>
        <w:ind w:firstLine="720"/>
        <w:jc w:val="both"/>
        <w:rPr>
          <w:sz w:val="28"/>
          <w:szCs w:val="28"/>
          <w:lang w:val="vi-VN"/>
        </w:rPr>
      </w:pPr>
      <w:r w:rsidRPr="006737C8">
        <w:rPr>
          <w:sz w:val="28"/>
          <w:szCs w:val="28"/>
          <w:lang w:val="vi-VN"/>
        </w:rPr>
        <w:t>b) Hướng dẫn, thẩm định hoặc tham gia ý kiến đối với các dự án đầu tư thuộc lĩnh vực công nghiệp, năng lượng, hóa chất, vật liệu nổ công nghiệp, thương mại, logistics, hạ tầng thương mại, cụm công nghiệp</w:t>
      </w:r>
      <w:r w:rsidRPr="006737C8">
        <w:rPr>
          <w:sz w:val="28"/>
          <w:szCs w:val="28"/>
        </w:rPr>
        <w:t xml:space="preserve">, </w:t>
      </w:r>
      <w:proofErr w:type="spellStart"/>
      <w:r w:rsidRPr="006737C8">
        <w:rPr>
          <w:sz w:val="28"/>
          <w:szCs w:val="28"/>
        </w:rPr>
        <w:t>chợ</w:t>
      </w:r>
      <w:proofErr w:type="spellEnd"/>
      <w:r w:rsidRPr="006737C8">
        <w:rPr>
          <w:sz w:val="28"/>
          <w:szCs w:val="28"/>
          <w:lang w:val="vi-VN"/>
        </w:rPr>
        <w:t>; hướng dẫn đấu nối hạ tầng kỹ thuật ngành công thương theo phân cấp.</w:t>
      </w:r>
    </w:p>
    <w:p w14:paraId="6E3D7211" w14:textId="77777777" w:rsidR="005C1FC8" w:rsidRPr="006737C8" w:rsidRDefault="00E3720C" w:rsidP="006737C8">
      <w:pPr>
        <w:spacing w:before="60"/>
        <w:ind w:firstLine="720"/>
        <w:jc w:val="both"/>
        <w:rPr>
          <w:sz w:val="28"/>
          <w:szCs w:val="28"/>
          <w:lang w:val="vi-VN"/>
        </w:rPr>
      </w:pPr>
      <w:r w:rsidRPr="006737C8">
        <w:rPr>
          <w:sz w:val="28"/>
          <w:szCs w:val="28"/>
          <w:lang w:val="vi-VN"/>
        </w:rPr>
        <w:t xml:space="preserve">c) Chủ trì, phối hợp với các sở, ban, ngành, địa phương tham mưu Ủy ban nhân dân tỉnh giải quyết hoặc trực tiếp giải quyết theo thẩm quyền các khó khăn, vướng mắc, kiến nghị của nhà đầu tư liên quan đến lĩnh vực quản lý của ngành; tổng hợp kết quả giải quyết, đồng thời gửi Sở Tài chính để theo dõi, tổng hợp, báo cáo Ủy ban nhân dân tỉnh theo quy định. </w:t>
      </w:r>
    </w:p>
    <w:p w14:paraId="464DFACC" w14:textId="77777777" w:rsidR="005C1FC8" w:rsidRPr="006737C8" w:rsidRDefault="00E3720C" w:rsidP="006737C8">
      <w:pPr>
        <w:spacing w:before="60"/>
        <w:ind w:firstLine="720"/>
        <w:jc w:val="both"/>
        <w:rPr>
          <w:sz w:val="28"/>
          <w:szCs w:val="28"/>
        </w:rPr>
      </w:pPr>
      <w:r w:rsidRPr="006737C8">
        <w:rPr>
          <w:sz w:val="28"/>
          <w:szCs w:val="28"/>
        </w:rPr>
        <w:t>5.</w:t>
      </w:r>
      <w:r w:rsidRPr="006737C8">
        <w:rPr>
          <w:sz w:val="28"/>
          <w:szCs w:val="28"/>
          <w:lang w:val="vi-VN"/>
        </w:rPr>
        <w:t xml:space="preserve"> </w:t>
      </w:r>
      <w:proofErr w:type="spellStart"/>
      <w:r w:rsidRPr="006737C8">
        <w:rPr>
          <w:sz w:val="28"/>
          <w:szCs w:val="28"/>
        </w:rPr>
        <w:t>Thuế</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Hà Tĩnh</w:t>
      </w:r>
    </w:p>
    <w:p w14:paraId="389B516E" w14:textId="77777777" w:rsidR="005C1FC8" w:rsidRPr="006737C8" w:rsidRDefault="00E3720C" w:rsidP="006737C8">
      <w:pPr>
        <w:spacing w:before="60"/>
        <w:ind w:firstLine="720"/>
        <w:jc w:val="both"/>
        <w:rPr>
          <w:sz w:val="28"/>
          <w:szCs w:val="28"/>
          <w:lang w:val="vi-VN"/>
        </w:rPr>
      </w:pPr>
      <w:r w:rsidRPr="006737C8">
        <w:rPr>
          <w:sz w:val="28"/>
          <w:szCs w:val="28"/>
          <w:lang w:val="vi-VN"/>
        </w:rPr>
        <w:t>a) Hướng dẫn, hỗ trợ nhà đầu tư thực hiện đăng ký thuế, kê khai, nộp thuế, hoàn thuế, miễn, giảm, gia hạn tiền thuế, tiền thuê đất và các nghĩa vụ tài chính khác theo quy định của pháp luật; tiếp nhận, giải quyết kịp thời các thủ tục hành chính về thuế thuộc thẩm quyền.</w:t>
      </w:r>
    </w:p>
    <w:p w14:paraId="398FC353" w14:textId="77777777" w:rsidR="005C1FC8" w:rsidRPr="006737C8" w:rsidRDefault="00E3720C" w:rsidP="006737C8">
      <w:pPr>
        <w:spacing w:before="60"/>
        <w:ind w:firstLine="720"/>
        <w:jc w:val="both"/>
        <w:rPr>
          <w:sz w:val="28"/>
          <w:szCs w:val="28"/>
          <w:lang w:val="vi-VN"/>
        </w:rPr>
      </w:pPr>
      <w:r w:rsidRPr="006737C8">
        <w:rPr>
          <w:sz w:val="28"/>
          <w:szCs w:val="28"/>
          <w:lang w:val="vi-VN"/>
        </w:rPr>
        <w:t>b) Tuyên truyền, phổ biến chính sách, pháp luật thuế; cung cấp thông tin, tài liệu, giải đáp chính sách thuế; hỗ trợ doanh nghiệp trong quá trình triển khai dự án, đi vào hoạt động sản xuất kinh doanh; hướng dẫn thực hiện các chính sách ưu đãi thuế, phí, lệ phí theo quy định.</w:t>
      </w:r>
    </w:p>
    <w:p w14:paraId="5B45233D" w14:textId="77777777" w:rsidR="005C1FC8" w:rsidRPr="006737C8" w:rsidRDefault="00E3720C" w:rsidP="006737C8">
      <w:pPr>
        <w:spacing w:before="60"/>
        <w:ind w:firstLine="720"/>
        <w:jc w:val="both"/>
        <w:rPr>
          <w:sz w:val="28"/>
          <w:szCs w:val="28"/>
          <w:lang w:val="vi-VN"/>
        </w:rPr>
      </w:pPr>
      <w:r w:rsidRPr="006737C8">
        <w:rPr>
          <w:sz w:val="28"/>
          <w:szCs w:val="28"/>
          <w:lang w:val="vi-VN"/>
        </w:rPr>
        <w:t xml:space="preserve">c) Đề xuất hoặc chủ trì, phối hợp với cơ quan có thẩm quyền giải quyết những khó khăn, vướng mắc về chính sách, pháp luật thuế phát sinh trong quá </w:t>
      </w:r>
      <w:r w:rsidRPr="006737C8">
        <w:rPr>
          <w:sz w:val="28"/>
          <w:szCs w:val="28"/>
          <w:lang w:val="vi-VN"/>
        </w:rPr>
        <w:lastRenderedPageBreak/>
        <w:t>trình thực hiện dự án của nhà đầu tư; tổng hợp kết quả giải quyết, đồng thời gửi Sở Tài chính để theo dõi, tổng hợp, báo cáo Ủy ban nhân dân tỉnh theo quy định.</w:t>
      </w:r>
    </w:p>
    <w:p w14:paraId="0665BE12" w14:textId="77777777" w:rsidR="005C1FC8" w:rsidRPr="006737C8" w:rsidRDefault="00E3720C" w:rsidP="006737C8">
      <w:pPr>
        <w:spacing w:before="60"/>
        <w:ind w:firstLine="720"/>
        <w:jc w:val="both"/>
        <w:rPr>
          <w:sz w:val="28"/>
          <w:szCs w:val="28"/>
          <w:lang w:val="vi-VN"/>
        </w:rPr>
      </w:pPr>
      <w:r w:rsidRPr="006737C8">
        <w:rPr>
          <w:sz w:val="28"/>
          <w:szCs w:val="28"/>
          <w:lang w:val="vi-VN"/>
        </w:rPr>
        <w:t>6. Các sở, ban ngành và cơ quan đơn vị khác có liên quan</w:t>
      </w:r>
    </w:p>
    <w:p w14:paraId="08396307" w14:textId="77777777" w:rsidR="005C1FC8" w:rsidRPr="006737C8" w:rsidRDefault="00E3720C" w:rsidP="006737C8">
      <w:pPr>
        <w:spacing w:before="60"/>
        <w:ind w:firstLine="720"/>
        <w:jc w:val="both"/>
        <w:rPr>
          <w:sz w:val="28"/>
          <w:szCs w:val="28"/>
          <w:lang w:val="vi-VN"/>
        </w:rPr>
      </w:pPr>
      <w:r w:rsidRPr="006737C8">
        <w:rPr>
          <w:sz w:val="28"/>
          <w:szCs w:val="28"/>
          <w:lang w:val="vi-VN"/>
        </w:rPr>
        <w:t>a) Căn cứ chức năng, nhiệm vụ và lĩnh vực được phân công, chủ động hướng dẫn, tiếp nhận, giải quyết hoặc tham mưu cấp có thẩm quyền giải quyết các thủ tục hành chính thuộc phạm vi quản lý theo đúng trình tự, thời hạn quy định; bảo đảm công khai, minh bạch và tạo điều kiện thuận lợi cho nhà đầu tư trong quá trình thực hiện dự án.</w:t>
      </w:r>
    </w:p>
    <w:p w14:paraId="1C98B6A6" w14:textId="77777777" w:rsidR="005C1FC8" w:rsidRPr="006737C8" w:rsidRDefault="00E3720C" w:rsidP="006737C8">
      <w:pPr>
        <w:spacing w:before="60"/>
        <w:ind w:firstLine="720"/>
        <w:jc w:val="both"/>
        <w:rPr>
          <w:sz w:val="28"/>
          <w:szCs w:val="28"/>
          <w:lang w:val="vi-VN"/>
        </w:rPr>
      </w:pPr>
      <w:r w:rsidRPr="006737C8">
        <w:rPr>
          <w:sz w:val="28"/>
          <w:szCs w:val="28"/>
          <w:lang w:val="vi-VN"/>
        </w:rPr>
        <w:t>b) Phối hợp với các cơ quan, đơn vị liên quan trong việc hướng dẫn, giải quyết các thủ tục hành chính của dự án đầu tư theo chức năng, nhiệm vụ, thẩm quyền; tham gia ý kiến chuyên ngành đối với các nội dung có liên quan trong quá trình thẩm định, điều chỉnh và triển khai thực hiện dự án.</w:t>
      </w:r>
    </w:p>
    <w:p w14:paraId="29A3AD23" w14:textId="77777777" w:rsidR="005C1FC8" w:rsidRPr="006737C8" w:rsidRDefault="00E3720C" w:rsidP="006737C8">
      <w:pPr>
        <w:spacing w:before="60"/>
        <w:ind w:firstLine="720"/>
        <w:jc w:val="both"/>
        <w:rPr>
          <w:sz w:val="28"/>
          <w:szCs w:val="28"/>
          <w:lang w:val="vi-VN"/>
        </w:rPr>
      </w:pPr>
      <w:r w:rsidRPr="006737C8">
        <w:rPr>
          <w:sz w:val="28"/>
          <w:szCs w:val="28"/>
          <w:lang w:val="vi-VN"/>
        </w:rPr>
        <w:t>c) Chủ trì hoặc phối hợp với các sở, cơ quan, đơn vị có liên quan tham mưu Ủy ban nhân dân tỉnh giải quyết hoặc trực tiếp giải quyết theo thẩm quyền các khó khăn, vướng mắc, kiến nghị của nhà đầu tư thuộc lĩnh vực quản lý; tổng hợp kết quả giải quyết, đồng thời gửi Sở Tài chính để theo dõi, tổng hợp, báo cáo Ủy ban nhân dân tỉnh theo quy định.</w:t>
      </w:r>
    </w:p>
    <w:p w14:paraId="0735DF5A" w14:textId="77777777" w:rsidR="005C1FC8" w:rsidRPr="006737C8" w:rsidRDefault="00E3720C" w:rsidP="006737C8">
      <w:pPr>
        <w:spacing w:before="60"/>
        <w:ind w:firstLine="720"/>
        <w:jc w:val="both"/>
        <w:rPr>
          <w:sz w:val="28"/>
          <w:szCs w:val="28"/>
          <w:lang w:val="vi-VN"/>
        </w:rPr>
      </w:pPr>
      <w:r w:rsidRPr="006737C8">
        <w:rPr>
          <w:sz w:val="28"/>
          <w:szCs w:val="28"/>
          <w:lang w:val="vi-VN"/>
        </w:rPr>
        <w:t>7. UBND các xã, phường</w:t>
      </w:r>
    </w:p>
    <w:p w14:paraId="38C625AF" w14:textId="77777777" w:rsidR="005C1FC8" w:rsidRPr="006737C8" w:rsidRDefault="00E3720C" w:rsidP="006737C8">
      <w:pPr>
        <w:spacing w:before="60"/>
        <w:ind w:firstLine="720"/>
        <w:jc w:val="both"/>
        <w:rPr>
          <w:sz w:val="28"/>
          <w:szCs w:val="28"/>
          <w:lang w:val="vi-VN"/>
        </w:rPr>
      </w:pPr>
      <w:r w:rsidRPr="006737C8">
        <w:rPr>
          <w:sz w:val="28"/>
          <w:szCs w:val="28"/>
          <w:lang w:val="vi-VN"/>
        </w:rPr>
        <w:t>a) Căn cứ chức năng, nhiệm vụ, thẩm quyền được phân cấp, hướng dẫn, tiếp nhận và giải quyết các thủ tục hành chính liên quan đến quy hoạch, đất đai, xây dựng, môi trường và các lĩnh vực khác thuộc phạm vi quản lý; cung cấp thông tin quy hoạch, hiện trạng sử dụng đất, dân cư và các điều kiện liên quan phục vụ việc triển khai dự án trên địa bàn.</w:t>
      </w:r>
    </w:p>
    <w:p w14:paraId="24A087F0" w14:textId="77777777" w:rsidR="005C1FC8" w:rsidRPr="006737C8" w:rsidRDefault="00E3720C" w:rsidP="006737C8">
      <w:pPr>
        <w:spacing w:before="60"/>
        <w:ind w:firstLine="720"/>
        <w:jc w:val="both"/>
        <w:rPr>
          <w:sz w:val="28"/>
          <w:szCs w:val="28"/>
          <w:lang w:val="vi-VN"/>
        </w:rPr>
      </w:pPr>
      <w:r w:rsidRPr="006737C8">
        <w:rPr>
          <w:sz w:val="28"/>
          <w:szCs w:val="28"/>
          <w:lang w:val="vi-VN"/>
        </w:rPr>
        <w:t>b) Tổ chức lập, thẩm định, phê duyệt phương án bồi thường, hỗ trợ, tái định cư theo thẩm quyền; chủ trì thực hiện công tác bồi thường, giải phóng mặt bằng, thu hồi đất đối với các dự án thuộc trường hợp Nhà nước thu hồi đất theo quy định của Luật Đất đai; bảo đảm đúng trình tự, thủ tục, công khai, minh bạch và tiến độ được phê duyệt.</w:t>
      </w:r>
    </w:p>
    <w:p w14:paraId="3D8BC21A" w14:textId="77777777" w:rsidR="005C1FC8" w:rsidRPr="006737C8" w:rsidRDefault="00E3720C" w:rsidP="006737C8">
      <w:pPr>
        <w:spacing w:before="60"/>
        <w:ind w:firstLine="720"/>
        <w:jc w:val="both"/>
        <w:rPr>
          <w:sz w:val="28"/>
          <w:szCs w:val="28"/>
          <w:lang w:val="vi-VN"/>
        </w:rPr>
      </w:pPr>
      <w:r w:rsidRPr="006737C8">
        <w:rPr>
          <w:sz w:val="28"/>
          <w:szCs w:val="28"/>
          <w:lang w:val="vi-VN"/>
        </w:rPr>
        <w:t>c) Xác định diện tích, mức thu và tổ chức thu, nộp khoản tiền bảo vệ, phát triển đất trồng lúa (nếu có) theo quy định; phối hợp quản lý quỹ đất đã thu hồi, quỹ đất tái định cư và bàn giao mặt bằng cho nhà đầu tư đúng thời hạn.</w:t>
      </w:r>
    </w:p>
    <w:p w14:paraId="35A236F6" w14:textId="77777777" w:rsidR="005C1FC8" w:rsidRPr="006737C8" w:rsidRDefault="00E3720C" w:rsidP="006737C8">
      <w:pPr>
        <w:spacing w:before="60"/>
        <w:ind w:firstLine="720"/>
        <w:jc w:val="both"/>
        <w:rPr>
          <w:sz w:val="28"/>
          <w:szCs w:val="28"/>
          <w:lang w:val="vi-VN"/>
        </w:rPr>
      </w:pPr>
      <w:r w:rsidRPr="006737C8">
        <w:rPr>
          <w:sz w:val="28"/>
          <w:szCs w:val="28"/>
          <w:lang w:val="vi-VN"/>
        </w:rPr>
        <w:t>d) Tăng cường quản lý nhà nước đối với các dự án trên địa bàn; theo dõi, đôn đốc tiến độ thực hiện dự án; kịp thời phát hiện, xử lý theo thẩm quyền hoặc báo cáo cơ quan có thẩm quyền xử lý các hành vi vi phạm pháp luật về đất đai, xây dựng, môi trường và các lĩnh vực liên quan.</w:t>
      </w:r>
    </w:p>
    <w:p w14:paraId="2B235B34" w14:textId="77777777" w:rsidR="005C1FC8" w:rsidRPr="006737C8" w:rsidRDefault="00E3720C" w:rsidP="006737C8">
      <w:pPr>
        <w:spacing w:before="60"/>
        <w:ind w:firstLine="720"/>
        <w:jc w:val="both"/>
        <w:rPr>
          <w:sz w:val="28"/>
          <w:szCs w:val="28"/>
          <w:lang w:val="vi-VN"/>
        </w:rPr>
      </w:pPr>
      <w:r w:rsidRPr="006737C8">
        <w:rPr>
          <w:sz w:val="28"/>
          <w:szCs w:val="28"/>
          <w:lang w:val="vi-VN"/>
        </w:rPr>
        <w:t>đ) Phối hợp với các sở, ban, ngành và cơ quan, đơn vị liên quan trong việc hướng dẫn, giải quyết các thủ tục hành chính của dự án đầu tư theo chức năng, nhiệm vụ, thẩm quyền; tham gia ý kiến đối với các nội dung có liên quan trong quá trình thẩm định, điều chỉnh và tổ chức thực hiện dự án.</w:t>
      </w:r>
    </w:p>
    <w:p w14:paraId="066E9995" w14:textId="77777777" w:rsidR="005C1FC8" w:rsidRPr="006737C8" w:rsidRDefault="00E3720C" w:rsidP="006737C8">
      <w:pPr>
        <w:spacing w:before="60"/>
        <w:ind w:firstLine="720"/>
        <w:jc w:val="both"/>
        <w:rPr>
          <w:spacing w:val="-2"/>
          <w:sz w:val="28"/>
          <w:szCs w:val="28"/>
          <w:lang w:val="vi-VN"/>
        </w:rPr>
      </w:pPr>
      <w:r w:rsidRPr="006737C8">
        <w:rPr>
          <w:spacing w:val="-2"/>
          <w:sz w:val="28"/>
          <w:szCs w:val="28"/>
          <w:lang w:val="vi-VN"/>
        </w:rPr>
        <w:t>e) Chủ trì hoặc phối hợp tham mưu Ủy ban nhân dân tỉnh giải quyết hoặc trực tiếp giải quyết theo thẩm quyền các khó khăn, vướng mắc, kiến nghị của nhà đầu tư thuộc phạm vi quản lý, phân cấp; tổng hợp kết quả giải quyết, đồng thời gửi Sở Tài chính để theo dõi, tổng hợp, báo cáo Ủy ban nhân dân tỉnh theo quy định.</w:t>
      </w:r>
    </w:p>
    <w:p w14:paraId="06F75DDC" w14:textId="77777777" w:rsidR="005C1FC8" w:rsidRPr="006737C8" w:rsidRDefault="00E3720C" w:rsidP="006737C8">
      <w:pPr>
        <w:spacing w:before="60"/>
        <w:ind w:firstLine="720"/>
        <w:jc w:val="both"/>
        <w:rPr>
          <w:b/>
          <w:bCs/>
          <w:sz w:val="28"/>
          <w:szCs w:val="28"/>
          <w:lang w:val="vi-VN"/>
        </w:rPr>
      </w:pPr>
      <w:r w:rsidRPr="006737C8">
        <w:rPr>
          <w:b/>
          <w:bCs/>
          <w:sz w:val="28"/>
          <w:szCs w:val="28"/>
          <w:lang w:val="vi-VN"/>
        </w:rPr>
        <w:lastRenderedPageBreak/>
        <w:t>Điều 1</w:t>
      </w:r>
      <w:r w:rsidRPr="006737C8">
        <w:rPr>
          <w:b/>
          <w:bCs/>
          <w:sz w:val="28"/>
          <w:szCs w:val="28"/>
        </w:rPr>
        <w:t>0</w:t>
      </w:r>
      <w:r w:rsidRPr="006737C8">
        <w:rPr>
          <w:b/>
          <w:bCs/>
          <w:sz w:val="28"/>
          <w:szCs w:val="28"/>
          <w:lang w:val="vi-VN"/>
        </w:rPr>
        <w:t xml:space="preserve">. Trách nhiệm của </w:t>
      </w:r>
      <w:r w:rsidRPr="006737C8">
        <w:rPr>
          <w:b/>
          <w:bCs/>
          <w:sz w:val="28"/>
          <w:szCs w:val="28"/>
        </w:rPr>
        <w:t>n</w:t>
      </w:r>
      <w:r w:rsidRPr="006737C8">
        <w:rPr>
          <w:b/>
          <w:bCs/>
          <w:sz w:val="28"/>
          <w:szCs w:val="28"/>
          <w:lang w:val="vi-VN"/>
        </w:rPr>
        <w:t>hà đầu tư</w:t>
      </w:r>
    </w:p>
    <w:p w14:paraId="5AD87F7C" w14:textId="77777777" w:rsidR="005C1FC8" w:rsidRPr="006737C8" w:rsidRDefault="00E3720C" w:rsidP="006737C8">
      <w:pPr>
        <w:spacing w:before="60"/>
        <w:ind w:firstLine="720"/>
        <w:jc w:val="both"/>
        <w:rPr>
          <w:sz w:val="28"/>
          <w:szCs w:val="28"/>
          <w:lang w:val="vi-VN"/>
        </w:rPr>
      </w:pPr>
      <w:r w:rsidRPr="006737C8">
        <w:rPr>
          <w:sz w:val="28"/>
          <w:szCs w:val="28"/>
          <w:lang w:val="vi-VN"/>
        </w:rPr>
        <w:t xml:space="preserve">1. Thành lập tổ chức kinh tế </w:t>
      </w:r>
      <w:proofErr w:type="spellStart"/>
      <w:r w:rsidRPr="006737C8">
        <w:rPr>
          <w:sz w:val="28"/>
          <w:szCs w:val="28"/>
        </w:rPr>
        <w:t>để</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r w:rsidRPr="006737C8">
        <w:rPr>
          <w:sz w:val="28"/>
          <w:szCs w:val="28"/>
          <w:lang w:val="vi-VN"/>
        </w:rPr>
        <w:t>theo quy định của pháp luật về doanh nghiệp (đối với trường hợp phải thành lập tổ chức kinh tế theo quy định của pháp luật về đầu tư và pháp luật có liên quan).</w:t>
      </w:r>
    </w:p>
    <w:p w14:paraId="3E9FAB96" w14:textId="77777777" w:rsidR="005C1FC8" w:rsidRPr="006737C8" w:rsidRDefault="00E3720C" w:rsidP="006737C8">
      <w:pPr>
        <w:spacing w:before="60"/>
        <w:ind w:firstLine="720"/>
        <w:jc w:val="both"/>
        <w:rPr>
          <w:sz w:val="28"/>
          <w:szCs w:val="28"/>
          <w:lang w:val="vi-VN"/>
        </w:rPr>
      </w:pPr>
      <w:r w:rsidRPr="006737C8">
        <w:rPr>
          <w:sz w:val="28"/>
          <w:szCs w:val="28"/>
        </w:rPr>
        <w:t>2.</w:t>
      </w:r>
      <w:r w:rsidRPr="006737C8">
        <w:rPr>
          <w:sz w:val="28"/>
          <w:szCs w:val="28"/>
          <w:lang w:val="vi-VN"/>
        </w:rPr>
        <w:t xml:space="preserve"> Thực hiện ký quỹ hoặc có bảo đảm thực hiện dự án đầu tư theo quy định của pháp luật về đầu tư và các văn bản hướng dẫn thi hành; thời hạn thực hiện không quá 60 ngày kể từ ngày dự án được chấp thuận chủ trương đầu tư hoặc theo tiến độ được cơ quan có thẩm quyền quy định.</w:t>
      </w:r>
    </w:p>
    <w:p w14:paraId="0E8676C8" w14:textId="77777777" w:rsidR="005C1FC8" w:rsidRPr="006737C8" w:rsidRDefault="00E3720C" w:rsidP="006737C8">
      <w:pPr>
        <w:pStyle w:val="NormalWeb"/>
        <w:shd w:val="clear" w:color="auto" w:fill="FFFFFF"/>
        <w:spacing w:before="60" w:beforeAutospacing="0" w:after="0" w:afterAutospacing="0"/>
        <w:ind w:firstLine="720"/>
        <w:jc w:val="both"/>
        <w:rPr>
          <w:sz w:val="28"/>
          <w:szCs w:val="28"/>
          <w:lang w:val="vi-VN"/>
        </w:rPr>
      </w:pPr>
      <w:r w:rsidRPr="006737C8">
        <w:rPr>
          <w:sz w:val="28"/>
          <w:szCs w:val="28"/>
        </w:rPr>
        <w:t>3.</w:t>
      </w:r>
      <w:r w:rsidRPr="006737C8">
        <w:rPr>
          <w:sz w:val="28"/>
          <w:szCs w:val="28"/>
          <w:lang w:val="vi-VN"/>
        </w:rPr>
        <w:t xml:space="preserve">Thực hiện thủ tục về đất </w:t>
      </w:r>
      <w:proofErr w:type="spellStart"/>
      <w:r w:rsidRPr="006737C8">
        <w:rPr>
          <w:sz w:val="28"/>
          <w:szCs w:val="28"/>
        </w:rPr>
        <w:t>đai</w:t>
      </w:r>
      <w:proofErr w:type="spellEnd"/>
      <w:r w:rsidRPr="006737C8">
        <w:rPr>
          <w:sz w:val="28"/>
          <w:szCs w:val="28"/>
        </w:rPr>
        <w:t xml:space="preserve"> </w:t>
      </w:r>
      <w:r w:rsidRPr="006737C8">
        <w:rPr>
          <w:sz w:val="28"/>
          <w:szCs w:val="28"/>
          <w:lang w:val="vi-VN"/>
        </w:rPr>
        <w:t>theo quy định của pháp luật</w:t>
      </w:r>
      <w:r w:rsidRPr="006737C8">
        <w:rPr>
          <w:sz w:val="28"/>
          <w:szCs w:val="28"/>
        </w:rPr>
        <w:t xml:space="preserve">, </w:t>
      </w:r>
      <w:proofErr w:type="spellStart"/>
      <w:r w:rsidRPr="006737C8">
        <w:rPr>
          <w:sz w:val="28"/>
          <w:szCs w:val="28"/>
        </w:rPr>
        <w:t>gồm</w:t>
      </w:r>
      <w:proofErr w:type="spellEnd"/>
      <w:r w:rsidRPr="006737C8">
        <w:rPr>
          <w:sz w:val="28"/>
          <w:szCs w:val="28"/>
        </w:rPr>
        <w:t xml:space="preserve"> </w:t>
      </w:r>
      <w:proofErr w:type="spellStart"/>
      <w:r w:rsidRPr="006737C8">
        <w:rPr>
          <w:sz w:val="28"/>
          <w:szCs w:val="28"/>
        </w:rPr>
        <w:t>giao</w:t>
      </w:r>
      <w:proofErr w:type="spellEnd"/>
      <w:r w:rsidRPr="006737C8">
        <w:rPr>
          <w:sz w:val="28"/>
          <w:szCs w:val="28"/>
        </w:rPr>
        <w:t xml:space="preserve"> </w:t>
      </w:r>
      <w:proofErr w:type="spellStart"/>
      <w:r w:rsidRPr="006737C8">
        <w:rPr>
          <w:sz w:val="28"/>
          <w:szCs w:val="28"/>
        </w:rPr>
        <w:t>đất</w:t>
      </w:r>
      <w:proofErr w:type="spellEnd"/>
      <w:r w:rsidRPr="006737C8">
        <w:rPr>
          <w:sz w:val="28"/>
          <w:szCs w:val="28"/>
        </w:rPr>
        <w:t xml:space="preserve">, </w:t>
      </w:r>
      <w:proofErr w:type="spellStart"/>
      <w:r w:rsidRPr="006737C8">
        <w:rPr>
          <w:sz w:val="28"/>
          <w:szCs w:val="28"/>
        </w:rPr>
        <w:t>cho</w:t>
      </w:r>
      <w:proofErr w:type="spellEnd"/>
      <w:r w:rsidRPr="006737C8">
        <w:rPr>
          <w:sz w:val="28"/>
          <w:szCs w:val="28"/>
        </w:rPr>
        <w:t xml:space="preserve"> </w:t>
      </w:r>
      <w:proofErr w:type="spellStart"/>
      <w:r w:rsidRPr="006737C8">
        <w:rPr>
          <w:sz w:val="28"/>
          <w:szCs w:val="28"/>
        </w:rPr>
        <w:t>thuê</w:t>
      </w:r>
      <w:proofErr w:type="spellEnd"/>
      <w:r w:rsidRPr="006737C8">
        <w:rPr>
          <w:sz w:val="28"/>
          <w:szCs w:val="28"/>
        </w:rPr>
        <w:t xml:space="preserve"> </w:t>
      </w:r>
      <w:proofErr w:type="spellStart"/>
      <w:r w:rsidRPr="006737C8">
        <w:rPr>
          <w:sz w:val="28"/>
          <w:szCs w:val="28"/>
        </w:rPr>
        <w:t>đất</w:t>
      </w:r>
      <w:proofErr w:type="spellEnd"/>
      <w:r w:rsidRPr="006737C8">
        <w:rPr>
          <w:sz w:val="28"/>
          <w:szCs w:val="28"/>
        </w:rPr>
        <w:t xml:space="preserve">, </w:t>
      </w:r>
      <w:proofErr w:type="spellStart"/>
      <w:r w:rsidRPr="006737C8">
        <w:rPr>
          <w:sz w:val="28"/>
          <w:szCs w:val="28"/>
        </w:rPr>
        <w:t>cho</w:t>
      </w:r>
      <w:proofErr w:type="spellEnd"/>
      <w:r w:rsidRPr="006737C8">
        <w:rPr>
          <w:sz w:val="28"/>
          <w:szCs w:val="28"/>
        </w:rPr>
        <w:t xml:space="preserve"> </w:t>
      </w:r>
      <w:proofErr w:type="spellStart"/>
      <w:r w:rsidRPr="006737C8">
        <w:rPr>
          <w:sz w:val="28"/>
          <w:szCs w:val="28"/>
        </w:rPr>
        <w:t>phép</w:t>
      </w:r>
      <w:proofErr w:type="spellEnd"/>
      <w:r w:rsidRPr="006737C8">
        <w:rPr>
          <w:sz w:val="28"/>
          <w:szCs w:val="28"/>
        </w:rPr>
        <w:t xml:space="preserve"> </w:t>
      </w:r>
      <w:proofErr w:type="spellStart"/>
      <w:r w:rsidRPr="006737C8">
        <w:rPr>
          <w:sz w:val="28"/>
          <w:szCs w:val="28"/>
        </w:rPr>
        <w:t>chuyển</w:t>
      </w:r>
      <w:proofErr w:type="spellEnd"/>
      <w:r w:rsidRPr="006737C8">
        <w:rPr>
          <w:sz w:val="28"/>
          <w:szCs w:val="28"/>
        </w:rPr>
        <w:t xml:space="preserve"> </w:t>
      </w:r>
      <w:proofErr w:type="spellStart"/>
      <w:r w:rsidRPr="006737C8">
        <w:rPr>
          <w:sz w:val="28"/>
          <w:szCs w:val="28"/>
        </w:rPr>
        <w:t>mục</w:t>
      </w:r>
      <w:proofErr w:type="spellEnd"/>
      <w:r w:rsidRPr="006737C8">
        <w:rPr>
          <w:sz w:val="28"/>
          <w:szCs w:val="28"/>
        </w:rPr>
        <w:t xml:space="preserve"> </w:t>
      </w:r>
      <w:proofErr w:type="spellStart"/>
      <w:r w:rsidRPr="006737C8">
        <w:rPr>
          <w:sz w:val="28"/>
          <w:szCs w:val="28"/>
        </w:rPr>
        <w:t>đích</w:t>
      </w:r>
      <w:proofErr w:type="spellEnd"/>
      <w:r w:rsidRPr="006737C8">
        <w:rPr>
          <w:sz w:val="28"/>
          <w:szCs w:val="28"/>
        </w:rPr>
        <w:t xml:space="preserve"> </w:t>
      </w:r>
      <w:proofErr w:type="spellStart"/>
      <w:r w:rsidRPr="006737C8">
        <w:rPr>
          <w:sz w:val="28"/>
          <w:szCs w:val="28"/>
        </w:rPr>
        <w:t>sử</w:t>
      </w:r>
      <w:proofErr w:type="spellEnd"/>
      <w:r w:rsidRPr="006737C8">
        <w:rPr>
          <w:sz w:val="28"/>
          <w:szCs w:val="28"/>
        </w:rPr>
        <w:t xml:space="preserve"> </w:t>
      </w:r>
      <w:proofErr w:type="spellStart"/>
      <w:r w:rsidRPr="006737C8">
        <w:rPr>
          <w:sz w:val="28"/>
          <w:szCs w:val="28"/>
        </w:rPr>
        <w:t>dụng</w:t>
      </w:r>
      <w:proofErr w:type="spellEnd"/>
      <w:r w:rsidRPr="006737C8">
        <w:rPr>
          <w:sz w:val="28"/>
          <w:szCs w:val="28"/>
        </w:rPr>
        <w:t xml:space="preserve"> </w:t>
      </w:r>
      <w:proofErr w:type="spellStart"/>
      <w:r w:rsidRPr="006737C8">
        <w:rPr>
          <w:sz w:val="28"/>
          <w:szCs w:val="28"/>
        </w:rPr>
        <w:t>đất</w:t>
      </w:r>
      <w:proofErr w:type="spellEnd"/>
      <w:r w:rsidRPr="006737C8">
        <w:rPr>
          <w:sz w:val="28"/>
          <w:szCs w:val="28"/>
          <w:lang w:val="vi-VN"/>
        </w:rPr>
        <w:t>; chuyển mục đích sử dụng rừng, thuê rừng (nếu có)</w:t>
      </w:r>
      <w:r w:rsidRPr="006737C8">
        <w:rPr>
          <w:sz w:val="28"/>
          <w:szCs w:val="28"/>
        </w:rPr>
        <w:t xml:space="preserve">; </w:t>
      </w:r>
      <w:proofErr w:type="spellStart"/>
      <w:r w:rsidRPr="006737C8">
        <w:rPr>
          <w:sz w:val="28"/>
          <w:szCs w:val="28"/>
        </w:rPr>
        <w:t>phối</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tổ</w:t>
      </w:r>
      <w:proofErr w:type="spellEnd"/>
      <w:r w:rsidRPr="006737C8">
        <w:rPr>
          <w:sz w:val="28"/>
          <w:szCs w:val="28"/>
        </w:rPr>
        <w:t xml:space="preserve"> </w:t>
      </w:r>
      <w:proofErr w:type="spellStart"/>
      <w:r w:rsidRPr="006737C8">
        <w:rPr>
          <w:sz w:val="28"/>
          <w:szCs w:val="28"/>
        </w:rPr>
        <w:t>chức</w:t>
      </w:r>
      <w:proofErr w:type="spellEnd"/>
      <w:r w:rsidRPr="006737C8">
        <w:rPr>
          <w:sz w:val="28"/>
          <w:szCs w:val="28"/>
        </w:rPr>
        <w:t xml:space="preserve"> </w:t>
      </w:r>
      <w:proofErr w:type="spellStart"/>
      <w:r w:rsidRPr="006737C8">
        <w:rPr>
          <w:sz w:val="28"/>
          <w:szCs w:val="28"/>
        </w:rPr>
        <w:t>làm</w:t>
      </w:r>
      <w:proofErr w:type="spellEnd"/>
      <w:r w:rsidRPr="006737C8">
        <w:rPr>
          <w:sz w:val="28"/>
          <w:szCs w:val="28"/>
        </w:rPr>
        <w:t xml:space="preserve"> </w:t>
      </w:r>
      <w:proofErr w:type="spellStart"/>
      <w:r w:rsidRPr="006737C8">
        <w:rPr>
          <w:sz w:val="28"/>
          <w:szCs w:val="28"/>
        </w:rPr>
        <w:t>nhiệm</w:t>
      </w:r>
      <w:proofErr w:type="spellEnd"/>
      <w:r w:rsidRPr="006737C8">
        <w:rPr>
          <w:sz w:val="28"/>
          <w:szCs w:val="28"/>
        </w:rPr>
        <w:t xml:space="preserve"> </w:t>
      </w:r>
      <w:proofErr w:type="spellStart"/>
      <w:r w:rsidRPr="006737C8">
        <w:rPr>
          <w:sz w:val="28"/>
          <w:szCs w:val="28"/>
        </w:rPr>
        <w:t>vụ</w:t>
      </w:r>
      <w:proofErr w:type="spellEnd"/>
      <w:r w:rsidRPr="006737C8">
        <w:rPr>
          <w:sz w:val="28"/>
          <w:szCs w:val="28"/>
        </w:rPr>
        <w:t xml:space="preserve"> </w:t>
      </w:r>
      <w:proofErr w:type="spellStart"/>
      <w:r w:rsidRPr="006737C8">
        <w:rPr>
          <w:sz w:val="28"/>
          <w:szCs w:val="28"/>
        </w:rPr>
        <w:t>bồi</w:t>
      </w:r>
      <w:proofErr w:type="spellEnd"/>
      <w:r w:rsidRPr="006737C8">
        <w:rPr>
          <w:sz w:val="28"/>
          <w:szCs w:val="28"/>
        </w:rPr>
        <w:t xml:space="preserve"> </w:t>
      </w:r>
      <w:proofErr w:type="spellStart"/>
      <w:r w:rsidRPr="006737C8">
        <w:rPr>
          <w:sz w:val="28"/>
          <w:szCs w:val="28"/>
        </w:rPr>
        <w:t>thường</w:t>
      </w:r>
      <w:proofErr w:type="spellEnd"/>
      <w:r w:rsidRPr="006737C8">
        <w:rPr>
          <w:sz w:val="28"/>
          <w:szCs w:val="28"/>
        </w:rPr>
        <w:t xml:space="preserve">, </w:t>
      </w:r>
      <w:proofErr w:type="spellStart"/>
      <w:r w:rsidRPr="006737C8">
        <w:rPr>
          <w:sz w:val="28"/>
          <w:szCs w:val="28"/>
        </w:rPr>
        <w:t>giải</w:t>
      </w:r>
      <w:proofErr w:type="spellEnd"/>
      <w:r w:rsidRPr="006737C8">
        <w:rPr>
          <w:sz w:val="28"/>
          <w:szCs w:val="28"/>
        </w:rPr>
        <w:t xml:space="preserve"> </w:t>
      </w:r>
      <w:proofErr w:type="spellStart"/>
      <w:r w:rsidRPr="006737C8">
        <w:rPr>
          <w:sz w:val="28"/>
          <w:szCs w:val="28"/>
        </w:rPr>
        <w:t>phóng</w:t>
      </w:r>
      <w:proofErr w:type="spellEnd"/>
      <w:r w:rsidRPr="006737C8">
        <w:rPr>
          <w:sz w:val="28"/>
          <w:szCs w:val="28"/>
        </w:rPr>
        <w:t xml:space="preserve"> </w:t>
      </w:r>
      <w:proofErr w:type="spellStart"/>
      <w:r w:rsidRPr="006737C8">
        <w:rPr>
          <w:sz w:val="28"/>
          <w:szCs w:val="28"/>
        </w:rPr>
        <w:t>mặt</w:t>
      </w:r>
      <w:proofErr w:type="spellEnd"/>
      <w:r w:rsidRPr="006737C8">
        <w:rPr>
          <w:sz w:val="28"/>
          <w:szCs w:val="28"/>
        </w:rPr>
        <w:t xml:space="preserve"> </w:t>
      </w:r>
      <w:proofErr w:type="spellStart"/>
      <w:r w:rsidRPr="006737C8">
        <w:rPr>
          <w:sz w:val="28"/>
          <w:szCs w:val="28"/>
        </w:rPr>
        <w:t>bằng</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để</w:t>
      </w:r>
      <w:proofErr w:type="spellEnd"/>
      <w:r w:rsidRPr="006737C8">
        <w:rPr>
          <w:sz w:val="28"/>
          <w:szCs w:val="28"/>
        </w:rPr>
        <w:t xml:space="preserve"> </w:t>
      </w:r>
      <w:proofErr w:type="spellStart"/>
      <w:r w:rsidRPr="006737C8">
        <w:rPr>
          <w:sz w:val="28"/>
          <w:szCs w:val="28"/>
        </w:rPr>
        <w:t>hoàn</w:t>
      </w:r>
      <w:proofErr w:type="spellEnd"/>
      <w:r w:rsidRPr="006737C8">
        <w:rPr>
          <w:sz w:val="28"/>
          <w:szCs w:val="28"/>
        </w:rPr>
        <w:t xml:space="preserve"> </w:t>
      </w:r>
      <w:proofErr w:type="spellStart"/>
      <w:r w:rsidRPr="006737C8">
        <w:rPr>
          <w:sz w:val="28"/>
          <w:szCs w:val="28"/>
        </w:rPr>
        <w:t>thành</w:t>
      </w:r>
      <w:proofErr w:type="spellEnd"/>
      <w:r w:rsidRPr="006737C8">
        <w:rPr>
          <w:sz w:val="28"/>
          <w:szCs w:val="28"/>
        </w:rPr>
        <w:t xml:space="preserve"> </w:t>
      </w:r>
      <w:proofErr w:type="spellStart"/>
      <w:r w:rsidRPr="006737C8">
        <w:rPr>
          <w:sz w:val="28"/>
          <w:szCs w:val="28"/>
        </w:rPr>
        <w:t>công</w:t>
      </w:r>
      <w:proofErr w:type="spellEnd"/>
      <w:r w:rsidRPr="006737C8">
        <w:rPr>
          <w:sz w:val="28"/>
          <w:szCs w:val="28"/>
        </w:rPr>
        <w:t xml:space="preserve"> </w:t>
      </w:r>
      <w:proofErr w:type="spellStart"/>
      <w:r w:rsidRPr="006737C8">
        <w:rPr>
          <w:sz w:val="28"/>
          <w:szCs w:val="28"/>
        </w:rPr>
        <w:t>tác</w:t>
      </w:r>
      <w:proofErr w:type="spellEnd"/>
      <w:r w:rsidRPr="006737C8">
        <w:rPr>
          <w:sz w:val="28"/>
          <w:szCs w:val="28"/>
        </w:rPr>
        <w:t xml:space="preserve"> </w:t>
      </w:r>
      <w:proofErr w:type="spellStart"/>
      <w:r w:rsidRPr="006737C8">
        <w:rPr>
          <w:sz w:val="28"/>
          <w:szCs w:val="28"/>
        </w:rPr>
        <w:t>bồi</w:t>
      </w:r>
      <w:proofErr w:type="spellEnd"/>
      <w:r w:rsidRPr="006737C8">
        <w:rPr>
          <w:sz w:val="28"/>
          <w:szCs w:val="28"/>
        </w:rPr>
        <w:t xml:space="preserve"> </w:t>
      </w:r>
      <w:proofErr w:type="spellStart"/>
      <w:r w:rsidRPr="006737C8">
        <w:rPr>
          <w:sz w:val="28"/>
          <w:szCs w:val="28"/>
        </w:rPr>
        <w:t>thường</w:t>
      </w:r>
      <w:proofErr w:type="spellEnd"/>
      <w:r w:rsidRPr="006737C8">
        <w:rPr>
          <w:sz w:val="28"/>
          <w:szCs w:val="28"/>
        </w:rPr>
        <w:t xml:space="preserve">, </w:t>
      </w:r>
      <w:proofErr w:type="spellStart"/>
      <w:r w:rsidRPr="006737C8">
        <w:rPr>
          <w:sz w:val="28"/>
          <w:szCs w:val="28"/>
        </w:rPr>
        <w:t>hỗ</w:t>
      </w:r>
      <w:proofErr w:type="spellEnd"/>
      <w:r w:rsidRPr="006737C8">
        <w:rPr>
          <w:sz w:val="28"/>
          <w:szCs w:val="28"/>
        </w:rPr>
        <w:t xml:space="preserve"> </w:t>
      </w:r>
      <w:proofErr w:type="spellStart"/>
      <w:r w:rsidRPr="006737C8">
        <w:rPr>
          <w:sz w:val="28"/>
          <w:szCs w:val="28"/>
        </w:rPr>
        <w:t>trợ</w:t>
      </w:r>
      <w:proofErr w:type="spellEnd"/>
      <w:r w:rsidRPr="006737C8">
        <w:rPr>
          <w:sz w:val="28"/>
          <w:szCs w:val="28"/>
        </w:rPr>
        <w:t xml:space="preserve">, </w:t>
      </w:r>
      <w:proofErr w:type="spellStart"/>
      <w:r w:rsidRPr="006737C8">
        <w:rPr>
          <w:sz w:val="28"/>
          <w:szCs w:val="28"/>
        </w:rPr>
        <w:t>tái</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cư</w:t>
      </w:r>
      <w:proofErr w:type="spellEnd"/>
      <w:r w:rsidRPr="006737C8">
        <w:rPr>
          <w:sz w:val="28"/>
          <w:szCs w:val="28"/>
        </w:rPr>
        <w:t xml:space="preserve"> </w:t>
      </w:r>
      <w:proofErr w:type="spellStart"/>
      <w:r w:rsidRPr="006737C8">
        <w:rPr>
          <w:sz w:val="28"/>
          <w:szCs w:val="28"/>
        </w:rPr>
        <w:t>hoặc</w:t>
      </w:r>
      <w:proofErr w:type="spellEnd"/>
      <w:r w:rsidRPr="006737C8">
        <w:rPr>
          <w:sz w:val="28"/>
          <w:szCs w:val="28"/>
        </w:rPr>
        <w:t xml:space="preserve"> </w:t>
      </w:r>
      <w:proofErr w:type="spellStart"/>
      <w:r w:rsidRPr="006737C8">
        <w:rPr>
          <w:sz w:val="28"/>
          <w:szCs w:val="28"/>
        </w:rPr>
        <w:t>hoàn</w:t>
      </w:r>
      <w:proofErr w:type="spellEnd"/>
      <w:r w:rsidRPr="006737C8">
        <w:rPr>
          <w:sz w:val="28"/>
          <w:szCs w:val="28"/>
        </w:rPr>
        <w:t xml:space="preserve"> </w:t>
      </w:r>
      <w:proofErr w:type="spellStart"/>
      <w:r w:rsidRPr="006737C8">
        <w:rPr>
          <w:sz w:val="28"/>
          <w:szCs w:val="28"/>
        </w:rPr>
        <w:t>tất</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thủ</w:t>
      </w:r>
      <w:proofErr w:type="spellEnd"/>
      <w:r w:rsidRPr="006737C8">
        <w:rPr>
          <w:sz w:val="28"/>
          <w:szCs w:val="28"/>
        </w:rPr>
        <w:t xml:space="preserve"> </w:t>
      </w:r>
      <w:proofErr w:type="spellStart"/>
      <w:r w:rsidRPr="006737C8">
        <w:rPr>
          <w:sz w:val="28"/>
          <w:szCs w:val="28"/>
        </w:rPr>
        <w:t>tục</w:t>
      </w:r>
      <w:proofErr w:type="spellEnd"/>
      <w:r w:rsidRPr="006737C8">
        <w:rPr>
          <w:sz w:val="28"/>
          <w:szCs w:val="28"/>
        </w:rPr>
        <w:t xml:space="preserve"> </w:t>
      </w:r>
      <w:proofErr w:type="spellStart"/>
      <w:r w:rsidRPr="006737C8">
        <w:rPr>
          <w:sz w:val="28"/>
          <w:szCs w:val="28"/>
        </w:rPr>
        <w:t>về</w:t>
      </w:r>
      <w:proofErr w:type="spellEnd"/>
      <w:r w:rsidRPr="006737C8">
        <w:rPr>
          <w:sz w:val="28"/>
          <w:szCs w:val="28"/>
        </w:rPr>
        <w:t xml:space="preserve"> </w:t>
      </w:r>
      <w:proofErr w:type="spellStart"/>
      <w:r w:rsidRPr="006737C8">
        <w:rPr>
          <w:sz w:val="28"/>
          <w:szCs w:val="28"/>
        </w:rPr>
        <w:t>thỏa</w:t>
      </w:r>
      <w:proofErr w:type="spellEnd"/>
      <w:r w:rsidRPr="006737C8">
        <w:rPr>
          <w:sz w:val="28"/>
          <w:szCs w:val="28"/>
        </w:rPr>
        <w:t xml:space="preserve"> </w:t>
      </w:r>
      <w:proofErr w:type="spellStart"/>
      <w:r w:rsidRPr="006737C8">
        <w:rPr>
          <w:sz w:val="28"/>
          <w:szCs w:val="28"/>
        </w:rPr>
        <w:t>thuận</w:t>
      </w:r>
      <w:proofErr w:type="spellEnd"/>
      <w:r w:rsidRPr="006737C8">
        <w:rPr>
          <w:sz w:val="28"/>
          <w:szCs w:val="28"/>
        </w:rPr>
        <w:t xml:space="preserve"> </w:t>
      </w:r>
      <w:proofErr w:type="spellStart"/>
      <w:r w:rsidRPr="006737C8">
        <w:rPr>
          <w:sz w:val="28"/>
          <w:szCs w:val="28"/>
        </w:rPr>
        <w:t>nhận</w:t>
      </w:r>
      <w:proofErr w:type="spellEnd"/>
      <w:r w:rsidRPr="006737C8">
        <w:rPr>
          <w:sz w:val="28"/>
          <w:szCs w:val="28"/>
        </w:rPr>
        <w:t xml:space="preserve"> </w:t>
      </w:r>
      <w:proofErr w:type="spellStart"/>
      <w:r w:rsidRPr="006737C8">
        <w:rPr>
          <w:sz w:val="28"/>
          <w:szCs w:val="28"/>
        </w:rPr>
        <w:t>chuyển</w:t>
      </w:r>
      <w:proofErr w:type="spellEnd"/>
      <w:r w:rsidRPr="006737C8">
        <w:rPr>
          <w:sz w:val="28"/>
          <w:szCs w:val="28"/>
        </w:rPr>
        <w:t xml:space="preserve"> </w:t>
      </w:r>
      <w:proofErr w:type="spellStart"/>
      <w:r w:rsidRPr="006737C8">
        <w:rPr>
          <w:sz w:val="28"/>
          <w:szCs w:val="28"/>
        </w:rPr>
        <w:t>nhượng</w:t>
      </w:r>
      <w:proofErr w:type="spellEnd"/>
      <w:r w:rsidRPr="006737C8">
        <w:rPr>
          <w:sz w:val="28"/>
          <w:szCs w:val="28"/>
        </w:rPr>
        <w:t xml:space="preserve">, </w:t>
      </w:r>
      <w:proofErr w:type="spellStart"/>
      <w:r w:rsidRPr="006737C8">
        <w:rPr>
          <w:sz w:val="28"/>
          <w:szCs w:val="28"/>
        </w:rPr>
        <w:t>góp</w:t>
      </w:r>
      <w:proofErr w:type="spellEnd"/>
      <w:r w:rsidRPr="006737C8">
        <w:rPr>
          <w:sz w:val="28"/>
          <w:szCs w:val="28"/>
        </w:rPr>
        <w:t xml:space="preserve"> </w:t>
      </w:r>
      <w:proofErr w:type="spellStart"/>
      <w:r w:rsidRPr="006737C8">
        <w:rPr>
          <w:sz w:val="28"/>
          <w:szCs w:val="28"/>
        </w:rPr>
        <w:t>vốn</w:t>
      </w:r>
      <w:proofErr w:type="spellEnd"/>
      <w:r w:rsidRPr="006737C8">
        <w:rPr>
          <w:sz w:val="28"/>
          <w:szCs w:val="28"/>
        </w:rPr>
        <w:t xml:space="preserve">, </w:t>
      </w:r>
      <w:proofErr w:type="spellStart"/>
      <w:r w:rsidRPr="006737C8">
        <w:rPr>
          <w:sz w:val="28"/>
          <w:szCs w:val="28"/>
        </w:rPr>
        <w:t>cho</w:t>
      </w:r>
      <w:proofErr w:type="spellEnd"/>
      <w:r w:rsidRPr="006737C8">
        <w:rPr>
          <w:sz w:val="28"/>
          <w:szCs w:val="28"/>
        </w:rPr>
        <w:t xml:space="preserve"> </w:t>
      </w:r>
      <w:proofErr w:type="spellStart"/>
      <w:r w:rsidRPr="006737C8">
        <w:rPr>
          <w:sz w:val="28"/>
          <w:szCs w:val="28"/>
        </w:rPr>
        <w:t>thuê</w:t>
      </w:r>
      <w:proofErr w:type="spellEnd"/>
      <w:r w:rsidRPr="006737C8">
        <w:rPr>
          <w:sz w:val="28"/>
          <w:szCs w:val="28"/>
        </w:rPr>
        <w:t xml:space="preserve"> </w:t>
      </w:r>
      <w:proofErr w:type="spellStart"/>
      <w:r w:rsidRPr="006737C8">
        <w:rPr>
          <w:sz w:val="28"/>
          <w:szCs w:val="28"/>
        </w:rPr>
        <w:t>quyền</w:t>
      </w:r>
      <w:proofErr w:type="spellEnd"/>
      <w:r w:rsidRPr="006737C8">
        <w:rPr>
          <w:sz w:val="28"/>
          <w:szCs w:val="28"/>
        </w:rPr>
        <w:t xml:space="preserve"> </w:t>
      </w:r>
      <w:proofErr w:type="spellStart"/>
      <w:r w:rsidRPr="006737C8">
        <w:rPr>
          <w:sz w:val="28"/>
          <w:szCs w:val="28"/>
        </w:rPr>
        <w:t>sử</w:t>
      </w:r>
      <w:proofErr w:type="spellEnd"/>
      <w:r w:rsidRPr="006737C8">
        <w:rPr>
          <w:sz w:val="28"/>
          <w:szCs w:val="28"/>
        </w:rPr>
        <w:t xml:space="preserve"> </w:t>
      </w:r>
      <w:proofErr w:type="spellStart"/>
      <w:r w:rsidRPr="006737C8">
        <w:rPr>
          <w:sz w:val="28"/>
          <w:szCs w:val="28"/>
        </w:rPr>
        <w:t>dụng</w:t>
      </w:r>
      <w:proofErr w:type="spellEnd"/>
      <w:r w:rsidRPr="006737C8">
        <w:rPr>
          <w:sz w:val="28"/>
          <w:szCs w:val="28"/>
        </w:rPr>
        <w:t xml:space="preserve"> </w:t>
      </w:r>
      <w:proofErr w:type="spellStart"/>
      <w:r w:rsidRPr="006737C8">
        <w:rPr>
          <w:sz w:val="28"/>
          <w:szCs w:val="28"/>
        </w:rPr>
        <w:t>đất</w:t>
      </w:r>
      <w:proofErr w:type="spellEnd"/>
      <w:r w:rsidRPr="006737C8">
        <w:rPr>
          <w:sz w:val="28"/>
          <w:szCs w:val="28"/>
        </w:rPr>
        <w:t xml:space="preserve">. </w:t>
      </w:r>
      <w:r w:rsidRPr="006737C8">
        <w:rPr>
          <w:sz w:val="28"/>
          <w:szCs w:val="28"/>
          <w:lang w:val="vi-VN"/>
        </w:rPr>
        <w:t>Trường hợp dự án sử dụng đất chuyên trồng lúa nước, nhà đầu tư có trách nhiệm lập và trình cấp có thẩm quyền phê duyệt phương án sử dụng tầng đất mặt theo quy định làm cơ sở thực hiện các thủ tục đất đai.</w:t>
      </w:r>
    </w:p>
    <w:p w14:paraId="57878F9A" w14:textId="77777777" w:rsidR="005C1FC8" w:rsidRPr="006737C8" w:rsidRDefault="00E3720C" w:rsidP="006737C8">
      <w:pPr>
        <w:pStyle w:val="NormalWeb"/>
        <w:shd w:val="clear" w:color="auto" w:fill="FFFFFF"/>
        <w:spacing w:before="60" w:beforeAutospacing="0" w:after="0" w:afterAutospacing="0"/>
        <w:ind w:firstLine="720"/>
        <w:jc w:val="both"/>
        <w:rPr>
          <w:sz w:val="28"/>
          <w:szCs w:val="28"/>
        </w:rPr>
      </w:pPr>
      <w:r w:rsidRPr="006737C8">
        <w:rPr>
          <w:sz w:val="28"/>
          <w:szCs w:val="28"/>
        </w:rPr>
        <w:t xml:space="preserve">4.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thủ</w:t>
      </w:r>
      <w:proofErr w:type="spellEnd"/>
      <w:r w:rsidRPr="006737C8">
        <w:rPr>
          <w:sz w:val="28"/>
          <w:szCs w:val="28"/>
        </w:rPr>
        <w:t xml:space="preserve"> </w:t>
      </w:r>
      <w:proofErr w:type="spellStart"/>
      <w:r w:rsidRPr="006737C8">
        <w:rPr>
          <w:sz w:val="28"/>
          <w:szCs w:val="28"/>
        </w:rPr>
        <w:t>tục</w:t>
      </w:r>
      <w:proofErr w:type="spellEnd"/>
      <w:r w:rsidRPr="006737C8">
        <w:rPr>
          <w:sz w:val="28"/>
          <w:szCs w:val="28"/>
        </w:rPr>
        <w:t xml:space="preserve"> </w:t>
      </w:r>
      <w:proofErr w:type="spellStart"/>
      <w:r w:rsidRPr="006737C8">
        <w:rPr>
          <w:sz w:val="28"/>
          <w:szCs w:val="28"/>
        </w:rPr>
        <w:t>về</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hoạch</w:t>
      </w:r>
      <w:proofErr w:type="spellEnd"/>
      <w:r w:rsidRPr="006737C8">
        <w:rPr>
          <w:sz w:val="28"/>
          <w:szCs w:val="28"/>
        </w:rPr>
        <w:t xml:space="preserve">, </w:t>
      </w:r>
      <w:proofErr w:type="spellStart"/>
      <w:r w:rsidRPr="006737C8">
        <w:rPr>
          <w:sz w:val="28"/>
          <w:szCs w:val="28"/>
        </w:rPr>
        <w:t>xây</w:t>
      </w:r>
      <w:proofErr w:type="spellEnd"/>
      <w:r w:rsidRPr="006737C8">
        <w:rPr>
          <w:sz w:val="28"/>
          <w:szCs w:val="28"/>
        </w:rPr>
        <w:t xml:space="preserve"> </w:t>
      </w:r>
      <w:proofErr w:type="spellStart"/>
      <w:r w:rsidRPr="006737C8">
        <w:rPr>
          <w:sz w:val="28"/>
          <w:szCs w:val="28"/>
        </w:rPr>
        <w:t>dựng</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về</w:t>
      </w:r>
      <w:proofErr w:type="spellEnd"/>
      <w:r w:rsidRPr="006737C8">
        <w:rPr>
          <w:sz w:val="28"/>
          <w:szCs w:val="28"/>
        </w:rPr>
        <w:t xml:space="preserve"> </w:t>
      </w:r>
      <w:proofErr w:type="spellStart"/>
      <w:r w:rsidRPr="006737C8">
        <w:rPr>
          <w:sz w:val="28"/>
          <w:szCs w:val="28"/>
        </w:rPr>
        <w:t>xây</w:t>
      </w:r>
      <w:proofErr w:type="spellEnd"/>
      <w:r w:rsidRPr="006737C8">
        <w:rPr>
          <w:sz w:val="28"/>
          <w:szCs w:val="28"/>
        </w:rPr>
        <w:t xml:space="preserve"> </w:t>
      </w:r>
      <w:proofErr w:type="spellStart"/>
      <w:r w:rsidRPr="006737C8">
        <w:rPr>
          <w:sz w:val="28"/>
          <w:szCs w:val="28"/>
        </w:rPr>
        <w:t>dựng</w:t>
      </w:r>
      <w:proofErr w:type="spellEnd"/>
      <w:r w:rsidRPr="006737C8">
        <w:rPr>
          <w:sz w:val="28"/>
          <w:szCs w:val="28"/>
        </w:rPr>
        <w:t xml:space="preserve">; </w:t>
      </w:r>
      <w:proofErr w:type="spellStart"/>
      <w:r w:rsidRPr="006737C8">
        <w:rPr>
          <w:sz w:val="28"/>
          <w:szCs w:val="28"/>
        </w:rPr>
        <w:t>tổ</w:t>
      </w:r>
      <w:proofErr w:type="spellEnd"/>
      <w:r w:rsidRPr="006737C8">
        <w:rPr>
          <w:sz w:val="28"/>
          <w:szCs w:val="28"/>
        </w:rPr>
        <w:t xml:space="preserve"> </w:t>
      </w:r>
      <w:proofErr w:type="spellStart"/>
      <w:r w:rsidRPr="006737C8">
        <w:rPr>
          <w:sz w:val="28"/>
          <w:szCs w:val="28"/>
        </w:rPr>
        <w:t>chức</w:t>
      </w:r>
      <w:proofErr w:type="spellEnd"/>
      <w:r w:rsidRPr="006737C8">
        <w:rPr>
          <w:sz w:val="28"/>
          <w:szCs w:val="28"/>
        </w:rPr>
        <w:t xml:space="preserve"> </w:t>
      </w:r>
      <w:proofErr w:type="spellStart"/>
      <w:r w:rsidRPr="006737C8">
        <w:rPr>
          <w:sz w:val="28"/>
          <w:szCs w:val="28"/>
        </w:rPr>
        <w:t>lập</w:t>
      </w:r>
      <w:proofErr w:type="spellEnd"/>
      <w:r w:rsidRPr="006737C8">
        <w:rPr>
          <w:sz w:val="28"/>
          <w:szCs w:val="28"/>
        </w:rPr>
        <w:t xml:space="preserve">, </w:t>
      </w:r>
      <w:proofErr w:type="spellStart"/>
      <w:r w:rsidRPr="006737C8">
        <w:rPr>
          <w:sz w:val="28"/>
          <w:szCs w:val="28"/>
        </w:rPr>
        <w:t>thẩm</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phê</w:t>
      </w:r>
      <w:proofErr w:type="spellEnd"/>
      <w:r w:rsidRPr="006737C8">
        <w:rPr>
          <w:sz w:val="28"/>
          <w:szCs w:val="28"/>
        </w:rPr>
        <w:t xml:space="preserve"> </w:t>
      </w:r>
      <w:proofErr w:type="spellStart"/>
      <w:r w:rsidRPr="006737C8">
        <w:rPr>
          <w:sz w:val="28"/>
          <w:szCs w:val="28"/>
        </w:rPr>
        <w:t>duyệt</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thiết</w:t>
      </w:r>
      <w:proofErr w:type="spellEnd"/>
      <w:r w:rsidRPr="006737C8">
        <w:rPr>
          <w:sz w:val="28"/>
          <w:szCs w:val="28"/>
        </w:rPr>
        <w:t xml:space="preserve"> </w:t>
      </w:r>
      <w:proofErr w:type="spellStart"/>
      <w:r w:rsidRPr="006737C8">
        <w:rPr>
          <w:sz w:val="28"/>
          <w:szCs w:val="28"/>
        </w:rPr>
        <w:t>kế</w:t>
      </w:r>
      <w:proofErr w:type="spellEnd"/>
      <w:r w:rsidRPr="006737C8">
        <w:rPr>
          <w:sz w:val="28"/>
          <w:szCs w:val="28"/>
        </w:rPr>
        <w:t xml:space="preserve">, </w:t>
      </w:r>
      <w:proofErr w:type="spellStart"/>
      <w:r w:rsidRPr="006737C8">
        <w:rPr>
          <w:sz w:val="28"/>
          <w:szCs w:val="28"/>
        </w:rPr>
        <w:t>xin</w:t>
      </w:r>
      <w:proofErr w:type="spellEnd"/>
      <w:r w:rsidRPr="006737C8">
        <w:rPr>
          <w:sz w:val="28"/>
          <w:szCs w:val="28"/>
        </w:rPr>
        <w:t xml:space="preserve"> </w:t>
      </w:r>
      <w:proofErr w:type="spellStart"/>
      <w:r w:rsidRPr="006737C8">
        <w:rPr>
          <w:sz w:val="28"/>
          <w:szCs w:val="28"/>
        </w:rPr>
        <w:t>cấp</w:t>
      </w:r>
      <w:proofErr w:type="spellEnd"/>
      <w:r w:rsidRPr="006737C8">
        <w:rPr>
          <w:sz w:val="28"/>
          <w:szCs w:val="28"/>
        </w:rPr>
        <w:t xml:space="preserve"> </w:t>
      </w:r>
      <w:proofErr w:type="spellStart"/>
      <w:r w:rsidRPr="006737C8">
        <w:rPr>
          <w:sz w:val="28"/>
          <w:szCs w:val="28"/>
        </w:rPr>
        <w:t>Giấy</w:t>
      </w:r>
      <w:proofErr w:type="spellEnd"/>
      <w:r w:rsidRPr="006737C8">
        <w:rPr>
          <w:sz w:val="28"/>
          <w:szCs w:val="28"/>
        </w:rPr>
        <w:t xml:space="preserve"> </w:t>
      </w:r>
      <w:proofErr w:type="spellStart"/>
      <w:r w:rsidRPr="006737C8">
        <w:rPr>
          <w:sz w:val="28"/>
          <w:szCs w:val="28"/>
        </w:rPr>
        <w:t>phép</w:t>
      </w:r>
      <w:proofErr w:type="spellEnd"/>
      <w:r w:rsidRPr="006737C8">
        <w:rPr>
          <w:sz w:val="28"/>
          <w:szCs w:val="28"/>
        </w:rPr>
        <w:t xml:space="preserve"> </w:t>
      </w:r>
      <w:proofErr w:type="spellStart"/>
      <w:r w:rsidRPr="006737C8">
        <w:rPr>
          <w:sz w:val="28"/>
          <w:szCs w:val="28"/>
        </w:rPr>
        <w:t>xây</w:t>
      </w:r>
      <w:proofErr w:type="spellEnd"/>
      <w:r w:rsidRPr="006737C8">
        <w:rPr>
          <w:sz w:val="28"/>
          <w:szCs w:val="28"/>
        </w:rPr>
        <w:t xml:space="preserve"> </w:t>
      </w:r>
      <w:proofErr w:type="spellStart"/>
      <w:r w:rsidRPr="006737C8">
        <w:rPr>
          <w:sz w:val="28"/>
          <w:szCs w:val="28"/>
        </w:rPr>
        <w:t>dựng</w:t>
      </w:r>
      <w:proofErr w:type="spellEnd"/>
      <w:r w:rsidRPr="006737C8">
        <w:rPr>
          <w:sz w:val="28"/>
          <w:szCs w:val="28"/>
        </w:rPr>
        <w:t xml:space="preserve"> (</w:t>
      </w:r>
      <w:proofErr w:type="spellStart"/>
      <w:r w:rsidRPr="006737C8">
        <w:rPr>
          <w:sz w:val="28"/>
          <w:szCs w:val="28"/>
        </w:rPr>
        <w:t>nếu</w:t>
      </w:r>
      <w:proofErr w:type="spellEnd"/>
      <w:r w:rsidRPr="006737C8">
        <w:rPr>
          <w:sz w:val="28"/>
          <w:szCs w:val="28"/>
        </w:rPr>
        <w:t xml:space="preserve"> </w:t>
      </w:r>
      <w:proofErr w:type="spellStart"/>
      <w:r w:rsidRPr="006737C8">
        <w:rPr>
          <w:sz w:val="28"/>
          <w:szCs w:val="28"/>
        </w:rPr>
        <w:t>thuộc</w:t>
      </w:r>
      <w:proofErr w:type="spellEnd"/>
      <w:r w:rsidRPr="006737C8">
        <w:rPr>
          <w:sz w:val="28"/>
          <w:szCs w:val="28"/>
        </w:rPr>
        <w:t xml:space="preserve"> </w:t>
      </w:r>
      <w:proofErr w:type="spellStart"/>
      <w:r w:rsidRPr="006737C8">
        <w:rPr>
          <w:sz w:val="28"/>
          <w:szCs w:val="28"/>
        </w:rPr>
        <w:t>trường</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phải</w:t>
      </w:r>
      <w:proofErr w:type="spellEnd"/>
      <w:r w:rsidRPr="006737C8">
        <w:rPr>
          <w:sz w:val="28"/>
          <w:szCs w:val="28"/>
        </w:rPr>
        <w:t xml:space="preserve"> </w:t>
      </w:r>
      <w:proofErr w:type="spellStart"/>
      <w:r w:rsidRPr="006737C8">
        <w:rPr>
          <w:sz w:val="28"/>
          <w:szCs w:val="28"/>
        </w:rPr>
        <w:t>cấp</w:t>
      </w:r>
      <w:proofErr w:type="spellEnd"/>
      <w:r w:rsidRPr="006737C8">
        <w:rPr>
          <w:sz w:val="28"/>
          <w:szCs w:val="28"/>
        </w:rPr>
        <w:t xml:space="preserve"> </w:t>
      </w:r>
      <w:proofErr w:type="spellStart"/>
      <w:r w:rsidRPr="006737C8">
        <w:rPr>
          <w:sz w:val="28"/>
          <w:szCs w:val="28"/>
        </w:rPr>
        <w:t>phép</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thủ</w:t>
      </w:r>
      <w:proofErr w:type="spellEnd"/>
      <w:r w:rsidRPr="006737C8">
        <w:rPr>
          <w:sz w:val="28"/>
          <w:szCs w:val="28"/>
        </w:rPr>
        <w:t xml:space="preserve"> </w:t>
      </w:r>
      <w:proofErr w:type="spellStart"/>
      <w:r w:rsidRPr="006737C8">
        <w:rPr>
          <w:sz w:val="28"/>
          <w:szCs w:val="28"/>
        </w:rPr>
        <w:t>tục</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trước</w:t>
      </w:r>
      <w:proofErr w:type="spellEnd"/>
      <w:r w:rsidRPr="006737C8">
        <w:rPr>
          <w:sz w:val="28"/>
          <w:szCs w:val="28"/>
        </w:rPr>
        <w:t xml:space="preserve"> </w:t>
      </w:r>
      <w:proofErr w:type="spellStart"/>
      <w:r w:rsidRPr="006737C8">
        <w:rPr>
          <w:sz w:val="28"/>
          <w:szCs w:val="28"/>
        </w:rPr>
        <w:t>khi</w:t>
      </w:r>
      <w:proofErr w:type="spellEnd"/>
      <w:r w:rsidRPr="006737C8">
        <w:rPr>
          <w:sz w:val="28"/>
          <w:szCs w:val="28"/>
        </w:rPr>
        <w:t xml:space="preserve"> </w:t>
      </w:r>
      <w:proofErr w:type="spellStart"/>
      <w:r w:rsidRPr="006737C8">
        <w:rPr>
          <w:sz w:val="28"/>
          <w:szCs w:val="28"/>
        </w:rPr>
        <w:t>khởi</w:t>
      </w:r>
      <w:proofErr w:type="spellEnd"/>
      <w:r w:rsidRPr="006737C8">
        <w:rPr>
          <w:sz w:val="28"/>
          <w:szCs w:val="28"/>
        </w:rPr>
        <w:t xml:space="preserve"> </w:t>
      </w:r>
      <w:proofErr w:type="spellStart"/>
      <w:r w:rsidRPr="006737C8">
        <w:rPr>
          <w:sz w:val="28"/>
          <w:szCs w:val="28"/>
        </w:rPr>
        <w:t>công</w:t>
      </w:r>
      <w:proofErr w:type="spellEnd"/>
      <w:r w:rsidRPr="006737C8">
        <w:rPr>
          <w:sz w:val="28"/>
          <w:szCs w:val="28"/>
        </w:rPr>
        <w:t xml:space="preserve"> </w:t>
      </w:r>
      <w:proofErr w:type="spellStart"/>
      <w:r w:rsidRPr="006737C8">
        <w:rPr>
          <w:sz w:val="28"/>
          <w:szCs w:val="28"/>
        </w:rPr>
        <w:t>công</w:t>
      </w:r>
      <w:proofErr w:type="spellEnd"/>
      <w:r w:rsidRPr="006737C8">
        <w:rPr>
          <w:sz w:val="28"/>
          <w:szCs w:val="28"/>
        </w:rPr>
        <w:t xml:space="preserve"> </w:t>
      </w:r>
      <w:proofErr w:type="spellStart"/>
      <w:r w:rsidRPr="006737C8">
        <w:rPr>
          <w:sz w:val="28"/>
          <w:szCs w:val="28"/>
        </w:rPr>
        <w:t>trình</w:t>
      </w:r>
      <w:proofErr w:type="spellEnd"/>
      <w:r w:rsidRPr="006737C8">
        <w:rPr>
          <w:sz w:val="28"/>
          <w:szCs w:val="28"/>
        </w:rPr>
        <w:t>.</w:t>
      </w:r>
    </w:p>
    <w:p w14:paraId="069CE296" w14:textId="77777777" w:rsidR="005C1FC8" w:rsidRPr="006737C8" w:rsidRDefault="00E3720C" w:rsidP="006737C8">
      <w:pPr>
        <w:pStyle w:val="NormalWeb"/>
        <w:shd w:val="clear" w:color="auto" w:fill="FFFFFF"/>
        <w:spacing w:before="60" w:beforeAutospacing="0" w:after="0" w:afterAutospacing="0"/>
        <w:ind w:firstLine="720"/>
        <w:jc w:val="both"/>
        <w:rPr>
          <w:sz w:val="28"/>
          <w:szCs w:val="28"/>
        </w:rPr>
      </w:pPr>
      <w:r w:rsidRPr="006737C8">
        <w:rPr>
          <w:sz w:val="28"/>
          <w:szCs w:val="28"/>
        </w:rPr>
        <w:t xml:space="preserve">5.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thủ</w:t>
      </w:r>
      <w:proofErr w:type="spellEnd"/>
      <w:r w:rsidRPr="006737C8">
        <w:rPr>
          <w:sz w:val="28"/>
          <w:szCs w:val="28"/>
        </w:rPr>
        <w:t xml:space="preserve"> </w:t>
      </w:r>
      <w:proofErr w:type="spellStart"/>
      <w:r w:rsidRPr="006737C8">
        <w:rPr>
          <w:sz w:val="28"/>
          <w:szCs w:val="28"/>
        </w:rPr>
        <w:t>tục</w:t>
      </w:r>
      <w:proofErr w:type="spellEnd"/>
      <w:r w:rsidRPr="006737C8">
        <w:rPr>
          <w:sz w:val="28"/>
          <w:szCs w:val="28"/>
        </w:rPr>
        <w:t xml:space="preserve"> </w:t>
      </w:r>
      <w:proofErr w:type="spellStart"/>
      <w:r w:rsidRPr="006737C8">
        <w:rPr>
          <w:sz w:val="28"/>
          <w:szCs w:val="28"/>
        </w:rPr>
        <w:t>về</w:t>
      </w:r>
      <w:proofErr w:type="spellEnd"/>
      <w:r w:rsidRPr="006737C8">
        <w:rPr>
          <w:sz w:val="28"/>
          <w:szCs w:val="28"/>
        </w:rPr>
        <w:t xml:space="preserve"> </w:t>
      </w:r>
      <w:proofErr w:type="spellStart"/>
      <w:r w:rsidRPr="006737C8">
        <w:rPr>
          <w:sz w:val="28"/>
          <w:szCs w:val="28"/>
        </w:rPr>
        <w:t>môi</w:t>
      </w:r>
      <w:proofErr w:type="spellEnd"/>
      <w:r w:rsidRPr="006737C8">
        <w:rPr>
          <w:sz w:val="28"/>
          <w:szCs w:val="28"/>
        </w:rPr>
        <w:t xml:space="preserve"> </w:t>
      </w:r>
      <w:proofErr w:type="spellStart"/>
      <w:r w:rsidRPr="006737C8">
        <w:rPr>
          <w:sz w:val="28"/>
          <w:szCs w:val="28"/>
        </w:rPr>
        <w:t>trường</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về</w:t>
      </w:r>
      <w:proofErr w:type="spellEnd"/>
      <w:r w:rsidRPr="006737C8">
        <w:rPr>
          <w:sz w:val="28"/>
          <w:szCs w:val="28"/>
        </w:rPr>
        <w:t xml:space="preserve"> </w:t>
      </w:r>
      <w:proofErr w:type="spellStart"/>
      <w:r w:rsidRPr="006737C8">
        <w:rPr>
          <w:sz w:val="28"/>
          <w:szCs w:val="28"/>
        </w:rPr>
        <w:t>bảo</w:t>
      </w:r>
      <w:proofErr w:type="spellEnd"/>
      <w:r w:rsidRPr="006737C8">
        <w:rPr>
          <w:sz w:val="28"/>
          <w:szCs w:val="28"/>
        </w:rPr>
        <w:t xml:space="preserve"> </w:t>
      </w:r>
      <w:proofErr w:type="spellStart"/>
      <w:r w:rsidRPr="006737C8">
        <w:rPr>
          <w:sz w:val="28"/>
          <w:szCs w:val="28"/>
        </w:rPr>
        <w:t>vệ</w:t>
      </w:r>
      <w:proofErr w:type="spellEnd"/>
      <w:r w:rsidRPr="006737C8">
        <w:rPr>
          <w:sz w:val="28"/>
          <w:szCs w:val="28"/>
        </w:rPr>
        <w:t xml:space="preserve"> </w:t>
      </w:r>
      <w:proofErr w:type="spellStart"/>
      <w:r w:rsidRPr="006737C8">
        <w:rPr>
          <w:sz w:val="28"/>
          <w:szCs w:val="28"/>
        </w:rPr>
        <w:t>môi</w:t>
      </w:r>
      <w:proofErr w:type="spellEnd"/>
      <w:r w:rsidRPr="006737C8">
        <w:rPr>
          <w:sz w:val="28"/>
          <w:szCs w:val="28"/>
        </w:rPr>
        <w:t xml:space="preserve"> </w:t>
      </w:r>
      <w:proofErr w:type="spellStart"/>
      <w:r w:rsidRPr="006737C8">
        <w:rPr>
          <w:sz w:val="28"/>
          <w:szCs w:val="28"/>
        </w:rPr>
        <w:t>trường</w:t>
      </w:r>
      <w:proofErr w:type="spellEnd"/>
      <w:r w:rsidRPr="006737C8">
        <w:rPr>
          <w:sz w:val="28"/>
          <w:szCs w:val="28"/>
        </w:rPr>
        <w:t xml:space="preserve">; </w:t>
      </w:r>
      <w:proofErr w:type="spellStart"/>
      <w:r w:rsidRPr="006737C8">
        <w:rPr>
          <w:sz w:val="28"/>
          <w:szCs w:val="28"/>
        </w:rPr>
        <w:t>triển</w:t>
      </w:r>
      <w:proofErr w:type="spellEnd"/>
      <w:r w:rsidRPr="006737C8">
        <w:rPr>
          <w:sz w:val="28"/>
          <w:szCs w:val="28"/>
        </w:rPr>
        <w:t xml:space="preserve"> </w:t>
      </w:r>
      <w:proofErr w:type="spellStart"/>
      <w:r w:rsidRPr="006737C8">
        <w:rPr>
          <w:sz w:val="28"/>
          <w:szCs w:val="28"/>
        </w:rPr>
        <w:t>khai</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biện</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bảo</w:t>
      </w:r>
      <w:proofErr w:type="spellEnd"/>
      <w:r w:rsidRPr="006737C8">
        <w:rPr>
          <w:sz w:val="28"/>
          <w:szCs w:val="28"/>
        </w:rPr>
        <w:t xml:space="preserve"> </w:t>
      </w:r>
      <w:proofErr w:type="spellStart"/>
      <w:r w:rsidRPr="006737C8">
        <w:rPr>
          <w:sz w:val="28"/>
          <w:szCs w:val="28"/>
        </w:rPr>
        <w:t>vệ</w:t>
      </w:r>
      <w:proofErr w:type="spellEnd"/>
      <w:r w:rsidRPr="006737C8">
        <w:rPr>
          <w:sz w:val="28"/>
          <w:szCs w:val="28"/>
        </w:rPr>
        <w:t xml:space="preserve"> </w:t>
      </w:r>
      <w:proofErr w:type="spellStart"/>
      <w:r w:rsidRPr="006737C8">
        <w:rPr>
          <w:sz w:val="28"/>
          <w:szCs w:val="28"/>
        </w:rPr>
        <w:t>môi</w:t>
      </w:r>
      <w:proofErr w:type="spellEnd"/>
      <w:r w:rsidRPr="006737C8">
        <w:rPr>
          <w:sz w:val="28"/>
          <w:szCs w:val="28"/>
        </w:rPr>
        <w:t xml:space="preserve"> </w:t>
      </w:r>
      <w:proofErr w:type="spellStart"/>
      <w:r w:rsidRPr="006737C8">
        <w:rPr>
          <w:sz w:val="28"/>
          <w:szCs w:val="28"/>
        </w:rPr>
        <w:t>trường</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nội</w:t>
      </w:r>
      <w:proofErr w:type="spellEnd"/>
      <w:r w:rsidRPr="006737C8">
        <w:rPr>
          <w:sz w:val="28"/>
          <w:szCs w:val="28"/>
        </w:rPr>
        <w:t xml:space="preserve"> dung </w:t>
      </w:r>
      <w:proofErr w:type="spellStart"/>
      <w:r w:rsidRPr="006737C8">
        <w:rPr>
          <w:sz w:val="28"/>
          <w:szCs w:val="28"/>
        </w:rPr>
        <w:t>hồ</w:t>
      </w:r>
      <w:proofErr w:type="spellEnd"/>
      <w:r w:rsidRPr="006737C8">
        <w:rPr>
          <w:sz w:val="28"/>
          <w:szCs w:val="28"/>
        </w:rPr>
        <w:t xml:space="preserve"> </w:t>
      </w:r>
      <w:proofErr w:type="spellStart"/>
      <w:r w:rsidRPr="006737C8">
        <w:rPr>
          <w:sz w:val="28"/>
          <w:szCs w:val="28"/>
        </w:rPr>
        <w:t>sơ</w:t>
      </w:r>
      <w:proofErr w:type="spellEnd"/>
      <w:r w:rsidRPr="006737C8">
        <w:rPr>
          <w:sz w:val="28"/>
          <w:szCs w:val="28"/>
        </w:rPr>
        <w:t xml:space="preserve"> </w:t>
      </w:r>
      <w:proofErr w:type="spellStart"/>
      <w:r w:rsidRPr="006737C8">
        <w:rPr>
          <w:sz w:val="28"/>
          <w:szCs w:val="28"/>
        </w:rPr>
        <w:t>môi</w:t>
      </w:r>
      <w:proofErr w:type="spellEnd"/>
      <w:r w:rsidRPr="006737C8">
        <w:rPr>
          <w:sz w:val="28"/>
          <w:szCs w:val="28"/>
        </w:rPr>
        <w:t xml:space="preserve"> </w:t>
      </w:r>
      <w:proofErr w:type="spellStart"/>
      <w:r w:rsidRPr="006737C8">
        <w:rPr>
          <w:sz w:val="28"/>
          <w:szCs w:val="28"/>
        </w:rPr>
        <w:t>trường</w:t>
      </w:r>
      <w:proofErr w:type="spellEnd"/>
      <w:r w:rsidRPr="006737C8">
        <w:rPr>
          <w:sz w:val="28"/>
          <w:szCs w:val="28"/>
        </w:rPr>
        <w:t xml:space="preserve"> </w:t>
      </w:r>
      <w:proofErr w:type="spellStart"/>
      <w:r w:rsidRPr="006737C8">
        <w:rPr>
          <w:sz w:val="28"/>
          <w:szCs w:val="28"/>
        </w:rPr>
        <w:t>đã</w:t>
      </w:r>
      <w:proofErr w:type="spellEnd"/>
      <w:r w:rsidRPr="006737C8">
        <w:rPr>
          <w:sz w:val="28"/>
          <w:szCs w:val="28"/>
        </w:rPr>
        <w:t xml:space="preserve"> </w:t>
      </w:r>
      <w:proofErr w:type="spellStart"/>
      <w:r w:rsidRPr="006737C8">
        <w:rPr>
          <w:sz w:val="28"/>
          <w:szCs w:val="28"/>
        </w:rPr>
        <w:t>được</w:t>
      </w:r>
      <w:proofErr w:type="spellEnd"/>
      <w:r w:rsidRPr="006737C8">
        <w:rPr>
          <w:sz w:val="28"/>
          <w:szCs w:val="28"/>
        </w:rPr>
        <w:t xml:space="preserve"> </w:t>
      </w:r>
      <w:proofErr w:type="spellStart"/>
      <w:r w:rsidRPr="006737C8">
        <w:rPr>
          <w:sz w:val="28"/>
          <w:szCs w:val="28"/>
        </w:rPr>
        <w:t>phê</w:t>
      </w:r>
      <w:proofErr w:type="spellEnd"/>
      <w:r w:rsidRPr="006737C8">
        <w:rPr>
          <w:sz w:val="28"/>
          <w:szCs w:val="28"/>
        </w:rPr>
        <w:t xml:space="preserve"> </w:t>
      </w:r>
      <w:proofErr w:type="spellStart"/>
      <w:r w:rsidRPr="006737C8">
        <w:rPr>
          <w:sz w:val="28"/>
          <w:szCs w:val="28"/>
        </w:rPr>
        <w:t>duyệt</w:t>
      </w:r>
      <w:proofErr w:type="spellEnd"/>
      <w:r w:rsidRPr="006737C8">
        <w:rPr>
          <w:sz w:val="28"/>
          <w:szCs w:val="28"/>
        </w:rPr>
        <w:t xml:space="preserve">, </w:t>
      </w:r>
      <w:proofErr w:type="spellStart"/>
      <w:r w:rsidRPr="006737C8">
        <w:rPr>
          <w:sz w:val="28"/>
          <w:szCs w:val="28"/>
        </w:rPr>
        <w:t>xác</w:t>
      </w:r>
      <w:proofErr w:type="spellEnd"/>
      <w:r w:rsidRPr="006737C8">
        <w:rPr>
          <w:sz w:val="28"/>
          <w:szCs w:val="28"/>
        </w:rPr>
        <w:t xml:space="preserve"> </w:t>
      </w:r>
      <w:proofErr w:type="spellStart"/>
      <w:r w:rsidRPr="006737C8">
        <w:rPr>
          <w:sz w:val="28"/>
          <w:szCs w:val="28"/>
        </w:rPr>
        <w:t>nhận</w:t>
      </w:r>
      <w:proofErr w:type="spellEnd"/>
      <w:r w:rsidRPr="006737C8">
        <w:rPr>
          <w:sz w:val="28"/>
          <w:szCs w:val="28"/>
        </w:rPr>
        <w:t>.</w:t>
      </w:r>
    </w:p>
    <w:p w14:paraId="4BAD4D96" w14:textId="77777777" w:rsidR="005C1FC8" w:rsidRPr="006737C8" w:rsidRDefault="00E3720C" w:rsidP="006737C8">
      <w:pPr>
        <w:pStyle w:val="NormalWeb"/>
        <w:shd w:val="clear" w:color="auto" w:fill="FFFFFF"/>
        <w:spacing w:before="60" w:beforeAutospacing="0" w:after="0" w:afterAutospacing="0"/>
        <w:ind w:firstLine="720"/>
        <w:jc w:val="both"/>
        <w:rPr>
          <w:sz w:val="28"/>
          <w:szCs w:val="28"/>
        </w:rPr>
      </w:pPr>
      <w:r w:rsidRPr="006737C8">
        <w:rPr>
          <w:sz w:val="28"/>
          <w:szCs w:val="28"/>
        </w:rPr>
        <w:t xml:space="preserve">6.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thủ</w:t>
      </w:r>
      <w:proofErr w:type="spellEnd"/>
      <w:r w:rsidRPr="006737C8">
        <w:rPr>
          <w:sz w:val="28"/>
          <w:szCs w:val="28"/>
        </w:rPr>
        <w:t xml:space="preserve"> </w:t>
      </w:r>
      <w:proofErr w:type="spellStart"/>
      <w:r w:rsidRPr="006737C8">
        <w:rPr>
          <w:sz w:val="28"/>
          <w:szCs w:val="28"/>
        </w:rPr>
        <w:t>tục</w:t>
      </w:r>
      <w:proofErr w:type="spellEnd"/>
      <w:r w:rsidRPr="006737C8">
        <w:rPr>
          <w:sz w:val="28"/>
          <w:szCs w:val="28"/>
        </w:rPr>
        <w:t xml:space="preserve"> </w:t>
      </w:r>
      <w:proofErr w:type="spellStart"/>
      <w:r w:rsidRPr="006737C8">
        <w:rPr>
          <w:sz w:val="28"/>
          <w:szCs w:val="28"/>
        </w:rPr>
        <w:t>chuyên</w:t>
      </w:r>
      <w:proofErr w:type="spellEnd"/>
      <w:r w:rsidRPr="006737C8">
        <w:rPr>
          <w:sz w:val="28"/>
          <w:szCs w:val="28"/>
        </w:rPr>
        <w:t xml:space="preserve"> </w:t>
      </w:r>
      <w:proofErr w:type="spellStart"/>
      <w:r w:rsidRPr="006737C8">
        <w:rPr>
          <w:sz w:val="28"/>
          <w:szCs w:val="28"/>
        </w:rPr>
        <w:t>ngành</w:t>
      </w:r>
      <w:proofErr w:type="spellEnd"/>
      <w:r w:rsidRPr="006737C8">
        <w:rPr>
          <w:sz w:val="28"/>
          <w:szCs w:val="28"/>
        </w:rPr>
        <w:t xml:space="preserve"> </w:t>
      </w:r>
      <w:proofErr w:type="spellStart"/>
      <w:r w:rsidRPr="006737C8">
        <w:rPr>
          <w:sz w:val="28"/>
          <w:szCs w:val="28"/>
        </w:rPr>
        <w:t>khác</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phòng</w:t>
      </w:r>
      <w:proofErr w:type="spellEnd"/>
      <w:r w:rsidRPr="006737C8">
        <w:rPr>
          <w:sz w:val="28"/>
          <w:szCs w:val="28"/>
        </w:rPr>
        <w:t xml:space="preserve"> </w:t>
      </w:r>
      <w:proofErr w:type="spellStart"/>
      <w:r w:rsidRPr="006737C8">
        <w:rPr>
          <w:sz w:val="28"/>
          <w:szCs w:val="28"/>
        </w:rPr>
        <w:t>cháy</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chữa</w:t>
      </w:r>
      <w:proofErr w:type="spellEnd"/>
      <w:r w:rsidRPr="006737C8">
        <w:rPr>
          <w:sz w:val="28"/>
          <w:szCs w:val="28"/>
        </w:rPr>
        <w:t xml:space="preserve"> </w:t>
      </w:r>
      <w:proofErr w:type="spellStart"/>
      <w:r w:rsidRPr="006737C8">
        <w:rPr>
          <w:sz w:val="28"/>
          <w:szCs w:val="28"/>
        </w:rPr>
        <w:t>cháy</w:t>
      </w:r>
      <w:proofErr w:type="spellEnd"/>
      <w:r w:rsidRPr="006737C8">
        <w:rPr>
          <w:sz w:val="28"/>
          <w:szCs w:val="28"/>
        </w:rPr>
        <w:t xml:space="preserve">, </w:t>
      </w:r>
      <w:proofErr w:type="spellStart"/>
      <w:r w:rsidRPr="006737C8">
        <w:rPr>
          <w:sz w:val="28"/>
          <w:szCs w:val="28"/>
        </w:rPr>
        <w:t>tài</w:t>
      </w:r>
      <w:proofErr w:type="spellEnd"/>
      <w:r w:rsidRPr="006737C8">
        <w:rPr>
          <w:sz w:val="28"/>
          <w:szCs w:val="28"/>
        </w:rPr>
        <w:t xml:space="preserve"> </w:t>
      </w:r>
      <w:proofErr w:type="spellStart"/>
      <w:r w:rsidRPr="006737C8">
        <w:rPr>
          <w:sz w:val="28"/>
          <w:szCs w:val="28"/>
        </w:rPr>
        <w:t>nguyên</w:t>
      </w:r>
      <w:proofErr w:type="spellEnd"/>
      <w:r w:rsidRPr="006737C8">
        <w:rPr>
          <w:sz w:val="28"/>
          <w:szCs w:val="28"/>
        </w:rPr>
        <w:t xml:space="preserve"> </w:t>
      </w:r>
      <w:proofErr w:type="spellStart"/>
      <w:r w:rsidRPr="006737C8">
        <w:rPr>
          <w:sz w:val="28"/>
          <w:szCs w:val="28"/>
        </w:rPr>
        <w:t>nước</w:t>
      </w:r>
      <w:proofErr w:type="spellEnd"/>
      <w:r w:rsidRPr="006737C8">
        <w:rPr>
          <w:sz w:val="28"/>
          <w:szCs w:val="28"/>
        </w:rPr>
        <w:t xml:space="preserve">, </w:t>
      </w:r>
      <w:proofErr w:type="spellStart"/>
      <w:r w:rsidRPr="006737C8">
        <w:rPr>
          <w:sz w:val="28"/>
          <w:szCs w:val="28"/>
        </w:rPr>
        <w:t>khoáng</w:t>
      </w:r>
      <w:proofErr w:type="spellEnd"/>
      <w:r w:rsidRPr="006737C8">
        <w:rPr>
          <w:sz w:val="28"/>
          <w:szCs w:val="28"/>
        </w:rPr>
        <w:t xml:space="preserve"> </w:t>
      </w:r>
      <w:proofErr w:type="spellStart"/>
      <w:r w:rsidRPr="006737C8">
        <w:rPr>
          <w:sz w:val="28"/>
          <w:szCs w:val="28"/>
        </w:rPr>
        <w:t>sản</w:t>
      </w:r>
      <w:proofErr w:type="spellEnd"/>
      <w:r w:rsidRPr="006737C8">
        <w:rPr>
          <w:sz w:val="28"/>
          <w:szCs w:val="28"/>
        </w:rPr>
        <w:t xml:space="preserve">, </w:t>
      </w:r>
      <w:proofErr w:type="spellStart"/>
      <w:r w:rsidRPr="006737C8">
        <w:rPr>
          <w:sz w:val="28"/>
          <w:szCs w:val="28"/>
        </w:rPr>
        <w:t>điện</w:t>
      </w:r>
      <w:proofErr w:type="spellEnd"/>
      <w:r w:rsidRPr="006737C8">
        <w:rPr>
          <w:sz w:val="28"/>
          <w:szCs w:val="28"/>
        </w:rPr>
        <w:t xml:space="preserve"> </w:t>
      </w:r>
      <w:proofErr w:type="spellStart"/>
      <w:r w:rsidRPr="006737C8">
        <w:rPr>
          <w:sz w:val="28"/>
          <w:szCs w:val="28"/>
        </w:rPr>
        <w:t>lực</w:t>
      </w:r>
      <w:proofErr w:type="spellEnd"/>
      <w:r w:rsidRPr="006737C8">
        <w:rPr>
          <w:sz w:val="28"/>
          <w:szCs w:val="28"/>
        </w:rPr>
        <w:t xml:space="preserve">, </w:t>
      </w:r>
      <w:proofErr w:type="gramStart"/>
      <w:r w:rsidRPr="006737C8">
        <w:rPr>
          <w:sz w:val="28"/>
          <w:szCs w:val="28"/>
        </w:rPr>
        <w:t>an</w:t>
      </w:r>
      <w:proofErr w:type="gramEnd"/>
      <w:r w:rsidRPr="006737C8">
        <w:rPr>
          <w:sz w:val="28"/>
          <w:szCs w:val="28"/>
        </w:rPr>
        <w:t xml:space="preserve"> </w:t>
      </w:r>
      <w:proofErr w:type="spellStart"/>
      <w:r w:rsidRPr="006737C8">
        <w:rPr>
          <w:sz w:val="28"/>
          <w:szCs w:val="28"/>
        </w:rPr>
        <w:t>toàn</w:t>
      </w:r>
      <w:proofErr w:type="spellEnd"/>
      <w:r w:rsidRPr="006737C8">
        <w:rPr>
          <w:sz w:val="28"/>
          <w:szCs w:val="28"/>
        </w:rPr>
        <w:t xml:space="preserve"> </w:t>
      </w:r>
      <w:proofErr w:type="spellStart"/>
      <w:r w:rsidRPr="006737C8">
        <w:rPr>
          <w:sz w:val="28"/>
          <w:szCs w:val="28"/>
        </w:rPr>
        <w:t>lao</w:t>
      </w:r>
      <w:proofErr w:type="spellEnd"/>
      <w:r w:rsidRPr="006737C8">
        <w:rPr>
          <w:sz w:val="28"/>
          <w:szCs w:val="28"/>
        </w:rPr>
        <w:t xml:space="preserve"> </w:t>
      </w:r>
      <w:proofErr w:type="spellStart"/>
      <w:r w:rsidRPr="006737C8">
        <w:rPr>
          <w:sz w:val="28"/>
          <w:szCs w:val="28"/>
        </w:rPr>
        <w:t>động</w:t>
      </w:r>
      <w:proofErr w:type="spellEnd"/>
      <w:r w:rsidRPr="006737C8">
        <w:rPr>
          <w:sz w:val="28"/>
          <w:szCs w:val="28"/>
        </w:rPr>
        <w:t xml:space="preserve">, </w:t>
      </w:r>
      <w:proofErr w:type="gramStart"/>
      <w:r w:rsidRPr="006737C8">
        <w:rPr>
          <w:sz w:val="28"/>
          <w:szCs w:val="28"/>
        </w:rPr>
        <w:t>an</w:t>
      </w:r>
      <w:proofErr w:type="gramEnd"/>
      <w:r w:rsidRPr="006737C8">
        <w:rPr>
          <w:sz w:val="28"/>
          <w:szCs w:val="28"/>
        </w:rPr>
        <w:t xml:space="preserve"> </w:t>
      </w:r>
      <w:proofErr w:type="spellStart"/>
      <w:r w:rsidRPr="006737C8">
        <w:rPr>
          <w:sz w:val="28"/>
          <w:szCs w:val="28"/>
        </w:rPr>
        <w:t>ninh</w:t>
      </w:r>
      <w:proofErr w:type="spellEnd"/>
      <w:r w:rsidRPr="006737C8">
        <w:rPr>
          <w:sz w:val="28"/>
          <w:szCs w:val="28"/>
        </w:rPr>
        <w:t xml:space="preserve"> </w:t>
      </w:r>
      <w:proofErr w:type="spellStart"/>
      <w:r w:rsidRPr="006737C8">
        <w:rPr>
          <w:sz w:val="28"/>
          <w:szCs w:val="28"/>
        </w:rPr>
        <w:t>trật</w:t>
      </w:r>
      <w:proofErr w:type="spellEnd"/>
      <w:r w:rsidRPr="006737C8">
        <w:rPr>
          <w:sz w:val="28"/>
          <w:szCs w:val="28"/>
        </w:rPr>
        <w:t xml:space="preserve"> </w:t>
      </w:r>
      <w:proofErr w:type="spellStart"/>
      <w:r w:rsidRPr="006737C8">
        <w:rPr>
          <w:sz w:val="28"/>
          <w:szCs w:val="28"/>
        </w:rPr>
        <w:t>tự</w:t>
      </w:r>
      <w:proofErr w:type="spellEnd"/>
      <w:r w:rsidRPr="006737C8">
        <w:rPr>
          <w:sz w:val="28"/>
          <w:szCs w:val="28"/>
        </w:rPr>
        <w:t xml:space="preserve">, </w:t>
      </w:r>
      <w:proofErr w:type="spellStart"/>
      <w:r w:rsidRPr="006737C8">
        <w:rPr>
          <w:sz w:val="28"/>
          <w:szCs w:val="28"/>
        </w:rPr>
        <w:t>đấu</w:t>
      </w:r>
      <w:proofErr w:type="spellEnd"/>
      <w:r w:rsidRPr="006737C8">
        <w:rPr>
          <w:sz w:val="28"/>
          <w:szCs w:val="28"/>
        </w:rPr>
        <w:t xml:space="preserve"> </w:t>
      </w:r>
      <w:proofErr w:type="spellStart"/>
      <w:r w:rsidRPr="006737C8">
        <w:rPr>
          <w:sz w:val="28"/>
          <w:szCs w:val="28"/>
        </w:rPr>
        <w:t>nối</w:t>
      </w:r>
      <w:proofErr w:type="spellEnd"/>
      <w:r w:rsidRPr="006737C8">
        <w:rPr>
          <w:sz w:val="28"/>
          <w:szCs w:val="28"/>
        </w:rPr>
        <w:t xml:space="preserve"> </w:t>
      </w:r>
      <w:proofErr w:type="spellStart"/>
      <w:r w:rsidRPr="006737C8">
        <w:rPr>
          <w:sz w:val="28"/>
          <w:szCs w:val="28"/>
        </w:rPr>
        <w:t>hạ</w:t>
      </w:r>
      <w:proofErr w:type="spellEnd"/>
      <w:r w:rsidRPr="006737C8">
        <w:rPr>
          <w:sz w:val="28"/>
          <w:szCs w:val="28"/>
        </w:rPr>
        <w:t xml:space="preserve"> </w:t>
      </w:r>
      <w:proofErr w:type="spellStart"/>
      <w:r w:rsidRPr="006737C8">
        <w:rPr>
          <w:sz w:val="28"/>
          <w:szCs w:val="28"/>
        </w:rPr>
        <w:t>tầng</w:t>
      </w:r>
      <w:proofErr w:type="spellEnd"/>
      <w:r w:rsidRPr="006737C8">
        <w:rPr>
          <w:sz w:val="28"/>
          <w:szCs w:val="28"/>
        </w:rPr>
        <w:t xml:space="preserve"> </w:t>
      </w:r>
      <w:proofErr w:type="spellStart"/>
      <w:r w:rsidRPr="006737C8">
        <w:rPr>
          <w:sz w:val="28"/>
          <w:szCs w:val="28"/>
        </w:rPr>
        <w:t>kỹ</w:t>
      </w:r>
      <w:proofErr w:type="spellEnd"/>
      <w:r w:rsidRPr="006737C8">
        <w:rPr>
          <w:sz w:val="28"/>
          <w:szCs w:val="28"/>
        </w:rPr>
        <w:t xml:space="preserve"> </w:t>
      </w:r>
      <w:proofErr w:type="spellStart"/>
      <w:r w:rsidRPr="006737C8">
        <w:rPr>
          <w:sz w:val="28"/>
          <w:szCs w:val="28"/>
        </w:rPr>
        <w:t>thuật</w:t>
      </w:r>
      <w:proofErr w:type="spellEnd"/>
      <w:r w:rsidRPr="006737C8">
        <w:rPr>
          <w:sz w:val="28"/>
          <w:szCs w:val="28"/>
        </w:rPr>
        <w:t>…).</w:t>
      </w:r>
    </w:p>
    <w:p w14:paraId="52865D11" w14:textId="77777777" w:rsidR="005C1FC8" w:rsidRPr="006737C8" w:rsidRDefault="00E3720C" w:rsidP="006737C8">
      <w:pPr>
        <w:pStyle w:val="NormalWeb"/>
        <w:shd w:val="clear" w:color="auto" w:fill="FFFFFF"/>
        <w:spacing w:before="60" w:beforeAutospacing="0" w:after="0" w:afterAutospacing="0"/>
        <w:ind w:firstLine="720"/>
        <w:jc w:val="both"/>
        <w:rPr>
          <w:sz w:val="28"/>
          <w:szCs w:val="28"/>
        </w:rPr>
      </w:pPr>
      <w:r w:rsidRPr="006737C8">
        <w:rPr>
          <w:sz w:val="28"/>
          <w:szCs w:val="28"/>
        </w:rPr>
        <w:t xml:space="preserve">7. </w:t>
      </w:r>
      <w:proofErr w:type="spellStart"/>
      <w:r w:rsidRPr="006737C8">
        <w:rPr>
          <w:sz w:val="28"/>
          <w:szCs w:val="28"/>
        </w:rPr>
        <w:t>Gửi</w:t>
      </w:r>
      <w:proofErr w:type="spellEnd"/>
      <w:r w:rsidRPr="006737C8">
        <w:rPr>
          <w:sz w:val="28"/>
          <w:szCs w:val="28"/>
        </w:rPr>
        <w:t xml:space="preserve"> </w:t>
      </w:r>
      <w:proofErr w:type="spellStart"/>
      <w:r w:rsidRPr="006737C8">
        <w:rPr>
          <w:sz w:val="28"/>
          <w:szCs w:val="28"/>
        </w:rPr>
        <w:t>thông</w:t>
      </w:r>
      <w:proofErr w:type="spellEnd"/>
      <w:r w:rsidRPr="006737C8">
        <w:rPr>
          <w:sz w:val="28"/>
          <w:szCs w:val="28"/>
        </w:rPr>
        <w:t xml:space="preserve"> </w:t>
      </w:r>
      <w:proofErr w:type="spellStart"/>
      <w:r w:rsidRPr="006737C8">
        <w:rPr>
          <w:sz w:val="28"/>
          <w:szCs w:val="28"/>
        </w:rPr>
        <w:t>báo</w:t>
      </w:r>
      <w:proofErr w:type="spellEnd"/>
      <w:r w:rsidRPr="006737C8">
        <w:rPr>
          <w:sz w:val="28"/>
          <w:szCs w:val="28"/>
        </w:rPr>
        <w:t xml:space="preserve"> </w:t>
      </w:r>
      <w:proofErr w:type="spellStart"/>
      <w:r w:rsidRPr="006737C8">
        <w:rPr>
          <w:sz w:val="28"/>
          <w:szCs w:val="28"/>
        </w:rPr>
        <w:t>ngày</w:t>
      </w:r>
      <w:proofErr w:type="spellEnd"/>
      <w:r w:rsidRPr="006737C8">
        <w:rPr>
          <w:sz w:val="28"/>
          <w:szCs w:val="28"/>
        </w:rPr>
        <w:t xml:space="preserve"> </w:t>
      </w:r>
      <w:proofErr w:type="spellStart"/>
      <w:r w:rsidRPr="006737C8">
        <w:rPr>
          <w:sz w:val="28"/>
          <w:szCs w:val="28"/>
        </w:rPr>
        <w:t>khởi</w:t>
      </w:r>
      <w:proofErr w:type="spellEnd"/>
      <w:r w:rsidRPr="006737C8">
        <w:rPr>
          <w:sz w:val="28"/>
          <w:szCs w:val="28"/>
        </w:rPr>
        <w:t xml:space="preserve"> </w:t>
      </w:r>
      <w:proofErr w:type="spellStart"/>
      <w:r w:rsidRPr="006737C8">
        <w:rPr>
          <w:sz w:val="28"/>
          <w:szCs w:val="28"/>
        </w:rPr>
        <w:t>công</w:t>
      </w:r>
      <w:proofErr w:type="spellEnd"/>
      <w:r w:rsidRPr="006737C8">
        <w:rPr>
          <w:sz w:val="28"/>
          <w:szCs w:val="28"/>
        </w:rPr>
        <w:t xml:space="preserve"> </w:t>
      </w:r>
      <w:proofErr w:type="spellStart"/>
      <w:r w:rsidRPr="006737C8">
        <w:rPr>
          <w:sz w:val="28"/>
          <w:szCs w:val="28"/>
        </w:rPr>
        <w:t>xây</w:t>
      </w:r>
      <w:proofErr w:type="spellEnd"/>
      <w:r w:rsidRPr="006737C8">
        <w:rPr>
          <w:sz w:val="28"/>
          <w:szCs w:val="28"/>
        </w:rPr>
        <w:t xml:space="preserve"> </w:t>
      </w:r>
      <w:proofErr w:type="spellStart"/>
      <w:r w:rsidRPr="006737C8">
        <w:rPr>
          <w:sz w:val="28"/>
          <w:szCs w:val="28"/>
        </w:rPr>
        <w:t>dựng</w:t>
      </w:r>
      <w:proofErr w:type="spellEnd"/>
      <w:r w:rsidRPr="006737C8">
        <w:rPr>
          <w:sz w:val="28"/>
          <w:szCs w:val="28"/>
        </w:rPr>
        <w:t xml:space="preserve"> </w:t>
      </w:r>
      <w:proofErr w:type="spellStart"/>
      <w:r w:rsidRPr="006737C8">
        <w:rPr>
          <w:sz w:val="28"/>
          <w:szCs w:val="28"/>
        </w:rPr>
        <w:t>đến</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quản</w:t>
      </w:r>
      <w:proofErr w:type="spellEnd"/>
      <w:r w:rsidRPr="006737C8">
        <w:rPr>
          <w:sz w:val="28"/>
          <w:szCs w:val="28"/>
        </w:rPr>
        <w:t xml:space="preserve"> </w:t>
      </w:r>
      <w:proofErr w:type="spellStart"/>
      <w:r w:rsidRPr="006737C8">
        <w:rPr>
          <w:sz w:val="28"/>
          <w:szCs w:val="28"/>
        </w:rPr>
        <w:t>lý</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nước</w:t>
      </w:r>
      <w:proofErr w:type="spellEnd"/>
      <w:r w:rsidRPr="006737C8">
        <w:rPr>
          <w:sz w:val="28"/>
          <w:szCs w:val="28"/>
        </w:rPr>
        <w:t xml:space="preserve"> </w:t>
      </w:r>
      <w:proofErr w:type="spellStart"/>
      <w:r w:rsidRPr="006737C8">
        <w:rPr>
          <w:sz w:val="28"/>
          <w:szCs w:val="28"/>
        </w:rPr>
        <w:t>về</w:t>
      </w:r>
      <w:proofErr w:type="spellEnd"/>
      <w:r w:rsidRPr="006737C8">
        <w:rPr>
          <w:sz w:val="28"/>
          <w:szCs w:val="28"/>
        </w:rPr>
        <w:t xml:space="preserve"> </w:t>
      </w:r>
      <w:proofErr w:type="spellStart"/>
      <w:r w:rsidRPr="006737C8">
        <w:rPr>
          <w:sz w:val="28"/>
          <w:szCs w:val="28"/>
        </w:rPr>
        <w:t>xây</w:t>
      </w:r>
      <w:proofErr w:type="spellEnd"/>
      <w:r w:rsidRPr="006737C8">
        <w:rPr>
          <w:sz w:val="28"/>
          <w:szCs w:val="28"/>
        </w:rPr>
        <w:t xml:space="preserve"> </w:t>
      </w:r>
      <w:proofErr w:type="spellStart"/>
      <w:r w:rsidRPr="006737C8">
        <w:rPr>
          <w:sz w:val="28"/>
          <w:szCs w:val="28"/>
        </w:rPr>
        <w:t>dựng</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địa</w:t>
      </w:r>
      <w:proofErr w:type="spellEnd"/>
      <w:r w:rsidRPr="006737C8">
        <w:rPr>
          <w:sz w:val="28"/>
          <w:szCs w:val="28"/>
        </w:rPr>
        <w:t xml:space="preserve"> </w:t>
      </w:r>
      <w:proofErr w:type="spellStart"/>
      <w:r w:rsidRPr="006737C8">
        <w:rPr>
          <w:sz w:val="28"/>
          <w:szCs w:val="28"/>
        </w:rPr>
        <w:t>phương</w:t>
      </w:r>
      <w:proofErr w:type="spellEnd"/>
      <w:r w:rsidRPr="006737C8">
        <w:rPr>
          <w:sz w:val="28"/>
          <w:szCs w:val="28"/>
        </w:rPr>
        <w:t xml:space="preserve"> </w:t>
      </w:r>
      <w:proofErr w:type="spellStart"/>
      <w:r w:rsidRPr="006737C8">
        <w:rPr>
          <w:sz w:val="28"/>
          <w:szCs w:val="28"/>
        </w:rPr>
        <w:t>trước</w:t>
      </w:r>
      <w:proofErr w:type="spellEnd"/>
      <w:r w:rsidRPr="006737C8">
        <w:rPr>
          <w:sz w:val="28"/>
          <w:szCs w:val="28"/>
        </w:rPr>
        <w:t xml:space="preserve"> </w:t>
      </w:r>
      <w:proofErr w:type="spellStart"/>
      <w:r w:rsidRPr="006737C8">
        <w:rPr>
          <w:sz w:val="28"/>
          <w:szCs w:val="28"/>
        </w:rPr>
        <w:t>thời</w:t>
      </w:r>
      <w:proofErr w:type="spellEnd"/>
      <w:r w:rsidRPr="006737C8">
        <w:rPr>
          <w:sz w:val="28"/>
          <w:szCs w:val="28"/>
        </w:rPr>
        <w:t xml:space="preserve"> </w:t>
      </w:r>
      <w:proofErr w:type="spellStart"/>
      <w:r w:rsidRPr="006737C8">
        <w:rPr>
          <w:sz w:val="28"/>
          <w:szCs w:val="28"/>
        </w:rPr>
        <w:t>điểm</w:t>
      </w:r>
      <w:proofErr w:type="spellEnd"/>
      <w:r w:rsidRPr="006737C8">
        <w:rPr>
          <w:sz w:val="28"/>
          <w:szCs w:val="28"/>
        </w:rPr>
        <w:t xml:space="preserve"> </w:t>
      </w:r>
      <w:proofErr w:type="spellStart"/>
      <w:r w:rsidRPr="006737C8">
        <w:rPr>
          <w:sz w:val="28"/>
          <w:szCs w:val="28"/>
        </w:rPr>
        <w:t>khởi</w:t>
      </w:r>
      <w:proofErr w:type="spellEnd"/>
      <w:r w:rsidRPr="006737C8">
        <w:rPr>
          <w:sz w:val="28"/>
          <w:szCs w:val="28"/>
        </w:rPr>
        <w:t xml:space="preserve"> </w:t>
      </w:r>
      <w:proofErr w:type="spellStart"/>
      <w:r w:rsidRPr="006737C8">
        <w:rPr>
          <w:sz w:val="28"/>
          <w:szCs w:val="28"/>
        </w:rPr>
        <w:t>công</w:t>
      </w:r>
      <w:proofErr w:type="spellEnd"/>
      <w:r w:rsidRPr="006737C8">
        <w:rPr>
          <w:sz w:val="28"/>
          <w:szCs w:val="28"/>
        </w:rPr>
        <w:t xml:space="preserve"> </w:t>
      </w:r>
      <w:proofErr w:type="spellStart"/>
      <w:r w:rsidRPr="006737C8">
        <w:rPr>
          <w:sz w:val="28"/>
          <w:szCs w:val="28"/>
        </w:rPr>
        <w:t>ít</w:t>
      </w:r>
      <w:proofErr w:type="spellEnd"/>
      <w:r w:rsidRPr="006737C8">
        <w:rPr>
          <w:sz w:val="28"/>
          <w:szCs w:val="28"/>
        </w:rPr>
        <w:t xml:space="preserve"> </w:t>
      </w:r>
      <w:proofErr w:type="spellStart"/>
      <w:r w:rsidRPr="006737C8">
        <w:rPr>
          <w:sz w:val="28"/>
          <w:szCs w:val="28"/>
        </w:rPr>
        <w:t>nhất</w:t>
      </w:r>
      <w:proofErr w:type="spellEnd"/>
      <w:r w:rsidRPr="006737C8">
        <w:rPr>
          <w:sz w:val="28"/>
          <w:szCs w:val="28"/>
        </w:rPr>
        <w:t xml:space="preserve"> 03 </w:t>
      </w:r>
      <w:proofErr w:type="spellStart"/>
      <w:r w:rsidRPr="006737C8">
        <w:rPr>
          <w:sz w:val="28"/>
          <w:szCs w:val="28"/>
        </w:rPr>
        <w:t>ngày</w:t>
      </w:r>
      <w:proofErr w:type="spellEnd"/>
      <w:r w:rsidRPr="006737C8">
        <w:rPr>
          <w:sz w:val="28"/>
          <w:szCs w:val="28"/>
        </w:rPr>
        <w:t xml:space="preserve"> </w:t>
      </w:r>
      <w:proofErr w:type="spellStart"/>
      <w:r w:rsidRPr="006737C8">
        <w:rPr>
          <w:sz w:val="28"/>
          <w:szCs w:val="28"/>
        </w:rPr>
        <w:t>làm</w:t>
      </w:r>
      <w:proofErr w:type="spellEnd"/>
      <w:r w:rsidRPr="006737C8">
        <w:rPr>
          <w:sz w:val="28"/>
          <w:szCs w:val="28"/>
        </w:rPr>
        <w:t xml:space="preserve"> </w:t>
      </w:r>
      <w:proofErr w:type="spellStart"/>
      <w:r w:rsidRPr="006737C8">
        <w:rPr>
          <w:sz w:val="28"/>
          <w:szCs w:val="28"/>
        </w:rPr>
        <w:t>việc</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về</w:t>
      </w:r>
      <w:proofErr w:type="spellEnd"/>
      <w:r w:rsidRPr="006737C8">
        <w:rPr>
          <w:sz w:val="28"/>
          <w:szCs w:val="28"/>
        </w:rPr>
        <w:t xml:space="preserve"> </w:t>
      </w:r>
      <w:proofErr w:type="spellStart"/>
      <w:r w:rsidRPr="006737C8">
        <w:rPr>
          <w:sz w:val="28"/>
          <w:szCs w:val="28"/>
        </w:rPr>
        <w:t>xây</w:t>
      </w:r>
      <w:proofErr w:type="spellEnd"/>
      <w:r w:rsidRPr="006737C8">
        <w:rPr>
          <w:sz w:val="28"/>
          <w:szCs w:val="28"/>
        </w:rPr>
        <w:t xml:space="preserve"> </w:t>
      </w:r>
      <w:proofErr w:type="spellStart"/>
      <w:r w:rsidRPr="006737C8">
        <w:rPr>
          <w:sz w:val="28"/>
          <w:szCs w:val="28"/>
        </w:rPr>
        <w:t>dựng</w:t>
      </w:r>
      <w:proofErr w:type="spellEnd"/>
      <w:r w:rsidRPr="006737C8">
        <w:rPr>
          <w:sz w:val="28"/>
          <w:szCs w:val="28"/>
        </w:rPr>
        <w:t>.</w:t>
      </w:r>
    </w:p>
    <w:p w14:paraId="07AD2C65" w14:textId="77777777" w:rsidR="005C1FC8" w:rsidRPr="006737C8" w:rsidRDefault="00E3720C" w:rsidP="006737C8">
      <w:pPr>
        <w:pStyle w:val="NormalWeb"/>
        <w:shd w:val="clear" w:color="auto" w:fill="FFFFFF"/>
        <w:spacing w:before="60" w:beforeAutospacing="0" w:after="0" w:afterAutospacing="0"/>
        <w:ind w:firstLine="720"/>
        <w:jc w:val="both"/>
        <w:rPr>
          <w:sz w:val="28"/>
          <w:szCs w:val="28"/>
        </w:rPr>
      </w:pPr>
      <w:r w:rsidRPr="006737C8">
        <w:rPr>
          <w:sz w:val="28"/>
          <w:szCs w:val="28"/>
        </w:rPr>
        <w:t xml:space="preserve">8.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chế</w:t>
      </w:r>
      <w:proofErr w:type="spellEnd"/>
      <w:r w:rsidRPr="006737C8">
        <w:rPr>
          <w:sz w:val="28"/>
          <w:szCs w:val="28"/>
        </w:rPr>
        <w:t xml:space="preserve"> </w:t>
      </w:r>
      <w:proofErr w:type="spellStart"/>
      <w:r w:rsidRPr="006737C8">
        <w:rPr>
          <w:sz w:val="28"/>
          <w:szCs w:val="28"/>
        </w:rPr>
        <w:t>độ</w:t>
      </w:r>
      <w:proofErr w:type="spellEnd"/>
      <w:r w:rsidRPr="006737C8">
        <w:rPr>
          <w:sz w:val="28"/>
          <w:szCs w:val="28"/>
        </w:rPr>
        <w:t xml:space="preserve"> </w:t>
      </w:r>
      <w:proofErr w:type="spellStart"/>
      <w:r w:rsidRPr="006737C8">
        <w:rPr>
          <w:sz w:val="28"/>
          <w:szCs w:val="28"/>
        </w:rPr>
        <w:t>báo</w:t>
      </w:r>
      <w:proofErr w:type="spellEnd"/>
      <w:r w:rsidRPr="006737C8">
        <w:rPr>
          <w:sz w:val="28"/>
          <w:szCs w:val="28"/>
        </w:rPr>
        <w:t xml:space="preserve"> </w:t>
      </w:r>
      <w:proofErr w:type="spellStart"/>
      <w:r w:rsidRPr="006737C8">
        <w:rPr>
          <w:sz w:val="28"/>
          <w:szCs w:val="28"/>
        </w:rPr>
        <w:t>cáo</w:t>
      </w:r>
      <w:proofErr w:type="spellEnd"/>
      <w:r w:rsidRPr="006737C8">
        <w:rPr>
          <w:sz w:val="28"/>
          <w:szCs w:val="28"/>
        </w:rPr>
        <w:t xml:space="preserve"> </w:t>
      </w:r>
      <w:proofErr w:type="spellStart"/>
      <w:r w:rsidRPr="006737C8">
        <w:rPr>
          <w:sz w:val="28"/>
          <w:szCs w:val="28"/>
        </w:rPr>
        <w:t>hoạt</w:t>
      </w:r>
      <w:proofErr w:type="spellEnd"/>
      <w:r w:rsidRPr="006737C8">
        <w:rPr>
          <w:sz w:val="28"/>
          <w:szCs w:val="28"/>
        </w:rPr>
        <w:t xml:space="preserve"> </w:t>
      </w:r>
      <w:proofErr w:type="spellStart"/>
      <w:r w:rsidRPr="006737C8">
        <w:rPr>
          <w:sz w:val="28"/>
          <w:szCs w:val="28"/>
        </w:rPr>
        <w:t>động</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kỳ</w:t>
      </w:r>
      <w:proofErr w:type="spellEnd"/>
      <w:r w:rsidRPr="006737C8">
        <w:rPr>
          <w:sz w:val="28"/>
          <w:szCs w:val="28"/>
        </w:rPr>
        <w:t xml:space="preserve"> (</w:t>
      </w:r>
      <w:proofErr w:type="spellStart"/>
      <w:r w:rsidRPr="006737C8">
        <w:rPr>
          <w:sz w:val="28"/>
          <w:szCs w:val="28"/>
        </w:rPr>
        <w:t>hằng</w:t>
      </w:r>
      <w:proofErr w:type="spellEnd"/>
      <w:r w:rsidRPr="006737C8">
        <w:rPr>
          <w:sz w:val="28"/>
          <w:szCs w:val="28"/>
        </w:rPr>
        <w:t xml:space="preserve"> </w:t>
      </w:r>
      <w:proofErr w:type="spellStart"/>
      <w:r w:rsidRPr="006737C8">
        <w:rPr>
          <w:sz w:val="28"/>
          <w:szCs w:val="28"/>
        </w:rPr>
        <w:t>quý</w:t>
      </w:r>
      <w:proofErr w:type="spellEnd"/>
      <w:r w:rsidRPr="006737C8">
        <w:rPr>
          <w:sz w:val="28"/>
          <w:szCs w:val="28"/>
        </w:rPr>
        <w:t>/</w:t>
      </w:r>
      <w:proofErr w:type="spellStart"/>
      <w:r w:rsidRPr="006737C8">
        <w:rPr>
          <w:sz w:val="28"/>
          <w:szCs w:val="28"/>
        </w:rPr>
        <w:t>năm</w:t>
      </w:r>
      <w:proofErr w:type="spellEnd"/>
      <w:r w:rsidRPr="006737C8">
        <w:rPr>
          <w:sz w:val="28"/>
          <w:szCs w:val="28"/>
        </w:rPr>
        <w:t xml:space="preserve">), </w:t>
      </w:r>
      <w:proofErr w:type="spellStart"/>
      <w:r w:rsidRPr="006737C8">
        <w:rPr>
          <w:sz w:val="28"/>
          <w:szCs w:val="28"/>
        </w:rPr>
        <w:t>báo</w:t>
      </w:r>
      <w:proofErr w:type="spellEnd"/>
      <w:r w:rsidRPr="006737C8">
        <w:rPr>
          <w:sz w:val="28"/>
          <w:szCs w:val="28"/>
        </w:rPr>
        <w:t xml:space="preserve"> </w:t>
      </w:r>
      <w:proofErr w:type="spellStart"/>
      <w:r w:rsidRPr="006737C8">
        <w:rPr>
          <w:sz w:val="28"/>
          <w:szCs w:val="28"/>
        </w:rPr>
        <w:t>cáo</w:t>
      </w:r>
      <w:proofErr w:type="spellEnd"/>
      <w:r w:rsidRPr="006737C8">
        <w:rPr>
          <w:sz w:val="28"/>
          <w:szCs w:val="28"/>
        </w:rPr>
        <w:t xml:space="preserve"> </w:t>
      </w:r>
      <w:proofErr w:type="spellStart"/>
      <w:r w:rsidRPr="006737C8">
        <w:rPr>
          <w:sz w:val="28"/>
          <w:szCs w:val="28"/>
        </w:rPr>
        <w:t>giám</w:t>
      </w:r>
      <w:proofErr w:type="spellEnd"/>
      <w:r w:rsidRPr="006737C8">
        <w:rPr>
          <w:sz w:val="28"/>
          <w:szCs w:val="28"/>
        </w:rPr>
        <w:t xml:space="preserve"> </w:t>
      </w:r>
      <w:proofErr w:type="spellStart"/>
      <w:r w:rsidRPr="006737C8">
        <w:rPr>
          <w:sz w:val="28"/>
          <w:szCs w:val="28"/>
        </w:rPr>
        <w:t>sát</w:t>
      </w:r>
      <w:proofErr w:type="spellEnd"/>
      <w:r w:rsidRPr="006737C8">
        <w:rPr>
          <w:sz w:val="28"/>
          <w:szCs w:val="28"/>
        </w:rPr>
        <w:t xml:space="preserve">, </w:t>
      </w:r>
      <w:proofErr w:type="spellStart"/>
      <w:r w:rsidRPr="006737C8">
        <w:rPr>
          <w:sz w:val="28"/>
          <w:szCs w:val="28"/>
        </w:rPr>
        <w:t>đánh</w:t>
      </w:r>
      <w:proofErr w:type="spellEnd"/>
      <w:r w:rsidRPr="006737C8">
        <w:rPr>
          <w:sz w:val="28"/>
          <w:szCs w:val="28"/>
        </w:rPr>
        <w:t xml:space="preserve"> </w:t>
      </w:r>
      <w:proofErr w:type="spellStart"/>
      <w:r w:rsidRPr="006737C8">
        <w:rPr>
          <w:sz w:val="28"/>
          <w:szCs w:val="28"/>
        </w:rPr>
        <w:t>giá</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hằng</w:t>
      </w:r>
      <w:proofErr w:type="spellEnd"/>
      <w:r w:rsidRPr="006737C8">
        <w:rPr>
          <w:sz w:val="28"/>
          <w:szCs w:val="28"/>
        </w:rPr>
        <w:t xml:space="preserve"> </w:t>
      </w:r>
      <w:proofErr w:type="spellStart"/>
      <w:r w:rsidRPr="006737C8">
        <w:rPr>
          <w:sz w:val="28"/>
          <w:szCs w:val="28"/>
        </w:rPr>
        <w:t>tháng</w:t>
      </w:r>
      <w:proofErr w:type="spellEnd"/>
      <w:r w:rsidRPr="006737C8">
        <w:rPr>
          <w:sz w:val="28"/>
          <w:szCs w:val="28"/>
        </w:rPr>
        <w:t>/</w:t>
      </w:r>
      <w:proofErr w:type="spellStart"/>
      <w:r w:rsidRPr="006737C8">
        <w:rPr>
          <w:sz w:val="28"/>
          <w:szCs w:val="28"/>
        </w:rPr>
        <w:t>quý</w:t>
      </w:r>
      <w:proofErr w:type="spellEnd"/>
      <w:r w:rsidRPr="006737C8">
        <w:rPr>
          <w:sz w:val="28"/>
          <w:szCs w:val="28"/>
        </w:rPr>
        <w:t xml:space="preserve">/6 </w:t>
      </w:r>
      <w:proofErr w:type="spellStart"/>
      <w:r w:rsidRPr="006737C8">
        <w:rPr>
          <w:sz w:val="28"/>
          <w:szCs w:val="28"/>
        </w:rPr>
        <w:t>tháng</w:t>
      </w:r>
      <w:proofErr w:type="spellEnd"/>
      <w:r w:rsidRPr="006737C8">
        <w:rPr>
          <w:sz w:val="28"/>
          <w:szCs w:val="28"/>
        </w:rPr>
        <w:t>/</w:t>
      </w:r>
      <w:proofErr w:type="spellStart"/>
      <w:r w:rsidRPr="006737C8">
        <w:rPr>
          <w:sz w:val="28"/>
          <w:szCs w:val="28"/>
        </w:rPr>
        <w:t>năm</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cung</w:t>
      </w:r>
      <w:proofErr w:type="spellEnd"/>
      <w:r w:rsidRPr="006737C8">
        <w:rPr>
          <w:sz w:val="28"/>
          <w:szCs w:val="28"/>
        </w:rPr>
        <w:t xml:space="preserve"> </w:t>
      </w:r>
      <w:proofErr w:type="spellStart"/>
      <w:r w:rsidRPr="006737C8">
        <w:rPr>
          <w:sz w:val="28"/>
          <w:szCs w:val="28"/>
        </w:rPr>
        <w:t>cấp</w:t>
      </w:r>
      <w:proofErr w:type="spellEnd"/>
      <w:r w:rsidRPr="006737C8">
        <w:rPr>
          <w:sz w:val="28"/>
          <w:szCs w:val="28"/>
        </w:rPr>
        <w:t xml:space="preserve"> </w:t>
      </w:r>
      <w:proofErr w:type="spellStart"/>
      <w:r w:rsidRPr="006737C8">
        <w:rPr>
          <w:sz w:val="28"/>
          <w:szCs w:val="28"/>
        </w:rPr>
        <w:t>thông</w:t>
      </w:r>
      <w:proofErr w:type="spellEnd"/>
      <w:r w:rsidRPr="006737C8">
        <w:rPr>
          <w:sz w:val="28"/>
          <w:szCs w:val="28"/>
        </w:rPr>
        <w:t xml:space="preserve"> tin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yêu</w:t>
      </w:r>
      <w:proofErr w:type="spellEnd"/>
      <w:r w:rsidRPr="006737C8">
        <w:rPr>
          <w:sz w:val="28"/>
          <w:szCs w:val="28"/>
        </w:rPr>
        <w:t xml:space="preserve"> </w:t>
      </w:r>
      <w:proofErr w:type="spellStart"/>
      <w:r w:rsidRPr="006737C8">
        <w:rPr>
          <w:sz w:val="28"/>
          <w:szCs w:val="28"/>
        </w:rPr>
        <w:t>cầu</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nước</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thẩm</w:t>
      </w:r>
      <w:proofErr w:type="spellEnd"/>
      <w:r w:rsidRPr="006737C8">
        <w:rPr>
          <w:sz w:val="28"/>
          <w:szCs w:val="28"/>
        </w:rPr>
        <w:t xml:space="preserve"> </w:t>
      </w:r>
      <w:proofErr w:type="spellStart"/>
      <w:r w:rsidRPr="006737C8">
        <w:rPr>
          <w:sz w:val="28"/>
          <w:szCs w:val="28"/>
        </w:rPr>
        <w:t>quyền</w:t>
      </w:r>
      <w:proofErr w:type="spellEnd"/>
      <w:r w:rsidRPr="006737C8">
        <w:rPr>
          <w:sz w:val="28"/>
          <w:szCs w:val="28"/>
        </w:rPr>
        <w:t xml:space="preserve"> (</w:t>
      </w:r>
      <w:proofErr w:type="spellStart"/>
      <w:r w:rsidRPr="006737C8">
        <w:rPr>
          <w:sz w:val="28"/>
          <w:szCs w:val="28"/>
        </w:rPr>
        <w:t>đột</w:t>
      </w:r>
      <w:proofErr w:type="spellEnd"/>
      <w:r w:rsidRPr="006737C8">
        <w:rPr>
          <w:sz w:val="28"/>
          <w:szCs w:val="28"/>
        </w:rPr>
        <w:t xml:space="preserve"> </w:t>
      </w:r>
      <w:proofErr w:type="spellStart"/>
      <w:r w:rsidRPr="006737C8">
        <w:rPr>
          <w:sz w:val="28"/>
          <w:szCs w:val="28"/>
        </w:rPr>
        <w:t>xuất</w:t>
      </w:r>
      <w:proofErr w:type="spellEnd"/>
      <w:r w:rsidRPr="006737C8">
        <w:rPr>
          <w:sz w:val="28"/>
          <w:szCs w:val="28"/>
        </w:rPr>
        <w:t xml:space="preserve">, </w:t>
      </w:r>
      <w:proofErr w:type="spellStart"/>
      <w:r w:rsidRPr="006737C8">
        <w:rPr>
          <w:sz w:val="28"/>
          <w:szCs w:val="28"/>
        </w:rPr>
        <w:t>chuyên</w:t>
      </w:r>
      <w:proofErr w:type="spellEnd"/>
      <w:r w:rsidRPr="006737C8">
        <w:rPr>
          <w:sz w:val="28"/>
          <w:szCs w:val="28"/>
        </w:rPr>
        <w:t xml:space="preserve"> </w:t>
      </w:r>
      <w:proofErr w:type="spellStart"/>
      <w:r w:rsidRPr="006737C8">
        <w:rPr>
          <w:sz w:val="28"/>
          <w:szCs w:val="28"/>
        </w:rPr>
        <w:t>đề</w:t>
      </w:r>
      <w:proofErr w:type="spellEnd"/>
      <w:r w:rsidRPr="006737C8">
        <w:rPr>
          <w:sz w:val="28"/>
          <w:szCs w:val="28"/>
        </w:rPr>
        <w:t xml:space="preserve">); </w:t>
      </w:r>
      <w:proofErr w:type="spellStart"/>
      <w:r w:rsidRPr="006737C8">
        <w:rPr>
          <w:sz w:val="28"/>
          <w:szCs w:val="28"/>
        </w:rPr>
        <w:t>đăng</w:t>
      </w:r>
      <w:proofErr w:type="spellEnd"/>
      <w:r w:rsidRPr="006737C8">
        <w:rPr>
          <w:sz w:val="28"/>
          <w:szCs w:val="28"/>
        </w:rPr>
        <w:t xml:space="preserve"> </w:t>
      </w:r>
      <w:proofErr w:type="spellStart"/>
      <w:r w:rsidRPr="006737C8">
        <w:rPr>
          <w:sz w:val="28"/>
          <w:szCs w:val="28"/>
        </w:rPr>
        <w:t>ký</w:t>
      </w:r>
      <w:proofErr w:type="spellEnd"/>
      <w:r w:rsidRPr="006737C8">
        <w:rPr>
          <w:sz w:val="28"/>
          <w:szCs w:val="28"/>
        </w:rPr>
        <w:t xml:space="preserve"> </w:t>
      </w:r>
      <w:proofErr w:type="spellStart"/>
      <w:r w:rsidRPr="006737C8">
        <w:rPr>
          <w:sz w:val="28"/>
          <w:szCs w:val="28"/>
        </w:rPr>
        <w:t>điều</w:t>
      </w:r>
      <w:proofErr w:type="spellEnd"/>
      <w:r w:rsidRPr="006737C8">
        <w:rPr>
          <w:sz w:val="28"/>
          <w:szCs w:val="28"/>
        </w:rPr>
        <w:t xml:space="preserve"> </w:t>
      </w:r>
      <w:proofErr w:type="spellStart"/>
      <w:r w:rsidRPr="006737C8">
        <w:rPr>
          <w:sz w:val="28"/>
          <w:szCs w:val="28"/>
        </w:rPr>
        <w:t>chỉnh</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khi</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thay</w:t>
      </w:r>
      <w:proofErr w:type="spellEnd"/>
      <w:r w:rsidRPr="006737C8">
        <w:rPr>
          <w:sz w:val="28"/>
          <w:szCs w:val="28"/>
        </w:rPr>
        <w:t xml:space="preserve"> </w:t>
      </w:r>
      <w:proofErr w:type="spellStart"/>
      <w:r w:rsidRPr="006737C8">
        <w:rPr>
          <w:sz w:val="28"/>
          <w:szCs w:val="28"/>
        </w:rPr>
        <w:t>đổi</w:t>
      </w:r>
      <w:proofErr w:type="spellEnd"/>
      <w:r w:rsidRPr="006737C8">
        <w:rPr>
          <w:sz w:val="28"/>
          <w:szCs w:val="28"/>
        </w:rPr>
        <w:t xml:space="preserve"> </w:t>
      </w:r>
      <w:proofErr w:type="spellStart"/>
      <w:r w:rsidRPr="006737C8">
        <w:rPr>
          <w:sz w:val="28"/>
          <w:szCs w:val="28"/>
        </w:rPr>
        <w:t>nội</w:t>
      </w:r>
      <w:proofErr w:type="spellEnd"/>
      <w:r w:rsidRPr="006737C8">
        <w:rPr>
          <w:sz w:val="28"/>
          <w:szCs w:val="28"/>
        </w:rPr>
        <w:t xml:space="preserve"> dung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w:t>
      </w:r>
    </w:p>
    <w:p w14:paraId="198CE2A7" w14:textId="77777777" w:rsidR="005C1FC8" w:rsidRPr="006737C8" w:rsidRDefault="00E3720C" w:rsidP="006737C8">
      <w:pPr>
        <w:pStyle w:val="NormalWeb"/>
        <w:shd w:val="clear" w:color="auto" w:fill="FFFFFF"/>
        <w:spacing w:before="60" w:beforeAutospacing="0" w:after="0" w:afterAutospacing="0"/>
        <w:ind w:firstLine="720"/>
        <w:jc w:val="both"/>
        <w:rPr>
          <w:sz w:val="28"/>
          <w:szCs w:val="28"/>
        </w:rPr>
      </w:pPr>
      <w:r w:rsidRPr="006737C8">
        <w:rPr>
          <w:sz w:val="28"/>
          <w:szCs w:val="28"/>
        </w:rPr>
        <w:t xml:space="preserve">9. </w:t>
      </w:r>
      <w:proofErr w:type="spellStart"/>
      <w:r w:rsidRPr="006737C8">
        <w:rPr>
          <w:sz w:val="28"/>
          <w:szCs w:val="28"/>
        </w:rPr>
        <w:t>Tổ</w:t>
      </w:r>
      <w:proofErr w:type="spellEnd"/>
      <w:r w:rsidRPr="006737C8">
        <w:rPr>
          <w:sz w:val="28"/>
          <w:szCs w:val="28"/>
        </w:rPr>
        <w:t xml:space="preserve"> </w:t>
      </w:r>
      <w:proofErr w:type="spellStart"/>
      <w:r w:rsidRPr="006737C8">
        <w:rPr>
          <w:sz w:val="28"/>
          <w:szCs w:val="28"/>
        </w:rPr>
        <w:t>chức</w:t>
      </w:r>
      <w:proofErr w:type="spellEnd"/>
      <w:r w:rsidRPr="006737C8">
        <w:rPr>
          <w:sz w:val="28"/>
          <w:szCs w:val="28"/>
        </w:rPr>
        <w:t xml:space="preserve"> </w:t>
      </w:r>
      <w:proofErr w:type="spellStart"/>
      <w:r w:rsidRPr="006737C8">
        <w:rPr>
          <w:sz w:val="28"/>
          <w:szCs w:val="28"/>
        </w:rPr>
        <w:t>triển</w:t>
      </w:r>
      <w:proofErr w:type="spellEnd"/>
      <w:r w:rsidRPr="006737C8">
        <w:rPr>
          <w:sz w:val="28"/>
          <w:szCs w:val="28"/>
        </w:rPr>
        <w:t xml:space="preserve"> </w:t>
      </w:r>
      <w:proofErr w:type="spellStart"/>
      <w:r w:rsidRPr="006737C8">
        <w:rPr>
          <w:sz w:val="28"/>
          <w:szCs w:val="28"/>
        </w:rPr>
        <w:t>khai</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đúng</w:t>
      </w:r>
      <w:proofErr w:type="spellEnd"/>
      <w:r w:rsidRPr="006737C8">
        <w:rPr>
          <w:sz w:val="28"/>
          <w:szCs w:val="28"/>
        </w:rPr>
        <w:t xml:space="preserve"> </w:t>
      </w:r>
      <w:proofErr w:type="spellStart"/>
      <w:r w:rsidRPr="006737C8">
        <w:rPr>
          <w:sz w:val="28"/>
          <w:szCs w:val="28"/>
        </w:rPr>
        <w:t>mục</w:t>
      </w:r>
      <w:proofErr w:type="spellEnd"/>
      <w:r w:rsidRPr="006737C8">
        <w:rPr>
          <w:sz w:val="28"/>
          <w:szCs w:val="28"/>
        </w:rPr>
        <w:t xml:space="preserve"> </w:t>
      </w:r>
      <w:proofErr w:type="spellStart"/>
      <w:r w:rsidRPr="006737C8">
        <w:rPr>
          <w:sz w:val="28"/>
          <w:szCs w:val="28"/>
        </w:rPr>
        <w:t>tiêu</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mô</w:t>
      </w:r>
      <w:proofErr w:type="spellEnd"/>
      <w:r w:rsidRPr="006737C8">
        <w:rPr>
          <w:sz w:val="28"/>
          <w:szCs w:val="28"/>
        </w:rPr>
        <w:t xml:space="preserve">, </w:t>
      </w:r>
      <w:proofErr w:type="spellStart"/>
      <w:r w:rsidRPr="006737C8">
        <w:rPr>
          <w:sz w:val="28"/>
          <w:szCs w:val="28"/>
        </w:rPr>
        <w:t>địa</w:t>
      </w:r>
      <w:proofErr w:type="spellEnd"/>
      <w:r w:rsidRPr="006737C8">
        <w:rPr>
          <w:sz w:val="28"/>
          <w:szCs w:val="28"/>
        </w:rPr>
        <w:t xml:space="preserve"> </w:t>
      </w:r>
      <w:proofErr w:type="spellStart"/>
      <w:r w:rsidRPr="006737C8">
        <w:rPr>
          <w:sz w:val="28"/>
          <w:szCs w:val="28"/>
        </w:rPr>
        <w:t>điểm</w:t>
      </w:r>
      <w:proofErr w:type="spellEnd"/>
      <w:r w:rsidRPr="006737C8">
        <w:rPr>
          <w:sz w:val="28"/>
          <w:szCs w:val="28"/>
        </w:rPr>
        <w:t xml:space="preserve">, </w:t>
      </w:r>
      <w:proofErr w:type="spellStart"/>
      <w:r w:rsidRPr="006737C8">
        <w:rPr>
          <w:sz w:val="28"/>
          <w:szCs w:val="28"/>
        </w:rPr>
        <w:t>tiến</w:t>
      </w:r>
      <w:proofErr w:type="spellEnd"/>
      <w:r w:rsidRPr="006737C8">
        <w:rPr>
          <w:sz w:val="28"/>
          <w:szCs w:val="28"/>
        </w:rPr>
        <w:t xml:space="preserve"> </w:t>
      </w:r>
      <w:proofErr w:type="spellStart"/>
      <w:r w:rsidRPr="006737C8">
        <w:rPr>
          <w:sz w:val="28"/>
          <w:szCs w:val="28"/>
        </w:rPr>
        <w:t>độ</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nội</w:t>
      </w:r>
      <w:proofErr w:type="spellEnd"/>
      <w:r w:rsidRPr="006737C8">
        <w:rPr>
          <w:sz w:val="28"/>
          <w:szCs w:val="28"/>
        </w:rPr>
        <w:t xml:space="preserve"> dung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Quyết</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chấp</w:t>
      </w:r>
      <w:proofErr w:type="spellEnd"/>
      <w:r w:rsidRPr="006737C8">
        <w:rPr>
          <w:sz w:val="28"/>
          <w:szCs w:val="28"/>
        </w:rPr>
        <w:t xml:space="preserve"> </w:t>
      </w:r>
      <w:proofErr w:type="spellStart"/>
      <w:r w:rsidRPr="006737C8">
        <w:rPr>
          <w:sz w:val="28"/>
          <w:szCs w:val="28"/>
        </w:rPr>
        <w:t>thuận</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trương</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Giấy</w:t>
      </w:r>
      <w:proofErr w:type="spellEnd"/>
      <w:r w:rsidRPr="006737C8">
        <w:rPr>
          <w:sz w:val="28"/>
          <w:szCs w:val="28"/>
        </w:rPr>
        <w:t xml:space="preserve"> </w:t>
      </w:r>
      <w:proofErr w:type="spellStart"/>
      <w:r w:rsidRPr="006737C8">
        <w:rPr>
          <w:sz w:val="28"/>
          <w:szCs w:val="28"/>
        </w:rPr>
        <w:t>chứng</w:t>
      </w:r>
      <w:proofErr w:type="spellEnd"/>
      <w:r w:rsidRPr="006737C8">
        <w:rPr>
          <w:sz w:val="28"/>
          <w:szCs w:val="28"/>
        </w:rPr>
        <w:t xml:space="preserve"> </w:t>
      </w:r>
      <w:proofErr w:type="spellStart"/>
      <w:r w:rsidRPr="006737C8">
        <w:rPr>
          <w:sz w:val="28"/>
          <w:szCs w:val="28"/>
        </w:rPr>
        <w:t>nhận</w:t>
      </w:r>
      <w:proofErr w:type="spellEnd"/>
      <w:r w:rsidRPr="006737C8">
        <w:rPr>
          <w:sz w:val="28"/>
          <w:szCs w:val="28"/>
        </w:rPr>
        <w:t xml:space="preserve"> </w:t>
      </w:r>
      <w:proofErr w:type="spellStart"/>
      <w:r w:rsidRPr="006737C8">
        <w:rPr>
          <w:sz w:val="28"/>
          <w:szCs w:val="28"/>
        </w:rPr>
        <w:t>đăng</w:t>
      </w:r>
      <w:proofErr w:type="spellEnd"/>
      <w:r w:rsidRPr="006737C8">
        <w:rPr>
          <w:sz w:val="28"/>
          <w:szCs w:val="28"/>
        </w:rPr>
        <w:t xml:space="preserve"> </w:t>
      </w:r>
      <w:proofErr w:type="spellStart"/>
      <w:r w:rsidRPr="006737C8">
        <w:rPr>
          <w:sz w:val="28"/>
          <w:szCs w:val="28"/>
        </w:rPr>
        <w:t>ký</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Quyết</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chấp</w:t>
      </w:r>
      <w:proofErr w:type="spellEnd"/>
      <w:r w:rsidRPr="006737C8">
        <w:rPr>
          <w:sz w:val="28"/>
          <w:szCs w:val="28"/>
        </w:rPr>
        <w:t xml:space="preserve"> </w:t>
      </w:r>
      <w:proofErr w:type="spellStart"/>
      <w:r w:rsidRPr="006737C8">
        <w:rPr>
          <w:sz w:val="28"/>
          <w:szCs w:val="28"/>
        </w:rPr>
        <w:t>thuận</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Quyết</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phê</w:t>
      </w:r>
      <w:proofErr w:type="spellEnd"/>
      <w:r w:rsidRPr="006737C8">
        <w:rPr>
          <w:sz w:val="28"/>
          <w:szCs w:val="28"/>
        </w:rPr>
        <w:t xml:space="preserve"> </w:t>
      </w:r>
      <w:proofErr w:type="spellStart"/>
      <w:r w:rsidRPr="006737C8">
        <w:rPr>
          <w:sz w:val="28"/>
          <w:szCs w:val="28"/>
        </w:rPr>
        <w:t>duyệt</w:t>
      </w:r>
      <w:proofErr w:type="spellEnd"/>
      <w:r w:rsidRPr="006737C8">
        <w:rPr>
          <w:sz w:val="28"/>
          <w:szCs w:val="28"/>
        </w:rPr>
        <w:t xml:space="preserve"> </w:t>
      </w:r>
      <w:proofErr w:type="spellStart"/>
      <w:r w:rsidRPr="006737C8">
        <w:rPr>
          <w:sz w:val="28"/>
          <w:szCs w:val="28"/>
        </w:rPr>
        <w:t>kết</w:t>
      </w:r>
      <w:proofErr w:type="spellEnd"/>
      <w:r w:rsidRPr="006737C8">
        <w:rPr>
          <w:sz w:val="28"/>
          <w:szCs w:val="28"/>
        </w:rPr>
        <w:t xml:space="preserve"> </w:t>
      </w:r>
      <w:proofErr w:type="spellStart"/>
      <w:r w:rsidRPr="006737C8">
        <w:rPr>
          <w:sz w:val="28"/>
          <w:szCs w:val="28"/>
        </w:rPr>
        <w:t>quả</w:t>
      </w:r>
      <w:proofErr w:type="spellEnd"/>
      <w:r w:rsidRPr="006737C8">
        <w:rPr>
          <w:sz w:val="28"/>
          <w:szCs w:val="28"/>
        </w:rPr>
        <w:t xml:space="preserve"> </w:t>
      </w:r>
      <w:proofErr w:type="spellStart"/>
      <w:r w:rsidRPr="006737C8">
        <w:rPr>
          <w:sz w:val="28"/>
          <w:szCs w:val="28"/>
        </w:rPr>
        <w:t>lựa</w:t>
      </w:r>
      <w:proofErr w:type="spellEnd"/>
      <w:r w:rsidRPr="006737C8">
        <w:rPr>
          <w:sz w:val="28"/>
          <w:szCs w:val="28"/>
        </w:rPr>
        <w:t xml:space="preserve"> </w:t>
      </w:r>
      <w:proofErr w:type="spellStart"/>
      <w:r w:rsidRPr="006737C8">
        <w:rPr>
          <w:sz w:val="28"/>
          <w:szCs w:val="28"/>
        </w:rPr>
        <w:t>chọn</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đồng</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nếu</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văn</w:t>
      </w:r>
      <w:proofErr w:type="spellEnd"/>
      <w:r w:rsidRPr="006737C8">
        <w:rPr>
          <w:sz w:val="28"/>
          <w:szCs w:val="28"/>
        </w:rPr>
        <w:t xml:space="preserve"> </w:t>
      </w:r>
      <w:proofErr w:type="spellStart"/>
      <w:r w:rsidRPr="006737C8">
        <w:rPr>
          <w:sz w:val="28"/>
          <w:szCs w:val="28"/>
        </w:rPr>
        <w:t>bản</w:t>
      </w:r>
      <w:proofErr w:type="spellEnd"/>
      <w:r w:rsidRPr="006737C8">
        <w:rPr>
          <w:sz w:val="28"/>
          <w:szCs w:val="28"/>
        </w:rPr>
        <w:t xml:space="preserve"> </w:t>
      </w:r>
      <w:proofErr w:type="spellStart"/>
      <w:r w:rsidRPr="006737C8">
        <w:rPr>
          <w:sz w:val="28"/>
          <w:szCs w:val="28"/>
        </w:rPr>
        <w:t>chấp</w:t>
      </w:r>
      <w:proofErr w:type="spellEnd"/>
      <w:r w:rsidRPr="006737C8">
        <w:rPr>
          <w:sz w:val="28"/>
          <w:szCs w:val="28"/>
        </w:rPr>
        <w:t xml:space="preserve"> </w:t>
      </w:r>
      <w:proofErr w:type="spellStart"/>
      <w:r w:rsidRPr="006737C8">
        <w:rPr>
          <w:sz w:val="28"/>
          <w:szCs w:val="28"/>
        </w:rPr>
        <w:t>thuận</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thẩm</w:t>
      </w:r>
      <w:proofErr w:type="spellEnd"/>
      <w:r w:rsidRPr="006737C8">
        <w:rPr>
          <w:sz w:val="28"/>
          <w:szCs w:val="28"/>
        </w:rPr>
        <w:t xml:space="preserve"> </w:t>
      </w:r>
      <w:proofErr w:type="spellStart"/>
      <w:r w:rsidRPr="006737C8">
        <w:rPr>
          <w:sz w:val="28"/>
          <w:szCs w:val="28"/>
        </w:rPr>
        <w:t>quyền</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thủ</w:t>
      </w:r>
      <w:proofErr w:type="spellEnd"/>
      <w:r w:rsidRPr="006737C8">
        <w:rPr>
          <w:sz w:val="28"/>
          <w:szCs w:val="28"/>
        </w:rPr>
        <w:t xml:space="preserve"> </w:t>
      </w:r>
      <w:proofErr w:type="spellStart"/>
      <w:r w:rsidRPr="006737C8">
        <w:rPr>
          <w:sz w:val="28"/>
          <w:szCs w:val="28"/>
        </w:rPr>
        <w:t>tục</w:t>
      </w:r>
      <w:proofErr w:type="spellEnd"/>
      <w:r w:rsidRPr="006737C8">
        <w:rPr>
          <w:sz w:val="28"/>
          <w:szCs w:val="28"/>
        </w:rPr>
        <w:t xml:space="preserve"> </w:t>
      </w:r>
      <w:proofErr w:type="spellStart"/>
      <w:r w:rsidRPr="006737C8">
        <w:rPr>
          <w:sz w:val="28"/>
          <w:szCs w:val="28"/>
        </w:rPr>
        <w:t>điều</w:t>
      </w:r>
      <w:proofErr w:type="spellEnd"/>
      <w:r w:rsidRPr="006737C8">
        <w:rPr>
          <w:sz w:val="28"/>
          <w:szCs w:val="28"/>
        </w:rPr>
        <w:t xml:space="preserve"> </w:t>
      </w:r>
      <w:proofErr w:type="spellStart"/>
      <w:r w:rsidRPr="006737C8">
        <w:rPr>
          <w:sz w:val="28"/>
          <w:szCs w:val="28"/>
        </w:rPr>
        <w:t>chỉnh</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tuân</w:t>
      </w:r>
      <w:proofErr w:type="spellEnd"/>
      <w:r w:rsidRPr="006737C8">
        <w:rPr>
          <w:sz w:val="28"/>
          <w:szCs w:val="28"/>
        </w:rPr>
        <w:t xml:space="preserve"> </w:t>
      </w:r>
      <w:proofErr w:type="spellStart"/>
      <w:r w:rsidRPr="006737C8">
        <w:rPr>
          <w:sz w:val="28"/>
          <w:szCs w:val="28"/>
        </w:rPr>
        <w:t>thủ</w:t>
      </w:r>
      <w:proofErr w:type="spellEnd"/>
      <w:r w:rsidRPr="006737C8">
        <w:rPr>
          <w:sz w:val="28"/>
          <w:szCs w:val="28"/>
        </w:rPr>
        <w:t xml:space="preserve"> </w:t>
      </w:r>
      <w:proofErr w:type="spellStart"/>
      <w:r w:rsidRPr="006737C8">
        <w:rPr>
          <w:sz w:val="28"/>
          <w:szCs w:val="28"/>
        </w:rPr>
        <w:t>đầy</w:t>
      </w:r>
      <w:proofErr w:type="spellEnd"/>
      <w:r w:rsidRPr="006737C8">
        <w:rPr>
          <w:sz w:val="28"/>
          <w:szCs w:val="28"/>
        </w:rPr>
        <w:t xml:space="preserve"> </w:t>
      </w:r>
      <w:proofErr w:type="spellStart"/>
      <w:r w:rsidRPr="006737C8">
        <w:rPr>
          <w:sz w:val="28"/>
          <w:szCs w:val="28"/>
        </w:rPr>
        <w:t>đủ</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về</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đất</w:t>
      </w:r>
      <w:proofErr w:type="spellEnd"/>
      <w:r w:rsidRPr="006737C8">
        <w:rPr>
          <w:sz w:val="28"/>
          <w:szCs w:val="28"/>
        </w:rPr>
        <w:t xml:space="preserve"> </w:t>
      </w:r>
      <w:proofErr w:type="spellStart"/>
      <w:r w:rsidRPr="006737C8">
        <w:rPr>
          <w:sz w:val="28"/>
          <w:szCs w:val="28"/>
        </w:rPr>
        <w:t>đai</w:t>
      </w:r>
      <w:proofErr w:type="spellEnd"/>
      <w:r w:rsidRPr="006737C8">
        <w:rPr>
          <w:sz w:val="28"/>
          <w:szCs w:val="28"/>
        </w:rPr>
        <w:t xml:space="preserve">, </w:t>
      </w:r>
      <w:proofErr w:type="spellStart"/>
      <w:r w:rsidRPr="006737C8">
        <w:rPr>
          <w:sz w:val="28"/>
          <w:szCs w:val="28"/>
        </w:rPr>
        <w:t>xây</w:t>
      </w:r>
      <w:proofErr w:type="spellEnd"/>
      <w:r w:rsidRPr="006737C8">
        <w:rPr>
          <w:sz w:val="28"/>
          <w:szCs w:val="28"/>
        </w:rPr>
        <w:t xml:space="preserve"> </w:t>
      </w:r>
      <w:proofErr w:type="spellStart"/>
      <w:r w:rsidRPr="006737C8">
        <w:rPr>
          <w:sz w:val="28"/>
          <w:szCs w:val="28"/>
        </w:rPr>
        <w:t>dựng</w:t>
      </w:r>
      <w:proofErr w:type="spellEnd"/>
      <w:r w:rsidRPr="006737C8">
        <w:rPr>
          <w:sz w:val="28"/>
          <w:szCs w:val="28"/>
        </w:rPr>
        <w:t xml:space="preserve">, </w:t>
      </w:r>
      <w:proofErr w:type="spellStart"/>
      <w:r w:rsidRPr="006737C8">
        <w:rPr>
          <w:sz w:val="28"/>
          <w:szCs w:val="28"/>
        </w:rPr>
        <w:t>môi</w:t>
      </w:r>
      <w:proofErr w:type="spellEnd"/>
      <w:r w:rsidRPr="006737C8">
        <w:rPr>
          <w:sz w:val="28"/>
          <w:szCs w:val="28"/>
        </w:rPr>
        <w:t xml:space="preserve"> </w:t>
      </w:r>
      <w:proofErr w:type="spellStart"/>
      <w:r w:rsidRPr="006737C8">
        <w:rPr>
          <w:sz w:val="28"/>
          <w:szCs w:val="28"/>
        </w:rPr>
        <w:t>trường</w:t>
      </w:r>
      <w:proofErr w:type="spellEnd"/>
      <w:r w:rsidRPr="006737C8">
        <w:rPr>
          <w:sz w:val="28"/>
          <w:szCs w:val="28"/>
        </w:rPr>
        <w:t xml:space="preserve">, </w:t>
      </w:r>
      <w:proofErr w:type="spellStart"/>
      <w:r w:rsidRPr="006737C8">
        <w:rPr>
          <w:sz w:val="28"/>
          <w:szCs w:val="28"/>
        </w:rPr>
        <w:t>thuế</w:t>
      </w:r>
      <w:proofErr w:type="spellEnd"/>
      <w:r w:rsidRPr="006737C8">
        <w:rPr>
          <w:sz w:val="28"/>
          <w:szCs w:val="28"/>
        </w:rPr>
        <w:t xml:space="preserve">, </w:t>
      </w:r>
      <w:proofErr w:type="spellStart"/>
      <w:r w:rsidRPr="006737C8">
        <w:rPr>
          <w:sz w:val="28"/>
          <w:szCs w:val="28"/>
        </w:rPr>
        <w:t>lao</w:t>
      </w:r>
      <w:proofErr w:type="spellEnd"/>
      <w:r w:rsidRPr="006737C8">
        <w:rPr>
          <w:sz w:val="28"/>
          <w:szCs w:val="28"/>
        </w:rPr>
        <w:t xml:space="preserve"> </w:t>
      </w:r>
      <w:proofErr w:type="spellStart"/>
      <w:r w:rsidRPr="006737C8">
        <w:rPr>
          <w:sz w:val="28"/>
          <w:szCs w:val="28"/>
        </w:rPr>
        <w:t>động</w:t>
      </w:r>
      <w:proofErr w:type="spellEnd"/>
      <w:r w:rsidRPr="006737C8">
        <w:rPr>
          <w:sz w:val="28"/>
          <w:szCs w:val="28"/>
        </w:rPr>
        <w:t xml:space="preserve">, </w:t>
      </w:r>
      <w:proofErr w:type="spellStart"/>
      <w:r w:rsidRPr="006737C8">
        <w:rPr>
          <w:sz w:val="28"/>
          <w:szCs w:val="28"/>
        </w:rPr>
        <w:t>phòng</w:t>
      </w:r>
      <w:proofErr w:type="spellEnd"/>
      <w:r w:rsidRPr="006737C8">
        <w:rPr>
          <w:sz w:val="28"/>
          <w:szCs w:val="28"/>
        </w:rPr>
        <w:t xml:space="preserve"> </w:t>
      </w:r>
      <w:proofErr w:type="spellStart"/>
      <w:r w:rsidRPr="006737C8">
        <w:rPr>
          <w:sz w:val="28"/>
          <w:szCs w:val="28"/>
        </w:rPr>
        <w:t>cháy</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chữa</w:t>
      </w:r>
      <w:proofErr w:type="spellEnd"/>
      <w:r w:rsidRPr="006737C8">
        <w:rPr>
          <w:sz w:val="28"/>
          <w:szCs w:val="28"/>
        </w:rPr>
        <w:t xml:space="preserve"> </w:t>
      </w:r>
      <w:proofErr w:type="spellStart"/>
      <w:r w:rsidRPr="006737C8">
        <w:rPr>
          <w:sz w:val="28"/>
          <w:szCs w:val="28"/>
        </w:rPr>
        <w:t>cháy</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trong</w:t>
      </w:r>
      <w:proofErr w:type="spellEnd"/>
      <w:r w:rsidRPr="006737C8">
        <w:rPr>
          <w:sz w:val="28"/>
          <w:szCs w:val="28"/>
        </w:rPr>
        <w:t xml:space="preserve"> </w:t>
      </w:r>
      <w:proofErr w:type="spellStart"/>
      <w:r w:rsidRPr="006737C8">
        <w:rPr>
          <w:sz w:val="28"/>
          <w:szCs w:val="28"/>
        </w:rPr>
        <w:t>suốt</w:t>
      </w:r>
      <w:proofErr w:type="spellEnd"/>
      <w:r w:rsidRPr="006737C8">
        <w:rPr>
          <w:sz w:val="28"/>
          <w:szCs w:val="28"/>
        </w:rPr>
        <w:t xml:space="preserve"> </w:t>
      </w:r>
      <w:proofErr w:type="spellStart"/>
      <w:r w:rsidRPr="006737C8">
        <w:rPr>
          <w:sz w:val="28"/>
          <w:szCs w:val="28"/>
        </w:rPr>
        <w:t>quá</w:t>
      </w:r>
      <w:proofErr w:type="spellEnd"/>
      <w:r w:rsidRPr="006737C8">
        <w:rPr>
          <w:sz w:val="28"/>
          <w:szCs w:val="28"/>
        </w:rPr>
        <w:t xml:space="preserve"> </w:t>
      </w:r>
      <w:proofErr w:type="spellStart"/>
      <w:r w:rsidRPr="006737C8">
        <w:rPr>
          <w:sz w:val="28"/>
          <w:szCs w:val="28"/>
        </w:rPr>
        <w:t>trình</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
    <w:p w14:paraId="4CDFF0D7" w14:textId="77777777" w:rsidR="005C1FC8" w:rsidRPr="006737C8" w:rsidRDefault="00E3720C" w:rsidP="006737C8">
      <w:pPr>
        <w:pStyle w:val="NormalWeb"/>
        <w:shd w:val="clear" w:color="auto" w:fill="FFFFFF"/>
        <w:spacing w:before="60" w:beforeAutospacing="0" w:after="0" w:afterAutospacing="0"/>
        <w:ind w:firstLine="720"/>
        <w:jc w:val="both"/>
        <w:rPr>
          <w:sz w:val="28"/>
          <w:szCs w:val="28"/>
        </w:rPr>
      </w:pPr>
      <w:r w:rsidRPr="006737C8">
        <w:rPr>
          <w:sz w:val="28"/>
          <w:szCs w:val="28"/>
        </w:rPr>
        <w:t xml:space="preserve">10. </w:t>
      </w:r>
      <w:proofErr w:type="spellStart"/>
      <w:r w:rsidRPr="006737C8">
        <w:rPr>
          <w:sz w:val="28"/>
          <w:szCs w:val="28"/>
        </w:rPr>
        <w:t>Chịu</w:t>
      </w:r>
      <w:proofErr w:type="spellEnd"/>
      <w:r w:rsidRPr="006737C8">
        <w:rPr>
          <w:sz w:val="28"/>
          <w:szCs w:val="28"/>
        </w:rPr>
        <w:t xml:space="preserve"> </w:t>
      </w:r>
      <w:proofErr w:type="spellStart"/>
      <w:r w:rsidRPr="006737C8">
        <w:rPr>
          <w:sz w:val="28"/>
          <w:szCs w:val="28"/>
        </w:rPr>
        <w:t>trách</w:t>
      </w:r>
      <w:proofErr w:type="spellEnd"/>
      <w:r w:rsidRPr="006737C8">
        <w:rPr>
          <w:sz w:val="28"/>
          <w:szCs w:val="28"/>
        </w:rPr>
        <w:t xml:space="preserve"> </w:t>
      </w:r>
      <w:proofErr w:type="spellStart"/>
      <w:r w:rsidRPr="006737C8">
        <w:rPr>
          <w:sz w:val="28"/>
          <w:szCs w:val="28"/>
        </w:rPr>
        <w:t>nhiệm</w:t>
      </w:r>
      <w:proofErr w:type="spellEnd"/>
      <w:r w:rsidRPr="006737C8">
        <w:rPr>
          <w:sz w:val="28"/>
          <w:szCs w:val="28"/>
        </w:rPr>
        <w:t xml:space="preserve"> </w:t>
      </w:r>
      <w:proofErr w:type="spellStart"/>
      <w:r w:rsidRPr="006737C8">
        <w:rPr>
          <w:sz w:val="28"/>
          <w:szCs w:val="28"/>
        </w:rPr>
        <w:t>trước</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trước</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thẩm</w:t>
      </w:r>
      <w:proofErr w:type="spellEnd"/>
      <w:r w:rsidRPr="006737C8">
        <w:rPr>
          <w:sz w:val="28"/>
          <w:szCs w:val="28"/>
        </w:rPr>
        <w:t xml:space="preserve"> </w:t>
      </w:r>
      <w:proofErr w:type="spellStart"/>
      <w:r w:rsidRPr="006737C8">
        <w:rPr>
          <w:sz w:val="28"/>
          <w:szCs w:val="28"/>
        </w:rPr>
        <w:t>quyền</w:t>
      </w:r>
      <w:proofErr w:type="spellEnd"/>
      <w:r w:rsidRPr="006737C8">
        <w:rPr>
          <w:sz w:val="28"/>
          <w:szCs w:val="28"/>
        </w:rPr>
        <w:t xml:space="preserve"> </w:t>
      </w:r>
      <w:proofErr w:type="spellStart"/>
      <w:r w:rsidRPr="006737C8">
        <w:rPr>
          <w:sz w:val="28"/>
          <w:szCs w:val="28"/>
        </w:rPr>
        <w:t>về</w:t>
      </w:r>
      <w:proofErr w:type="spellEnd"/>
      <w:r w:rsidRPr="006737C8">
        <w:rPr>
          <w:sz w:val="28"/>
          <w:szCs w:val="28"/>
        </w:rPr>
        <w:t xml:space="preserve"> </w:t>
      </w:r>
      <w:proofErr w:type="spellStart"/>
      <w:r w:rsidRPr="006737C8">
        <w:rPr>
          <w:sz w:val="28"/>
          <w:szCs w:val="28"/>
        </w:rPr>
        <w:t>tính</w:t>
      </w:r>
      <w:proofErr w:type="spellEnd"/>
      <w:r w:rsidRPr="006737C8">
        <w:rPr>
          <w:sz w:val="28"/>
          <w:szCs w:val="28"/>
        </w:rPr>
        <w:t xml:space="preserve"> </w:t>
      </w:r>
      <w:proofErr w:type="spellStart"/>
      <w:r w:rsidRPr="006737C8">
        <w:rPr>
          <w:sz w:val="28"/>
          <w:szCs w:val="28"/>
        </w:rPr>
        <w:t>trung</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chính</w:t>
      </w:r>
      <w:proofErr w:type="spellEnd"/>
      <w:r w:rsidRPr="006737C8">
        <w:rPr>
          <w:sz w:val="28"/>
          <w:szCs w:val="28"/>
        </w:rPr>
        <w:t xml:space="preserve"> </w:t>
      </w:r>
      <w:proofErr w:type="spellStart"/>
      <w:r w:rsidRPr="006737C8">
        <w:rPr>
          <w:sz w:val="28"/>
          <w:szCs w:val="28"/>
        </w:rPr>
        <w:t>xác</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hồ</w:t>
      </w:r>
      <w:proofErr w:type="spellEnd"/>
      <w:r w:rsidRPr="006737C8">
        <w:rPr>
          <w:sz w:val="28"/>
          <w:szCs w:val="28"/>
        </w:rPr>
        <w:t xml:space="preserve"> </w:t>
      </w:r>
      <w:proofErr w:type="spellStart"/>
      <w:r w:rsidRPr="006737C8">
        <w:rPr>
          <w:sz w:val="28"/>
          <w:szCs w:val="28"/>
        </w:rPr>
        <w:t>sơ</w:t>
      </w:r>
      <w:proofErr w:type="spellEnd"/>
      <w:r w:rsidRPr="006737C8">
        <w:rPr>
          <w:sz w:val="28"/>
          <w:szCs w:val="28"/>
        </w:rPr>
        <w:t xml:space="preserve">, </w:t>
      </w:r>
      <w:proofErr w:type="spellStart"/>
      <w:r w:rsidRPr="006737C8">
        <w:rPr>
          <w:sz w:val="28"/>
          <w:szCs w:val="28"/>
        </w:rPr>
        <w:t>tài</w:t>
      </w:r>
      <w:proofErr w:type="spellEnd"/>
      <w:r w:rsidRPr="006737C8">
        <w:rPr>
          <w:sz w:val="28"/>
          <w:szCs w:val="28"/>
        </w:rPr>
        <w:t xml:space="preserve"> </w:t>
      </w:r>
      <w:proofErr w:type="spellStart"/>
      <w:r w:rsidRPr="006737C8">
        <w:rPr>
          <w:sz w:val="28"/>
          <w:szCs w:val="28"/>
        </w:rPr>
        <w:t>liệu</w:t>
      </w:r>
      <w:proofErr w:type="spellEnd"/>
      <w:r w:rsidRPr="006737C8">
        <w:rPr>
          <w:sz w:val="28"/>
          <w:szCs w:val="28"/>
        </w:rPr>
        <w:t xml:space="preserve">, </w:t>
      </w:r>
      <w:proofErr w:type="spellStart"/>
      <w:r w:rsidRPr="006737C8">
        <w:rPr>
          <w:sz w:val="28"/>
          <w:szCs w:val="28"/>
        </w:rPr>
        <w:t>báo</w:t>
      </w:r>
      <w:proofErr w:type="spellEnd"/>
      <w:r w:rsidRPr="006737C8">
        <w:rPr>
          <w:sz w:val="28"/>
          <w:szCs w:val="28"/>
        </w:rPr>
        <w:t xml:space="preserve"> </w:t>
      </w:r>
      <w:proofErr w:type="spellStart"/>
      <w:r w:rsidRPr="006737C8">
        <w:rPr>
          <w:sz w:val="28"/>
          <w:szCs w:val="28"/>
        </w:rPr>
        <w:t>cáo</w:t>
      </w:r>
      <w:proofErr w:type="spellEnd"/>
      <w:r w:rsidRPr="006737C8">
        <w:rPr>
          <w:sz w:val="28"/>
          <w:szCs w:val="28"/>
        </w:rPr>
        <w:t xml:space="preserve"> </w:t>
      </w:r>
      <w:proofErr w:type="spellStart"/>
      <w:r w:rsidRPr="006737C8">
        <w:rPr>
          <w:sz w:val="28"/>
          <w:szCs w:val="28"/>
        </w:rPr>
        <w:t>cung</w:t>
      </w:r>
      <w:proofErr w:type="spellEnd"/>
      <w:r w:rsidRPr="006737C8">
        <w:rPr>
          <w:sz w:val="28"/>
          <w:szCs w:val="28"/>
        </w:rPr>
        <w:t xml:space="preserve"> </w:t>
      </w:r>
      <w:proofErr w:type="spellStart"/>
      <w:r w:rsidRPr="006737C8">
        <w:rPr>
          <w:sz w:val="28"/>
          <w:szCs w:val="28"/>
        </w:rPr>
        <w:t>cấp</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đầy</w:t>
      </w:r>
      <w:proofErr w:type="spellEnd"/>
      <w:r w:rsidRPr="006737C8">
        <w:rPr>
          <w:sz w:val="28"/>
          <w:szCs w:val="28"/>
        </w:rPr>
        <w:t xml:space="preserve"> </w:t>
      </w:r>
      <w:proofErr w:type="spellStart"/>
      <w:r w:rsidRPr="006737C8">
        <w:rPr>
          <w:sz w:val="28"/>
          <w:szCs w:val="28"/>
        </w:rPr>
        <w:t>đủ</w:t>
      </w:r>
      <w:proofErr w:type="spellEnd"/>
      <w:r w:rsidRPr="006737C8">
        <w:rPr>
          <w:sz w:val="28"/>
          <w:szCs w:val="28"/>
        </w:rPr>
        <w:t xml:space="preserve"> </w:t>
      </w:r>
      <w:proofErr w:type="spellStart"/>
      <w:r w:rsidRPr="006737C8">
        <w:rPr>
          <w:sz w:val="28"/>
          <w:szCs w:val="28"/>
        </w:rPr>
        <w:lastRenderedPageBreak/>
        <w:t>nghĩa</w:t>
      </w:r>
      <w:proofErr w:type="spellEnd"/>
      <w:r w:rsidRPr="006737C8">
        <w:rPr>
          <w:sz w:val="28"/>
          <w:szCs w:val="28"/>
        </w:rPr>
        <w:t xml:space="preserve"> </w:t>
      </w:r>
      <w:proofErr w:type="spellStart"/>
      <w:r w:rsidRPr="006737C8">
        <w:rPr>
          <w:sz w:val="28"/>
          <w:szCs w:val="28"/>
        </w:rPr>
        <w:t>vụ</w:t>
      </w:r>
      <w:proofErr w:type="spellEnd"/>
      <w:r w:rsidRPr="006737C8">
        <w:rPr>
          <w:sz w:val="28"/>
          <w:szCs w:val="28"/>
        </w:rPr>
        <w:t xml:space="preserve"> </w:t>
      </w:r>
      <w:proofErr w:type="spellStart"/>
      <w:r w:rsidRPr="006737C8">
        <w:rPr>
          <w:sz w:val="28"/>
          <w:szCs w:val="28"/>
        </w:rPr>
        <w:t>tài</w:t>
      </w:r>
      <w:proofErr w:type="spellEnd"/>
      <w:r w:rsidRPr="006737C8">
        <w:rPr>
          <w:sz w:val="28"/>
          <w:szCs w:val="28"/>
        </w:rPr>
        <w:t xml:space="preserve"> </w:t>
      </w:r>
      <w:proofErr w:type="spellStart"/>
      <w:r w:rsidRPr="006737C8">
        <w:rPr>
          <w:sz w:val="28"/>
          <w:szCs w:val="28"/>
        </w:rPr>
        <w:t>chính</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nước</w:t>
      </w:r>
      <w:proofErr w:type="spellEnd"/>
      <w:r w:rsidRPr="006737C8">
        <w:rPr>
          <w:sz w:val="28"/>
          <w:szCs w:val="28"/>
        </w:rPr>
        <w:t xml:space="preserve">; </w:t>
      </w:r>
      <w:proofErr w:type="spellStart"/>
      <w:r w:rsidRPr="006737C8">
        <w:rPr>
          <w:sz w:val="28"/>
          <w:szCs w:val="28"/>
        </w:rPr>
        <w:t>bảo</w:t>
      </w:r>
      <w:proofErr w:type="spellEnd"/>
      <w:r w:rsidRPr="006737C8">
        <w:rPr>
          <w:sz w:val="28"/>
          <w:szCs w:val="28"/>
        </w:rPr>
        <w:t xml:space="preserve"> </w:t>
      </w:r>
      <w:proofErr w:type="spellStart"/>
      <w:r w:rsidRPr="006737C8">
        <w:rPr>
          <w:sz w:val="28"/>
          <w:szCs w:val="28"/>
        </w:rPr>
        <w:t>đảm</w:t>
      </w:r>
      <w:proofErr w:type="spellEnd"/>
      <w:r w:rsidRPr="006737C8">
        <w:rPr>
          <w:sz w:val="28"/>
          <w:szCs w:val="28"/>
        </w:rPr>
        <w:t xml:space="preserve"> </w:t>
      </w:r>
      <w:proofErr w:type="spellStart"/>
      <w:r w:rsidRPr="006737C8">
        <w:rPr>
          <w:sz w:val="28"/>
          <w:szCs w:val="28"/>
        </w:rPr>
        <w:t>quyền</w:t>
      </w:r>
      <w:proofErr w:type="spellEnd"/>
      <w:r w:rsidRPr="006737C8">
        <w:rPr>
          <w:sz w:val="28"/>
          <w:szCs w:val="28"/>
        </w:rPr>
        <w:t xml:space="preserve">, </w:t>
      </w:r>
      <w:proofErr w:type="spellStart"/>
      <w:r w:rsidRPr="006737C8">
        <w:rPr>
          <w:sz w:val="28"/>
          <w:szCs w:val="28"/>
        </w:rPr>
        <w:t>lợi</w:t>
      </w:r>
      <w:proofErr w:type="spellEnd"/>
      <w:r w:rsidRPr="006737C8">
        <w:rPr>
          <w:sz w:val="28"/>
          <w:szCs w:val="28"/>
        </w:rPr>
        <w:t xml:space="preserve"> </w:t>
      </w:r>
      <w:proofErr w:type="spellStart"/>
      <w:r w:rsidRPr="006737C8">
        <w:rPr>
          <w:sz w:val="28"/>
          <w:szCs w:val="28"/>
        </w:rPr>
        <w:t>ích</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người</w:t>
      </w:r>
      <w:proofErr w:type="spellEnd"/>
      <w:r w:rsidRPr="006737C8">
        <w:rPr>
          <w:sz w:val="28"/>
          <w:szCs w:val="28"/>
        </w:rPr>
        <w:t xml:space="preserve"> </w:t>
      </w:r>
      <w:proofErr w:type="spellStart"/>
      <w:r w:rsidRPr="006737C8">
        <w:rPr>
          <w:sz w:val="28"/>
          <w:szCs w:val="28"/>
        </w:rPr>
        <w:t>lao</w:t>
      </w:r>
      <w:proofErr w:type="spellEnd"/>
      <w:r w:rsidRPr="006737C8">
        <w:rPr>
          <w:sz w:val="28"/>
          <w:szCs w:val="28"/>
        </w:rPr>
        <w:t xml:space="preserve"> </w:t>
      </w:r>
      <w:proofErr w:type="spellStart"/>
      <w:r w:rsidRPr="006737C8">
        <w:rPr>
          <w:sz w:val="28"/>
          <w:szCs w:val="28"/>
        </w:rPr>
        <w:t>động</w:t>
      </w:r>
      <w:proofErr w:type="spellEnd"/>
      <w:r w:rsidRPr="006737C8">
        <w:rPr>
          <w:sz w:val="28"/>
          <w:szCs w:val="28"/>
        </w:rPr>
        <w:t xml:space="preserve">, </w:t>
      </w:r>
      <w:proofErr w:type="spellStart"/>
      <w:r w:rsidRPr="006737C8">
        <w:rPr>
          <w:sz w:val="28"/>
          <w:szCs w:val="28"/>
        </w:rPr>
        <w:t>tổ</w:t>
      </w:r>
      <w:proofErr w:type="spellEnd"/>
      <w:r w:rsidRPr="006737C8">
        <w:rPr>
          <w:sz w:val="28"/>
          <w:szCs w:val="28"/>
        </w:rPr>
        <w:t xml:space="preserve"> </w:t>
      </w:r>
      <w:proofErr w:type="spellStart"/>
      <w:r w:rsidRPr="006737C8">
        <w:rPr>
          <w:sz w:val="28"/>
          <w:szCs w:val="28"/>
        </w:rPr>
        <w:t>chức</w:t>
      </w:r>
      <w:proofErr w:type="spellEnd"/>
      <w:r w:rsidRPr="006737C8">
        <w:rPr>
          <w:sz w:val="28"/>
          <w:szCs w:val="28"/>
        </w:rPr>
        <w:t xml:space="preserve">, </w:t>
      </w:r>
      <w:proofErr w:type="spellStart"/>
      <w:r w:rsidRPr="006737C8">
        <w:rPr>
          <w:sz w:val="28"/>
          <w:szCs w:val="28"/>
        </w:rPr>
        <w:t>cá</w:t>
      </w:r>
      <w:proofErr w:type="spellEnd"/>
      <w:r w:rsidRPr="006737C8">
        <w:rPr>
          <w:sz w:val="28"/>
          <w:szCs w:val="28"/>
        </w:rPr>
        <w:t xml:space="preserve"> </w:t>
      </w:r>
      <w:proofErr w:type="spellStart"/>
      <w:r w:rsidRPr="006737C8">
        <w:rPr>
          <w:sz w:val="28"/>
          <w:szCs w:val="28"/>
        </w:rPr>
        <w:t>nhân</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cộng</w:t>
      </w:r>
      <w:proofErr w:type="spellEnd"/>
      <w:r w:rsidRPr="006737C8">
        <w:rPr>
          <w:sz w:val="28"/>
          <w:szCs w:val="28"/>
        </w:rPr>
        <w:t xml:space="preserve"> </w:t>
      </w:r>
      <w:proofErr w:type="spellStart"/>
      <w:r w:rsidRPr="006737C8">
        <w:rPr>
          <w:sz w:val="28"/>
          <w:szCs w:val="28"/>
        </w:rPr>
        <w:t>đồng</w:t>
      </w:r>
      <w:proofErr w:type="spellEnd"/>
      <w:r w:rsidRPr="006737C8">
        <w:rPr>
          <w:sz w:val="28"/>
          <w:szCs w:val="28"/>
        </w:rPr>
        <w:t xml:space="preserve"> </w:t>
      </w:r>
      <w:proofErr w:type="spellStart"/>
      <w:r w:rsidRPr="006737C8">
        <w:rPr>
          <w:sz w:val="28"/>
          <w:szCs w:val="28"/>
        </w:rPr>
        <w:t>dân</w:t>
      </w:r>
      <w:proofErr w:type="spellEnd"/>
      <w:r w:rsidRPr="006737C8">
        <w:rPr>
          <w:sz w:val="28"/>
          <w:szCs w:val="28"/>
        </w:rPr>
        <w:t xml:space="preserve"> </w:t>
      </w:r>
      <w:proofErr w:type="spellStart"/>
      <w:r w:rsidRPr="006737C8">
        <w:rPr>
          <w:sz w:val="28"/>
          <w:szCs w:val="28"/>
        </w:rPr>
        <w:t>cư</w:t>
      </w:r>
      <w:proofErr w:type="spellEnd"/>
      <w:r w:rsidRPr="006737C8">
        <w:rPr>
          <w:sz w:val="28"/>
          <w:szCs w:val="28"/>
        </w:rPr>
        <w:t xml:space="preserve"> </w:t>
      </w:r>
      <w:proofErr w:type="spellStart"/>
      <w:r w:rsidRPr="006737C8">
        <w:rPr>
          <w:sz w:val="28"/>
          <w:szCs w:val="28"/>
        </w:rPr>
        <w:t>nơi</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
    <w:p w14:paraId="46274F95" w14:textId="77777777" w:rsidR="005C1FC8" w:rsidRPr="006737C8" w:rsidRDefault="00E3720C" w:rsidP="006737C8">
      <w:pPr>
        <w:pStyle w:val="NormalWeb"/>
        <w:shd w:val="clear" w:color="auto" w:fill="FFFFFF"/>
        <w:spacing w:before="60" w:beforeAutospacing="0" w:after="0" w:afterAutospacing="0"/>
        <w:ind w:firstLine="720"/>
        <w:jc w:val="both"/>
        <w:rPr>
          <w:sz w:val="28"/>
          <w:szCs w:val="28"/>
        </w:rPr>
      </w:pPr>
      <w:r w:rsidRPr="006737C8">
        <w:rPr>
          <w:sz w:val="28"/>
          <w:szCs w:val="28"/>
        </w:rPr>
        <w:t xml:space="preserve">11. Trường </w:t>
      </w:r>
      <w:proofErr w:type="spellStart"/>
      <w:r w:rsidRPr="006737C8">
        <w:rPr>
          <w:sz w:val="28"/>
          <w:szCs w:val="28"/>
        </w:rPr>
        <w:t>hợp</w:t>
      </w:r>
      <w:proofErr w:type="spellEnd"/>
      <w:r w:rsidRPr="006737C8">
        <w:rPr>
          <w:sz w:val="28"/>
          <w:szCs w:val="28"/>
        </w:rPr>
        <w:t xml:space="preserve"> vi </w:t>
      </w:r>
      <w:proofErr w:type="spellStart"/>
      <w:r w:rsidRPr="006737C8">
        <w:rPr>
          <w:sz w:val="28"/>
          <w:szCs w:val="28"/>
        </w:rPr>
        <w:t>phạm</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hoặc</w:t>
      </w:r>
      <w:proofErr w:type="spellEnd"/>
      <w:r w:rsidRPr="006737C8">
        <w:rPr>
          <w:sz w:val="28"/>
          <w:szCs w:val="28"/>
        </w:rPr>
        <w:t xml:space="preserve"> </w:t>
      </w:r>
      <w:proofErr w:type="spellStart"/>
      <w:r w:rsidRPr="006737C8">
        <w:rPr>
          <w:sz w:val="28"/>
          <w:szCs w:val="28"/>
        </w:rPr>
        <w:t>chậm</w:t>
      </w:r>
      <w:proofErr w:type="spellEnd"/>
      <w:r w:rsidRPr="006737C8">
        <w:rPr>
          <w:sz w:val="28"/>
          <w:szCs w:val="28"/>
        </w:rPr>
        <w:t xml:space="preserve"> </w:t>
      </w:r>
      <w:proofErr w:type="spellStart"/>
      <w:r w:rsidRPr="006737C8">
        <w:rPr>
          <w:sz w:val="28"/>
          <w:szCs w:val="28"/>
        </w:rPr>
        <w:t>tiến</w:t>
      </w:r>
      <w:proofErr w:type="spellEnd"/>
      <w:r w:rsidRPr="006737C8">
        <w:rPr>
          <w:sz w:val="28"/>
          <w:szCs w:val="28"/>
        </w:rPr>
        <w:t xml:space="preserve"> </w:t>
      </w:r>
      <w:proofErr w:type="spellStart"/>
      <w:r w:rsidRPr="006737C8">
        <w:rPr>
          <w:sz w:val="28"/>
          <w:szCs w:val="28"/>
        </w:rPr>
        <w:t>độ</w:t>
      </w:r>
      <w:proofErr w:type="spellEnd"/>
      <w:r w:rsidRPr="006737C8">
        <w:rPr>
          <w:sz w:val="28"/>
          <w:szCs w:val="28"/>
        </w:rPr>
        <w:t xml:space="preserve">, </w:t>
      </w:r>
      <w:proofErr w:type="spellStart"/>
      <w:r w:rsidRPr="006737C8">
        <w:rPr>
          <w:sz w:val="28"/>
          <w:szCs w:val="28"/>
        </w:rPr>
        <w:t>không</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đúng</w:t>
      </w:r>
      <w:proofErr w:type="spellEnd"/>
      <w:r w:rsidRPr="006737C8">
        <w:rPr>
          <w:sz w:val="28"/>
          <w:szCs w:val="28"/>
        </w:rPr>
        <w:t xml:space="preserve"> cam </w:t>
      </w:r>
      <w:proofErr w:type="spellStart"/>
      <w:r w:rsidRPr="006737C8">
        <w:rPr>
          <w:sz w:val="28"/>
          <w:szCs w:val="28"/>
        </w:rPr>
        <w:t>kết</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nêu</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khoản</w:t>
      </w:r>
      <w:proofErr w:type="spellEnd"/>
      <w:r w:rsidRPr="006737C8">
        <w:rPr>
          <w:sz w:val="28"/>
          <w:szCs w:val="28"/>
        </w:rPr>
        <w:t xml:space="preserve"> 9 </w:t>
      </w:r>
      <w:proofErr w:type="spellStart"/>
      <w:r w:rsidRPr="006737C8">
        <w:rPr>
          <w:sz w:val="28"/>
          <w:szCs w:val="28"/>
        </w:rPr>
        <w:t>Điều</w:t>
      </w:r>
      <w:proofErr w:type="spellEnd"/>
      <w:r w:rsidRPr="006737C8">
        <w:rPr>
          <w:sz w:val="28"/>
          <w:szCs w:val="28"/>
        </w:rPr>
        <w:t xml:space="preserve"> </w:t>
      </w:r>
      <w:proofErr w:type="spellStart"/>
      <w:r w:rsidRPr="006737C8">
        <w:rPr>
          <w:sz w:val="28"/>
          <w:szCs w:val="28"/>
        </w:rPr>
        <w:t>này</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phải</w:t>
      </w:r>
      <w:proofErr w:type="spellEnd"/>
      <w:r w:rsidRPr="006737C8">
        <w:rPr>
          <w:sz w:val="28"/>
          <w:szCs w:val="28"/>
        </w:rPr>
        <w:t xml:space="preserve"> </w:t>
      </w:r>
      <w:proofErr w:type="spellStart"/>
      <w:r w:rsidRPr="006737C8">
        <w:rPr>
          <w:sz w:val="28"/>
          <w:szCs w:val="28"/>
        </w:rPr>
        <w:t>chịu</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biện</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xử</w:t>
      </w:r>
      <w:proofErr w:type="spellEnd"/>
      <w:r w:rsidRPr="006737C8">
        <w:rPr>
          <w:sz w:val="28"/>
          <w:szCs w:val="28"/>
        </w:rPr>
        <w:t xml:space="preserve"> </w:t>
      </w:r>
      <w:proofErr w:type="spellStart"/>
      <w:r w:rsidRPr="006737C8">
        <w:rPr>
          <w:sz w:val="28"/>
          <w:szCs w:val="28"/>
        </w:rPr>
        <w:t>lý</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quyết</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thẩm</w:t>
      </w:r>
      <w:proofErr w:type="spellEnd"/>
      <w:r w:rsidRPr="006737C8">
        <w:rPr>
          <w:sz w:val="28"/>
          <w:szCs w:val="28"/>
        </w:rPr>
        <w:t xml:space="preserve"> </w:t>
      </w:r>
      <w:proofErr w:type="spellStart"/>
      <w:r w:rsidRPr="006737C8">
        <w:rPr>
          <w:sz w:val="28"/>
          <w:szCs w:val="28"/>
        </w:rPr>
        <w:t>quyền</w:t>
      </w:r>
      <w:proofErr w:type="spellEnd"/>
      <w:r w:rsidRPr="006737C8">
        <w:rPr>
          <w:sz w:val="28"/>
          <w:szCs w:val="28"/>
        </w:rPr>
        <w:t>.</w:t>
      </w:r>
    </w:p>
    <w:p w14:paraId="6D24DB0C" w14:textId="77777777" w:rsidR="005C1FC8" w:rsidRPr="006737C8" w:rsidRDefault="005C1FC8" w:rsidP="006737C8">
      <w:pPr>
        <w:pStyle w:val="NormalWeb"/>
        <w:shd w:val="clear" w:color="auto" w:fill="FFFFFF"/>
        <w:spacing w:before="60" w:beforeAutospacing="0" w:after="0" w:afterAutospacing="0"/>
        <w:ind w:firstLine="720"/>
        <w:jc w:val="center"/>
        <w:rPr>
          <w:b/>
          <w:bCs/>
          <w:sz w:val="28"/>
          <w:szCs w:val="28"/>
          <w:lang w:val="vi-VN"/>
        </w:rPr>
      </w:pPr>
      <w:bookmarkStart w:id="31" w:name="muc_2"/>
      <w:bookmarkEnd w:id="28"/>
    </w:p>
    <w:p w14:paraId="39F445FC" w14:textId="77777777" w:rsidR="005C1FC8" w:rsidRPr="006737C8" w:rsidRDefault="00E3720C" w:rsidP="006737C8">
      <w:pPr>
        <w:pStyle w:val="NormalWeb"/>
        <w:shd w:val="clear" w:color="auto" w:fill="FFFFFF"/>
        <w:spacing w:before="60" w:beforeAutospacing="0" w:after="0" w:afterAutospacing="0"/>
        <w:ind w:firstLine="720"/>
        <w:jc w:val="center"/>
        <w:rPr>
          <w:sz w:val="28"/>
          <w:szCs w:val="28"/>
          <w:lang w:val="vi-VN"/>
        </w:rPr>
      </w:pPr>
      <w:r w:rsidRPr="006737C8">
        <w:rPr>
          <w:b/>
          <w:bCs/>
          <w:sz w:val="28"/>
          <w:szCs w:val="28"/>
          <w:lang w:val="vi-VN"/>
        </w:rPr>
        <w:t>Mục 2</w:t>
      </w:r>
    </w:p>
    <w:p w14:paraId="6B2D9A4E" w14:textId="77777777" w:rsidR="005C1FC8" w:rsidRPr="006737C8" w:rsidRDefault="00E3720C" w:rsidP="006737C8">
      <w:pPr>
        <w:spacing w:before="60"/>
        <w:ind w:firstLine="720"/>
        <w:jc w:val="center"/>
        <w:rPr>
          <w:b/>
          <w:bCs/>
          <w:sz w:val="28"/>
          <w:szCs w:val="28"/>
          <w:lang w:val="vi-VN"/>
        </w:rPr>
      </w:pPr>
      <w:r w:rsidRPr="006737C8">
        <w:rPr>
          <w:b/>
          <w:bCs/>
          <w:sz w:val="28"/>
          <w:szCs w:val="28"/>
          <w:lang w:val="vi-VN"/>
        </w:rPr>
        <w:t>PHỐI HỢP TRONG CÔNG TÁC</w:t>
      </w:r>
      <w:r w:rsidRPr="006737C8">
        <w:rPr>
          <w:b/>
          <w:bCs/>
          <w:sz w:val="28"/>
          <w:szCs w:val="28"/>
        </w:rPr>
        <w:t xml:space="preserve"> BÁO CÁO, KIỂM TRA,</w:t>
      </w:r>
    </w:p>
    <w:p w14:paraId="4F85804C" w14:textId="77777777" w:rsidR="005C1FC8" w:rsidRPr="006737C8" w:rsidRDefault="00E3720C" w:rsidP="006737C8">
      <w:pPr>
        <w:spacing w:before="60"/>
        <w:ind w:firstLine="720"/>
        <w:jc w:val="center"/>
        <w:rPr>
          <w:b/>
          <w:bCs/>
          <w:sz w:val="28"/>
          <w:szCs w:val="28"/>
          <w:lang w:val="vi-VN"/>
        </w:rPr>
      </w:pPr>
      <w:r w:rsidRPr="006737C8">
        <w:rPr>
          <w:b/>
          <w:bCs/>
          <w:sz w:val="28"/>
          <w:szCs w:val="28"/>
          <w:lang w:val="vi-VN"/>
        </w:rPr>
        <w:t>GIÁM SÁT, ĐÁNH GIÁ ĐẦU TƯ</w:t>
      </w:r>
      <w:bookmarkEnd w:id="31"/>
    </w:p>
    <w:p w14:paraId="4F97B50E" w14:textId="77777777" w:rsidR="005C1FC8" w:rsidRPr="006737C8" w:rsidRDefault="005C1FC8" w:rsidP="006737C8">
      <w:pPr>
        <w:spacing w:before="60"/>
        <w:ind w:firstLine="720"/>
        <w:jc w:val="both"/>
        <w:rPr>
          <w:sz w:val="28"/>
          <w:szCs w:val="28"/>
          <w:lang w:val="vi-VN"/>
        </w:rPr>
      </w:pPr>
    </w:p>
    <w:p w14:paraId="0A09C4F0" w14:textId="77777777" w:rsidR="005C1FC8" w:rsidRPr="006737C8" w:rsidRDefault="00E3720C" w:rsidP="006737C8">
      <w:pPr>
        <w:spacing w:before="60"/>
        <w:ind w:firstLine="720"/>
        <w:jc w:val="both"/>
        <w:rPr>
          <w:b/>
          <w:bCs/>
          <w:sz w:val="28"/>
          <w:szCs w:val="28"/>
        </w:rPr>
      </w:pPr>
      <w:r w:rsidRPr="006737C8">
        <w:rPr>
          <w:b/>
          <w:bCs/>
          <w:sz w:val="28"/>
          <w:szCs w:val="28"/>
          <w:lang w:val="vi-VN"/>
        </w:rPr>
        <w:t>Điều 1</w:t>
      </w:r>
      <w:r w:rsidRPr="006737C8">
        <w:rPr>
          <w:b/>
          <w:bCs/>
          <w:sz w:val="28"/>
          <w:szCs w:val="28"/>
        </w:rPr>
        <w:t>1</w:t>
      </w:r>
      <w:r w:rsidRPr="006737C8">
        <w:rPr>
          <w:b/>
          <w:bCs/>
          <w:sz w:val="28"/>
          <w:szCs w:val="28"/>
          <w:lang w:val="vi-VN"/>
        </w:rPr>
        <w:t xml:space="preserve">. </w:t>
      </w:r>
      <w:proofErr w:type="spellStart"/>
      <w:r w:rsidRPr="006737C8">
        <w:rPr>
          <w:b/>
          <w:bCs/>
          <w:sz w:val="28"/>
          <w:szCs w:val="28"/>
        </w:rPr>
        <w:t>Trách</w:t>
      </w:r>
      <w:proofErr w:type="spellEnd"/>
      <w:r w:rsidRPr="006737C8">
        <w:rPr>
          <w:b/>
          <w:bCs/>
          <w:sz w:val="28"/>
          <w:szCs w:val="28"/>
        </w:rPr>
        <w:t xml:space="preserve"> </w:t>
      </w:r>
      <w:proofErr w:type="spellStart"/>
      <w:r w:rsidRPr="006737C8">
        <w:rPr>
          <w:b/>
          <w:bCs/>
          <w:sz w:val="28"/>
          <w:szCs w:val="28"/>
        </w:rPr>
        <w:t>nhiệm</w:t>
      </w:r>
      <w:proofErr w:type="spellEnd"/>
      <w:r w:rsidRPr="006737C8">
        <w:rPr>
          <w:b/>
          <w:bCs/>
          <w:sz w:val="28"/>
          <w:szCs w:val="28"/>
        </w:rPr>
        <w:t>, n</w:t>
      </w:r>
      <w:r w:rsidRPr="006737C8">
        <w:rPr>
          <w:b/>
          <w:bCs/>
          <w:sz w:val="28"/>
          <w:szCs w:val="28"/>
          <w:lang w:val="vi-VN"/>
        </w:rPr>
        <w:t>ội dung phối hợp trong công tác</w:t>
      </w:r>
      <w:r w:rsidRPr="006737C8">
        <w:rPr>
          <w:b/>
          <w:bCs/>
          <w:sz w:val="28"/>
          <w:szCs w:val="28"/>
        </w:rPr>
        <w:t xml:space="preserve"> </w:t>
      </w:r>
      <w:proofErr w:type="spellStart"/>
      <w:r w:rsidRPr="006737C8">
        <w:rPr>
          <w:b/>
          <w:bCs/>
          <w:sz w:val="28"/>
          <w:szCs w:val="28"/>
        </w:rPr>
        <w:t>báo</w:t>
      </w:r>
      <w:proofErr w:type="spellEnd"/>
      <w:r w:rsidRPr="006737C8">
        <w:rPr>
          <w:b/>
          <w:bCs/>
          <w:sz w:val="28"/>
          <w:szCs w:val="28"/>
        </w:rPr>
        <w:t xml:space="preserve"> </w:t>
      </w:r>
      <w:proofErr w:type="spellStart"/>
      <w:r w:rsidRPr="006737C8">
        <w:rPr>
          <w:b/>
          <w:bCs/>
          <w:sz w:val="28"/>
          <w:szCs w:val="28"/>
        </w:rPr>
        <w:t>cáo</w:t>
      </w:r>
      <w:proofErr w:type="spellEnd"/>
      <w:r w:rsidRPr="006737C8">
        <w:rPr>
          <w:b/>
          <w:bCs/>
          <w:sz w:val="28"/>
          <w:szCs w:val="28"/>
        </w:rPr>
        <w:t>,</w:t>
      </w:r>
      <w:r w:rsidRPr="006737C8">
        <w:rPr>
          <w:b/>
          <w:bCs/>
          <w:sz w:val="28"/>
          <w:szCs w:val="28"/>
          <w:lang w:val="vi-VN"/>
        </w:rPr>
        <w:t xml:space="preserve"> </w:t>
      </w:r>
      <w:proofErr w:type="spellStart"/>
      <w:r w:rsidRPr="006737C8">
        <w:rPr>
          <w:b/>
          <w:bCs/>
          <w:sz w:val="28"/>
          <w:szCs w:val="28"/>
        </w:rPr>
        <w:t>kiểm</w:t>
      </w:r>
      <w:proofErr w:type="spellEnd"/>
      <w:r w:rsidRPr="006737C8">
        <w:rPr>
          <w:b/>
          <w:bCs/>
          <w:sz w:val="28"/>
          <w:szCs w:val="28"/>
        </w:rPr>
        <w:t xml:space="preserve"> </w:t>
      </w:r>
      <w:proofErr w:type="spellStart"/>
      <w:r w:rsidRPr="006737C8">
        <w:rPr>
          <w:b/>
          <w:bCs/>
          <w:sz w:val="28"/>
          <w:szCs w:val="28"/>
        </w:rPr>
        <w:t>tra</w:t>
      </w:r>
      <w:proofErr w:type="spellEnd"/>
      <w:r w:rsidRPr="006737C8">
        <w:rPr>
          <w:b/>
          <w:bCs/>
          <w:sz w:val="28"/>
          <w:szCs w:val="28"/>
        </w:rPr>
        <w:t xml:space="preserve">, </w:t>
      </w:r>
      <w:r w:rsidRPr="006737C8">
        <w:rPr>
          <w:b/>
          <w:bCs/>
          <w:sz w:val="28"/>
          <w:szCs w:val="28"/>
          <w:lang w:val="vi-VN"/>
        </w:rPr>
        <w:t>giám sát</w:t>
      </w:r>
      <w:r w:rsidRPr="006737C8">
        <w:rPr>
          <w:b/>
          <w:bCs/>
          <w:sz w:val="28"/>
          <w:szCs w:val="28"/>
        </w:rPr>
        <w:t xml:space="preserve">, </w:t>
      </w:r>
      <w:proofErr w:type="spellStart"/>
      <w:r w:rsidRPr="006737C8">
        <w:rPr>
          <w:b/>
          <w:bCs/>
          <w:sz w:val="28"/>
          <w:szCs w:val="28"/>
        </w:rPr>
        <w:t>đánh</w:t>
      </w:r>
      <w:proofErr w:type="spellEnd"/>
      <w:r w:rsidRPr="006737C8">
        <w:rPr>
          <w:b/>
          <w:bCs/>
          <w:sz w:val="28"/>
          <w:szCs w:val="28"/>
        </w:rPr>
        <w:t xml:space="preserve"> </w:t>
      </w:r>
      <w:proofErr w:type="spellStart"/>
      <w:r w:rsidRPr="006737C8">
        <w:rPr>
          <w:b/>
          <w:bCs/>
          <w:sz w:val="28"/>
          <w:szCs w:val="28"/>
        </w:rPr>
        <w:t>giá</w:t>
      </w:r>
      <w:proofErr w:type="spellEnd"/>
      <w:r w:rsidRPr="006737C8">
        <w:rPr>
          <w:b/>
          <w:bCs/>
          <w:sz w:val="28"/>
          <w:szCs w:val="28"/>
          <w:lang w:val="vi-VN"/>
        </w:rPr>
        <w:t xml:space="preserve"> đầu tư</w:t>
      </w:r>
    </w:p>
    <w:p w14:paraId="33D4DF6A" w14:textId="77777777" w:rsidR="005C1FC8" w:rsidRPr="006737C8" w:rsidRDefault="00E3720C" w:rsidP="006737C8">
      <w:pPr>
        <w:spacing w:before="60"/>
        <w:ind w:firstLine="720"/>
        <w:jc w:val="both"/>
        <w:rPr>
          <w:sz w:val="28"/>
          <w:szCs w:val="28"/>
        </w:rPr>
      </w:pPr>
      <w:r w:rsidRPr="006737C8">
        <w:rPr>
          <w:sz w:val="28"/>
          <w:szCs w:val="28"/>
        </w:rPr>
        <w:t xml:space="preserve">1. </w:t>
      </w:r>
      <w:proofErr w:type="spellStart"/>
      <w:r w:rsidRPr="006737C8">
        <w:rPr>
          <w:sz w:val="28"/>
          <w:szCs w:val="28"/>
        </w:rPr>
        <w:t>Đối</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quản</w:t>
      </w:r>
      <w:proofErr w:type="spellEnd"/>
      <w:r w:rsidRPr="006737C8">
        <w:rPr>
          <w:sz w:val="28"/>
          <w:szCs w:val="28"/>
        </w:rPr>
        <w:t xml:space="preserve"> </w:t>
      </w:r>
      <w:proofErr w:type="spellStart"/>
      <w:r w:rsidRPr="006737C8">
        <w:rPr>
          <w:sz w:val="28"/>
          <w:szCs w:val="28"/>
        </w:rPr>
        <w:t>lý</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nước</w:t>
      </w:r>
      <w:proofErr w:type="spellEnd"/>
      <w:r w:rsidRPr="006737C8">
        <w:rPr>
          <w:sz w:val="28"/>
          <w:szCs w:val="28"/>
        </w:rPr>
        <w:t>:</w:t>
      </w:r>
    </w:p>
    <w:p w14:paraId="088BB024" w14:textId="77777777" w:rsidR="005C1FC8" w:rsidRPr="006737C8" w:rsidRDefault="00E3720C" w:rsidP="006737C8">
      <w:pPr>
        <w:spacing w:before="60"/>
        <w:ind w:firstLine="720"/>
        <w:jc w:val="both"/>
        <w:rPr>
          <w:sz w:val="28"/>
          <w:szCs w:val="28"/>
          <w:lang w:val="vi-VN"/>
        </w:rPr>
      </w:pPr>
      <w:r w:rsidRPr="006737C8">
        <w:rPr>
          <w:sz w:val="28"/>
          <w:szCs w:val="28"/>
        </w:rPr>
        <w:t>a)</w:t>
      </w:r>
      <w:r w:rsidRPr="006737C8">
        <w:rPr>
          <w:sz w:val="28"/>
          <w:szCs w:val="28"/>
          <w:lang w:val="vi-VN"/>
        </w:rPr>
        <w:t xml:space="preserve"> Sở Tài chính (đối với dự án ngoài khu kinh tế, khu công nghiệp), Ban Quản lý Khu kinh tế tỉnh (đối với dự án trong khu kinh tế, khu công nghiệp): </w:t>
      </w:r>
    </w:p>
    <w:p w14:paraId="71F10541" w14:textId="77777777" w:rsidR="005C1FC8" w:rsidRPr="006737C8" w:rsidRDefault="00E3720C" w:rsidP="006737C8">
      <w:pPr>
        <w:spacing w:before="60"/>
        <w:ind w:firstLine="720"/>
        <w:jc w:val="both"/>
        <w:rPr>
          <w:sz w:val="28"/>
          <w:szCs w:val="28"/>
        </w:rPr>
      </w:pPr>
      <w:r w:rsidRPr="006737C8">
        <w:rPr>
          <w:sz w:val="28"/>
          <w:szCs w:val="28"/>
        </w:rPr>
        <w:t>-</w:t>
      </w:r>
      <w:r w:rsidRPr="006737C8">
        <w:rPr>
          <w:sz w:val="28"/>
          <w:szCs w:val="28"/>
          <w:lang w:val="vi-VN"/>
        </w:rPr>
        <w:t xml:space="preserve"> Thực hiện chức năng giám sát, đánh giá đầu tư đối với dự án thuộc phạm vi quản lý theo quy định tại các Điều 65, 66 và 68 Nghị định số 19/2026/NĐ-CP ngày 14/01/2026 của Chính phủ;</w:t>
      </w:r>
      <w:r w:rsidRPr="006737C8">
        <w:rPr>
          <w:sz w:val="28"/>
          <w:szCs w:val="28"/>
        </w:rPr>
        <w:t xml:space="preserve"> </w:t>
      </w:r>
      <w:proofErr w:type="spellStart"/>
      <w:r w:rsidRPr="006737C8">
        <w:rPr>
          <w:sz w:val="28"/>
          <w:szCs w:val="28"/>
        </w:rPr>
        <w:t>báo</w:t>
      </w:r>
      <w:proofErr w:type="spellEnd"/>
      <w:r w:rsidRPr="006737C8">
        <w:rPr>
          <w:sz w:val="28"/>
          <w:szCs w:val="28"/>
        </w:rPr>
        <w:t xml:space="preserve"> </w:t>
      </w:r>
      <w:proofErr w:type="spellStart"/>
      <w:r w:rsidRPr="006737C8">
        <w:rPr>
          <w:sz w:val="28"/>
          <w:szCs w:val="28"/>
        </w:rPr>
        <w:t>cáo</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Điều</w:t>
      </w:r>
      <w:proofErr w:type="spellEnd"/>
      <w:r w:rsidRPr="006737C8">
        <w:rPr>
          <w:sz w:val="28"/>
          <w:szCs w:val="28"/>
        </w:rPr>
        <w:t xml:space="preserve"> 47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gramStart"/>
      <w:r w:rsidRPr="006737C8">
        <w:rPr>
          <w:sz w:val="28"/>
          <w:szCs w:val="28"/>
        </w:rPr>
        <w:t>2025;</w:t>
      </w:r>
      <w:proofErr w:type="gramEnd"/>
    </w:p>
    <w:p w14:paraId="466386F3" w14:textId="77777777" w:rsidR="005C1FC8" w:rsidRPr="006737C8" w:rsidRDefault="00E3720C" w:rsidP="006737C8">
      <w:pPr>
        <w:spacing w:before="60"/>
        <w:ind w:firstLine="720"/>
        <w:jc w:val="both"/>
        <w:rPr>
          <w:sz w:val="28"/>
          <w:szCs w:val="28"/>
          <w:lang w:val="vi-VN"/>
        </w:rPr>
      </w:pPr>
      <w:r w:rsidRPr="006737C8">
        <w:rPr>
          <w:sz w:val="28"/>
          <w:szCs w:val="28"/>
        </w:rPr>
        <w:t>-</w:t>
      </w:r>
      <w:r w:rsidRPr="006737C8">
        <w:rPr>
          <w:sz w:val="28"/>
          <w:szCs w:val="28"/>
          <w:lang w:val="vi-VN"/>
        </w:rPr>
        <w:t xml:space="preserve"> Chủ trì xây dựng kế hoạch kiểm tra, giám sát, đánh giá đầu tư hằng năm hoặc đột xuất; tổ chức thực hiện hoặc tham mưu Ủy ban nhân dân tỉnh thành lập đoàn kiểm tra liên ngành khi cần </w:t>
      </w:r>
      <w:proofErr w:type="gramStart"/>
      <w:r w:rsidRPr="006737C8">
        <w:rPr>
          <w:sz w:val="28"/>
          <w:szCs w:val="28"/>
          <w:lang w:val="vi-VN"/>
        </w:rPr>
        <w:t>thiết;</w:t>
      </w:r>
      <w:proofErr w:type="gramEnd"/>
    </w:p>
    <w:p w14:paraId="733CE753" w14:textId="77777777" w:rsidR="005C1FC8" w:rsidRPr="006737C8" w:rsidRDefault="00E3720C" w:rsidP="006737C8">
      <w:pPr>
        <w:spacing w:before="60"/>
        <w:ind w:firstLine="720"/>
        <w:jc w:val="both"/>
        <w:rPr>
          <w:sz w:val="28"/>
          <w:szCs w:val="28"/>
          <w:lang w:val="vi-VN"/>
        </w:rPr>
      </w:pPr>
      <w:r w:rsidRPr="006737C8">
        <w:rPr>
          <w:sz w:val="28"/>
          <w:szCs w:val="28"/>
        </w:rPr>
        <w:t>-</w:t>
      </w:r>
      <w:r w:rsidRPr="006737C8">
        <w:rPr>
          <w:sz w:val="28"/>
          <w:szCs w:val="28"/>
          <w:lang w:val="vi-VN"/>
        </w:rPr>
        <w:t xml:space="preserve"> Theo dõi tiến độ thực hiện dự án, việc chấp hành quy định về đầu tư, tài chính, nghĩa vụ với ngân sách nhà nước và các nội dung khác theo quyết định chấp thuận chủ trương đầu tư, giấy chứng nhận đăng ký đầu </w:t>
      </w:r>
      <w:proofErr w:type="gramStart"/>
      <w:r w:rsidRPr="006737C8">
        <w:rPr>
          <w:sz w:val="28"/>
          <w:szCs w:val="28"/>
          <w:lang w:val="vi-VN"/>
        </w:rPr>
        <w:t>tư;</w:t>
      </w:r>
      <w:proofErr w:type="gramEnd"/>
    </w:p>
    <w:p w14:paraId="02834D33" w14:textId="77777777" w:rsidR="005C1FC8" w:rsidRPr="006737C8" w:rsidRDefault="00E3720C" w:rsidP="006737C8">
      <w:pPr>
        <w:spacing w:before="60"/>
        <w:ind w:firstLine="720"/>
        <w:jc w:val="both"/>
        <w:rPr>
          <w:sz w:val="28"/>
          <w:szCs w:val="28"/>
          <w:lang w:val="vi-VN"/>
        </w:rPr>
      </w:pPr>
      <w:r w:rsidRPr="006737C8">
        <w:rPr>
          <w:sz w:val="28"/>
          <w:szCs w:val="28"/>
        </w:rPr>
        <w:t>-</w:t>
      </w:r>
      <w:r w:rsidRPr="006737C8">
        <w:rPr>
          <w:sz w:val="28"/>
          <w:szCs w:val="28"/>
          <w:lang w:val="vi-VN"/>
        </w:rPr>
        <w:t xml:space="preserve"> Tổng hợp tình hình thực hiện, kịp thời tham mưu Ủy ban nhân dân tỉnh chỉ đạo xử lý khó khăn, vướng mắc; kiến nghị xử lý vi phạm, thu hồi dự án hoặc chấm dứt hoạt động dự án theo quy định (nếu có</w:t>
      </w:r>
      <w:proofErr w:type="gramStart"/>
      <w:r w:rsidRPr="006737C8">
        <w:rPr>
          <w:sz w:val="28"/>
          <w:szCs w:val="28"/>
          <w:lang w:val="vi-VN"/>
        </w:rPr>
        <w:t>);</w:t>
      </w:r>
      <w:proofErr w:type="gramEnd"/>
    </w:p>
    <w:p w14:paraId="02353C54" w14:textId="77777777" w:rsidR="005C1FC8" w:rsidRPr="006737C8" w:rsidRDefault="00E3720C" w:rsidP="006737C8">
      <w:pPr>
        <w:spacing w:before="60"/>
        <w:ind w:firstLine="720"/>
        <w:jc w:val="both"/>
        <w:rPr>
          <w:sz w:val="28"/>
          <w:szCs w:val="28"/>
          <w:lang w:val="vi-VN"/>
        </w:rPr>
      </w:pPr>
      <w:r w:rsidRPr="006737C8">
        <w:rPr>
          <w:sz w:val="28"/>
          <w:szCs w:val="28"/>
        </w:rPr>
        <w:t>-</w:t>
      </w:r>
      <w:r w:rsidRPr="006737C8">
        <w:rPr>
          <w:sz w:val="28"/>
          <w:szCs w:val="28"/>
          <w:lang w:val="vi-VN"/>
        </w:rPr>
        <w:t xml:space="preserve"> Thực hiện chế độ báo cáo định kỳ, đột xuất theo quy định.</w:t>
      </w:r>
    </w:p>
    <w:p w14:paraId="4F5808BB" w14:textId="77777777" w:rsidR="005C1FC8" w:rsidRPr="006737C8" w:rsidRDefault="00E3720C" w:rsidP="006737C8">
      <w:pPr>
        <w:spacing w:before="60"/>
        <w:ind w:firstLine="720"/>
        <w:jc w:val="both"/>
        <w:rPr>
          <w:sz w:val="28"/>
          <w:szCs w:val="28"/>
          <w:lang w:val="vi-VN"/>
        </w:rPr>
      </w:pPr>
      <w:r w:rsidRPr="006737C8">
        <w:rPr>
          <w:sz w:val="28"/>
          <w:szCs w:val="28"/>
        </w:rPr>
        <w:t>b)</w:t>
      </w:r>
      <w:r w:rsidRPr="006737C8">
        <w:rPr>
          <w:sz w:val="28"/>
          <w:szCs w:val="28"/>
          <w:lang w:val="vi-VN"/>
        </w:rPr>
        <w:t xml:space="preserve"> Các cơ quan quản lý nhà nước chuyên ngành, căn cứ chức năng, nhiệm vụ và lĩnh vực được phân công: </w:t>
      </w:r>
    </w:p>
    <w:p w14:paraId="7F53D0D5" w14:textId="77777777" w:rsidR="005C1FC8" w:rsidRPr="006737C8" w:rsidRDefault="00E3720C" w:rsidP="006737C8">
      <w:pPr>
        <w:spacing w:before="60"/>
        <w:ind w:firstLine="720"/>
        <w:jc w:val="both"/>
        <w:rPr>
          <w:sz w:val="28"/>
          <w:szCs w:val="28"/>
        </w:rPr>
      </w:pPr>
      <w:r w:rsidRPr="006737C8">
        <w:rPr>
          <w:sz w:val="28"/>
          <w:szCs w:val="28"/>
        </w:rPr>
        <w:t>-</w:t>
      </w:r>
      <w:r w:rsidRPr="006737C8">
        <w:rPr>
          <w:sz w:val="28"/>
          <w:szCs w:val="28"/>
          <w:lang w:val="vi-VN"/>
        </w:rPr>
        <w:t xml:space="preserve"> Thực hiện giám sát, đánh giá đầu tư theo quy định tại Điều 67 và Điều 68 Nghị định số 19/2026/NĐ-</w:t>
      </w:r>
      <w:proofErr w:type="gramStart"/>
      <w:r w:rsidRPr="006737C8">
        <w:rPr>
          <w:sz w:val="28"/>
          <w:szCs w:val="28"/>
          <w:lang w:val="vi-VN"/>
        </w:rPr>
        <w:t>CP;</w:t>
      </w:r>
      <w:proofErr w:type="gramEnd"/>
      <w:r w:rsidRPr="006737C8">
        <w:rPr>
          <w:sz w:val="28"/>
          <w:szCs w:val="28"/>
        </w:rPr>
        <w:t xml:space="preserve"> </w:t>
      </w:r>
    </w:p>
    <w:p w14:paraId="4D7F6AF2" w14:textId="77777777" w:rsidR="005C1FC8" w:rsidRPr="006737C8" w:rsidRDefault="00E3720C" w:rsidP="006737C8">
      <w:pPr>
        <w:spacing w:before="60"/>
        <w:ind w:firstLine="720"/>
        <w:jc w:val="both"/>
        <w:rPr>
          <w:sz w:val="28"/>
          <w:szCs w:val="28"/>
          <w:lang w:val="vi-VN"/>
        </w:rPr>
      </w:pPr>
      <w:r w:rsidRPr="006737C8">
        <w:rPr>
          <w:sz w:val="28"/>
          <w:szCs w:val="28"/>
        </w:rPr>
        <w:t>-</w:t>
      </w:r>
      <w:r w:rsidRPr="006737C8">
        <w:rPr>
          <w:sz w:val="28"/>
          <w:szCs w:val="28"/>
          <w:lang w:val="vi-VN"/>
        </w:rPr>
        <w:t xml:space="preserve"> Phối hợp cung cấp thông tin, tham gia các đoàn kiểm tra liên </w:t>
      </w:r>
      <w:proofErr w:type="gramStart"/>
      <w:r w:rsidRPr="006737C8">
        <w:rPr>
          <w:sz w:val="28"/>
          <w:szCs w:val="28"/>
          <w:lang w:val="vi-VN"/>
        </w:rPr>
        <w:t>ngành;</w:t>
      </w:r>
      <w:proofErr w:type="gramEnd"/>
    </w:p>
    <w:p w14:paraId="2C36B196" w14:textId="77777777" w:rsidR="005C1FC8" w:rsidRPr="006737C8" w:rsidRDefault="00E3720C" w:rsidP="006737C8">
      <w:pPr>
        <w:spacing w:before="60"/>
        <w:ind w:firstLine="720"/>
        <w:jc w:val="both"/>
        <w:rPr>
          <w:sz w:val="28"/>
          <w:szCs w:val="28"/>
          <w:lang w:val="vi-VN"/>
        </w:rPr>
      </w:pPr>
      <w:r w:rsidRPr="006737C8">
        <w:rPr>
          <w:sz w:val="28"/>
          <w:szCs w:val="28"/>
        </w:rPr>
        <w:t>-</w:t>
      </w:r>
      <w:r w:rsidRPr="006737C8">
        <w:rPr>
          <w:sz w:val="28"/>
          <w:szCs w:val="28"/>
          <w:lang w:val="vi-VN"/>
        </w:rPr>
        <w:t xml:space="preserve"> Kịp thời phát hiện, xử lý theo thẩm quyền hoặc kiến nghị cơ quan có thẩm quyền xử lý các hành vi vi phạm pháp luật thuộc lĩnh vực quản </w:t>
      </w:r>
      <w:proofErr w:type="gramStart"/>
      <w:r w:rsidRPr="006737C8">
        <w:rPr>
          <w:sz w:val="28"/>
          <w:szCs w:val="28"/>
          <w:lang w:val="vi-VN"/>
        </w:rPr>
        <w:t>lý;</w:t>
      </w:r>
      <w:proofErr w:type="gramEnd"/>
    </w:p>
    <w:p w14:paraId="4947A201" w14:textId="77777777" w:rsidR="005C1FC8" w:rsidRPr="006737C8" w:rsidRDefault="00E3720C" w:rsidP="006737C8">
      <w:pPr>
        <w:spacing w:before="60"/>
        <w:ind w:firstLine="720"/>
        <w:jc w:val="both"/>
        <w:rPr>
          <w:sz w:val="28"/>
          <w:szCs w:val="28"/>
          <w:lang w:val="vi-VN"/>
        </w:rPr>
      </w:pPr>
      <w:r w:rsidRPr="006737C8">
        <w:rPr>
          <w:sz w:val="28"/>
          <w:szCs w:val="28"/>
        </w:rPr>
        <w:t>-</w:t>
      </w:r>
      <w:r w:rsidRPr="006737C8">
        <w:rPr>
          <w:sz w:val="28"/>
          <w:szCs w:val="28"/>
          <w:lang w:val="vi-VN"/>
        </w:rPr>
        <w:t xml:space="preserve"> Gửi báo cáo kết quả về Sở Tài chính hoặc Ban Quản lý Khu kinh tế tỉnh (theo phạm vi quản lý dự án) để tổng hợp, theo dõi, phục vụ công tác giám sát, đánh giá tổng thể đầu tư.</w:t>
      </w:r>
    </w:p>
    <w:p w14:paraId="5C1EEA63" w14:textId="77777777" w:rsidR="005C1FC8" w:rsidRPr="006737C8" w:rsidRDefault="00E3720C" w:rsidP="006737C8">
      <w:pPr>
        <w:spacing w:before="60"/>
        <w:ind w:firstLine="720"/>
        <w:jc w:val="both"/>
        <w:rPr>
          <w:sz w:val="28"/>
          <w:szCs w:val="28"/>
          <w:lang w:val="vi-VN"/>
        </w:rPr>
      </w:pPr>
      <w:r w:rsidRPr="006737C8">
        <w:rPr>
          <w:sz w:val="28"/>
          <w:szCs w:val="28"/>
        </w:rPr>
        <w:t>c)</w:t>
      </w:r>
      <w:r w:rsidRPr="006737C8">
        <w:rPr>
          <w:sz w:val="28"/>
          <w:szCs w:val="28"/>
          <w:lang w:val="vi-VN"/>
        </w:rPr>
        <w:t xml:space="preserve"> Ủy ban nhân dân các xã, phường: </w:t>
      </w:r>
    </w:p>
    <w:p w14:paraId="2912B2A1" w14:textId="77777777" w:rsidR="005C1FC8" w:rsidRPr="006737C8" w:rsidRDefault="00E3720C" w:rsidP="006737C8">
      <w:pPr>
        <w:spacing w:before="60"/>
        <w:ind w:firstLine="720"/>
        <w:jc w:val="both"/>
        <w:rPr>
          <w:sz w:val="28"/>
          <w:szCs w:val="28"/>
          <w:lang w:val="vi-VN"/>
        </w:rPr>
      </w:pPr>
      <w:r w:rsidRPr="006737C8">
        <w:rPr>
          <w:sz w:val="28"/>
          <w:szCs w:val="28"/>
        </w:rPr>
        <w:lastRenderedPageBreak/>
        <w:t>-</w:t>
      </w:r>
      <w:r w:rsidRPr="006737C8">
        <w:rPr>
          <w:sz w:val="28"/>
          <w:szCs w:val="28"/>
          <w:lang w:val="vi-VN"/>
        </w:rPr>
        <w:t xml:space="preserve"> Theo dõi, đôn đốc nhà đầu tư triển khai thực hiện dự án trên địa bàn bảo đảm đúng tiến độ, mục tiêu, quy mô, ranh giới được phê </w:t>
      </w:r>
      <w:proofErr w:type="gramStart"/>
      <w:r w:rsidRPr="006737C8">
        <w:rPr>
          <w:sz w:val="28"/>
          <w:szCs w:val="28"/>
          <w:lang w:val="vi-VN"/>
        </w:rPr>
        <w:t>duyệt;</w:t>
      </w:r>
      <w:proofErr w:type="gramEnd"/>
    </w:p>
    <w:p w14:paraId="4D5B9C16" w14:textId="77777777" w:rsidR="005C1FC8" w:rsidRPr="006737C8" w:rsidRDefault="00E3720C" w:rsidP="006737C8">
      <w:pPr>
        <w:spacing w:before="60"/>
        <w:ind w:firstLine="720"/>
        <w:jc w:val="both"/>
        <w:rPr>
          <w:sz w:val="28"/>
          <w:szCs w:val="28"/>
          <w:lang w:val="vi-VN"/>
        </w:rPr>
      </w:pPr>
      <w:r w:rsidRPr="006737C8">
        <w:rPr>
          <w:sz w:val="28"/>
          <w:szCs w:val="28"/>
        </w:rPr>
        <w:t>-</w:t>
      </w:r>
      <w:r w:rsidRPr="006737C8">
        <w:rPr>
          <w:sz w:val="28"/>
          <w:szCs w:val="28"/>
          <w:lang w:val="vi-VN"/>
        </w:rPr>
        <w:t xml:space="preserve"> Giám sát việc sử dụng đất, bảo vệ môi trường, trật tự xây dựng, </w:t>
      </w:r>
      <w:proofErr w:type="gramStart"/>
      <w:r w:rsidRPr="006737C8">
        <w:rPr>
          <w:sz w:val="28"/>
          <w:szCs w:val="28"/>
          <w:lang w:val="vi-VN"/>
        </w:rPr>
        <w:t>an</w:t>
      </w:r>
      <w:proofErr w:type="gramEnd"/>
      <w:r w:rsidRPr="006737C8">
        <w:rPr>
          <w:sz w:val="28"/>
          <w:szCs w:val="28"/>
          <w:lang w:val="vi-VN"/>
        </w:rPr>
        <w:t xml:space="preserve"> ninh trật tự, phòng cháy chữa cháy và việc thực hiện các nghĩa vụ khác theo quy định của pháp </w:t>
      </w:r>
      <w:proofErr w:type="gramStart"/>
      <w:r w:rsidRPr="006737C8">
        <w:rPr>
          <w:sz w:val="28"/>
          <w:szCs w:val="28"/>
          <w:lang w:val="vi-VN"/>
        </w:rPr>
        <w:t>luật;</w:t>
      </w:r>
      <w:proofErr w:type="gramEnd"/>
    </w:p>
    <w:p w14:paraId="4E7FCA6A" w14:textId="77777777" w:rsidR="005C1FC8" w:rsidRPr="006737C8" w:rsidRDefault="00E3720C" w:rsidP="006737C8">
      <w:pPr>
        <w:spacing w:before="60"/>
        <w:ind w:firstLine="720"/>
        <w:jc w:val="both"/>
        <w:rPr>
          <w:sz w:val="28"/>
          <w:szCs w:val="28"/>
          <w:lang w:val="vi-VN"/>
        </w:rPr>
      </w:pPr>
      <w:r w:rsidRPr="006737C8">
        <w:rPr>
          <w:sz w:val="28"/>
          <w:szCs w:val="28"/>
        </w:rPr>
        <w:t>-</w:t>
      </w:r>
      <w:r w:rsidRPr="006737C8">
        <w:rPr>
          <w:sz w:val="28"/>
          <w:szCs w:val="28"/>
          <w:lang w:val="vi-VN"/>
        </w:rPr>
        <w:t xml:space="preserve"> Kịp thời phát hiện, xử lý theo thẩm quyền hoặc báo cáo cơ quan có thẩm quyền xử lý các vi </w:t>
      </w:r>
      <w:proofErr w:type="gramStart"/>
      <w:r w:rsidRPr="006737C8">
        <w:rPr>
          <w:sz w:val="28"/>
          <w:szCs w:val="28"/>
          <w:lang w:val="vi-VN"/>
        </w:rPr>
        <w:t>phạm;</w:t>
      </w:r>
      <w:proofErr w:type="gramEnd"/>
    </w:p>
    <w:p w14:paraId="178516DB" w14:textId="77777777" w:rsidR="005C1FC8" w:rsidRPr="006737C8" w:rsidRDefault="00E3720C" w:rsidP="006737C8">
      <w:pPr>
        <w:spacing w:before="60"/>
        <w:ind w:firstLine="720"/>
        <w:jc w:val="both"/>
        <w:rPr>
          <w:sz w:val="28"/>
          <w:szCs w:val="28"/>
          <w:lang w:val="vi-VN"/>
        </w:rPr>
      </w:pPr>
      <w:r w:rsidRPr="006737C8">
        <w:rPr>
          <w:sz w:val="28"/>
          <w:szCs w:val="28"/>
        </w:rPr>
        <w:t>-</w:t>
      </w:r>
      <w:r w:rsidRPr="006737C8">
        <w:rPr>
          <w:sz w:val="28"/>
          <w:szCs w:val="28"/>
          <w:lang w:val="vi-VN"/>
        </w:rPr>
        <w:t xml:space="preserve"> Phối hợp cung cấp thông tin, báo cáo tình hình thực hiện dự án theo yêu cầu của cơ quan đăng ký đầu tư; gửi báo cáo kết quả về Sở Tài chính hoặc Ban Quản lý Khu kinh tế tỉnh để tổng hợp.</w:t>
      </w:r>
    </w:p>
    <w:p w14:paraId="67CA9AEF" w14:textId="77777777" w:rsidR="005C1FC8" w:rsidRPr="006737C8" w:rsidRDefault="00E3720C" w:rsidP="006737C8">
      <w:pPr>
        <w:spacing w:before="60"/>
        <w:ind w:firstLine="720"/>
        <w:jc w:val="both"/>
        <w:rPr>
          <w:sz w:val="28"/>
          <w:szCs w:val="28"/>
          <w:lang w:val="vi-VN"/>
        </w:rPr>
      </w:pPr>
      <w:r w:rsidRPr="006737C8">
        <w:rPr>
          <w:sz w:val="28"/>
          <w:szCs w:val="28"/>
        </w:rPr>
        <w:t xml:space="preserve">d) </w:t>
      </w:r>
      <w:r w:rsidRPr="006737C8">
        <w:rPr>
          <w:sz w:val="28"/>
          <w:szCs w:val="28"/>
          <w:lang w:val="vi-VN"/>
        </w:rPr>
        <w:t xml:space="preserve">Trong quá trình kiểm tra, giám sát, đánh giá đầu tư: </w:t>
      </w:r>
    </w:p>
    <w:p w14:paraId="62A6B8AF" w14:textId="77777777" w:rsidR="005C1FC8" w:rsidRPr="006737C8" w:rsidRDefault="00E3720C" w:rsidP="006737C8">
      <w:pPr>
        <w:spacing w:before="60"/>
        <w:ind w:firstLine="720"/>
        <w:jc w:val="both"/>
        <w:rPr>
          <w:sz w:val="28"/>
          <w:szCs w:val="28"/>
          <w:lang w:val="vi-VN"/>
        </w:rPr>
      </w:pPr>
      <w:r w:rsidRPr="006737C8">
        <w:rPr>
          <w:sz w:val="28"/>
          <w:szCs w:val="28"/>
        </w:rPr>
        <w:t>-</w:t>
      </w:r>
      <w:r w:rsidRPr="006737C8">
        <w:rPr>
          <w:sz w:val="28"/>
          <w:szCs w:val="28"/>
          <w:lang w:val="vi-VN"/>
        </w:rPr>
        <w:t xml:space="preserve"> Các cơ quan, đơn vị có trách nhiệm phối hợp chặt chẽ, cung cấp đầy đủ, kịp thời thông tin, tài liệu theo đề nghị của cơ quan chủ </w:t>
      </w:r>
      <w:proofErr w:type="gramStart"/>
      <w:r w:rsidRPr="006737C8">
        <w:rPr>
          <w:sz w:val="28"/>
          <w:szCs w:val="28"/>
          <w:lang w:val="vi-VN"/>
        </w:rPr>
        <w:t>trì;</w:t>
      </w:r>
      <w:proofErr w:type="gramEnd"/>
    </w:p>
    <w:p w14:paraId="31080710" w14:textId="77777777" w:rsidR="005C1FC8" w:rsidRPr="006737C8" w:rsidRDefault="00E3720C" w:rsidP="006737C8">
      <w:pPr>
        <w:spacing w:before="60"/>
        <w:ind w:firstLine="720"/>
        <w:jc w:val="both"/>
        <w:rPr>
          <w:sz w:val="28"/>
          <w:szCs w:val="28"/>
          <w:lang w:val="vi-VN"/>
        </w:rPr>
      </w:pPr>
      <w:r w:rsidRPr="006737C8">
        <w:rPr>
          <w:sz w:val="28"/>
          <w:szCs w:val="28"/>
        </w:rPr>
        <w:t>-</w:t>
      </w:r>
      <w:r w:rsidRPr="006737C8">
        <w:rPr>
          <w:sz w:val="28"/>
          <w:szCs w:val="28"/>
          <w:lang w:val="vi-VN"/>
        </w:rPr>
        <w:t xml:space="preserve"> Không thực hiện kiểm tra, thanh tra trùng lặp, chồng chéo nội dung trong cùng thời kỳ đối với một dự án, trừ trường hợp kiểm tra đột xuất khi có dấu hiệu vi </w:t>
      </w:r>
      <w:proofErr w:type="gramStart"/>
      <w:r w:rsidRPr="006737C8">
        <w:rPr>
          <w:sz w:val="28"/>
          <w:szCs w:val="28"/>
          <w:lang w:val="vi-VN"/>
        </w:rPr>
        <w:t>phạm;</w:t>
      </w:r>
      <w:proofErr w:type="gramEnd"/>
    </w:p>
    <w:p w14:paraId="1C03C376" w14:textId="77777777" w:rsidR="005C1FC8" w:rsidRPr="006737C8" w:rsidRDefault="00E3720C" w:rsidP="006737C8">
      <w:pPr>
        <w:spacing w:before="60"/>
        <w:ind w:firstLine="720"/>
        <w:jc w:val="both"/>
        <w:rPr>
          <w:sz w:val="28"/>
          <w:szCs w:val="28"/>
          <w:lang w:val="vi-VN"/>
        </w:rPr>
      </w:pPr>
      <w:r w:rsidRPr="006737C8">
        <w:rPr>
          <w:sz w:val="28"/>
          <w:szCs w:val="28"/>
        </w:rPr>
        <w:t>-</w:t>
      </w:r>
      <w:r w:rsidRPr="006737C8">
        <w:rPr>
          <w:sz w:val="28"/>
          <w:szCs w:val="28"/>
          <w:lang w:val="vi-VN"/>
        </w:rPr>
        <w:t xml:space="preserve"> Chịu trách nhiệm về tính chính xác, đầy đủ của nội dung cung cấp và thực hiện chế độ báo cáo theo quy định.</w:t>
      </w:r>
    </w:p>
    <w:p w14:paraId="576E46C1" w14:textId="77777777" w:rsidR="005C1FC8" w:rsidRPr="006737C8" w:rsidRDefault="00E3720C" w:rsidP="006737C8">
      <w:pPr>
        <w:spacing w:before="60"/>
        <w:ind w:firstLine="720"/>
        <w:jc w:val="both"/>
        <w:rPr>
          <w:sz w:val="28"/>
          <w:szCs w:val="28"/>
        </w:rPr>
      </w:pPr>
      <w:r w:rsidRPr="006737C8">
        <w:rPr>
          <w:sz w:val="28"/>
          <w:szCs w:val="28"/>
        </w:rPr>
        <w:t xml:space="preserve">- Trong </w:t>
      </w:r>
      <w:proofErr w:type="spellStart"/>
      <w:r w:rsidRPr="006737C8">
        <w:rPr>
          <w:sz w:val="28"/>
          <w:szCs w:val="28"/>
        </w:rPr>
        <w:t>quá</w:t>
      </w:r>
      <w:proofErr w:type="spellEnd"/>
      <w:r w:rsidRPr="006737C8">
        <w:rPr>
          <w:sz w:val="28"/>
          <w:szCs w:val="28"/>
        </w:rPr>
        <w:t xml:space="preserve"> </w:t>
      </w:r>
      <w:proofErr w:type="spellStart"/>
      <w:r w:rsidRPr="006737C8">
        <w:rPr>
          <w:sz w:val="28"/>
          <w:szCs w:val="28"/>
        </w:rPr>
        <w:t>trình</w:t>
      </w:r>
      <w:proofErr w:type="spellEnd"/>
      <w:r w:rsidRPr="006737C8">
        <w:rPr>
          <w:sz w:val="28"/>
          <w:szCs w:val="28"/>
        </w:rPr>
        <w:t xml:space="preserve"> </w:t>
      </w:r>
      <w:proofErr w:type="spellStart"/>
      <w:r w:rsidRPr="006737C8">
        <w:rPr>
          <w:sz w:val="28"/>
          <w:szCs w:val="28"/>
        </w:rPr>
        <w:t>kiểm</w:t>
      </w:r>
      <w:proofErr w:type="spellEnd"/>
      <w:r w:rsidRPr="006737C8">
        <w:rPr>
          <w:sz w:val="28"/>
          <w:szCs w:val="28"/>
        </w:rPr>
        <w:t xml:space="preserve"> </w:t>
      </w:r>
      <w:proofErr w:type="spellStart"/>
      <w:r w:rsidRPr="006737C8">
        <w:rPr>
          <w:sz w:val="28"/>
          <w:szCs w:val="28"/>
        </w:rPr>
        <w:t>tra</w:t>
      </w:r>
      <w:proofErr w:type="spellEnd"/>
      <w:r w:rsidRPr="006737C8">
        <w:rPr>
          <w:sz w:val="28"/>
          <w:szCs w:val="28"/>
        </w:rPr>
        <w:t xml:space="preserve">, </w:t>
      </w:r>
      <w:proofErr w:type="spellStart"/>
      <w:r w:rsidRPr="006737C8">
        <w:rPr>
          <w:sz w:val="28"/>
          <w:szCs w:val="28"/>
        </w:rPr>
        <w:t>giám</w:t>
      </w:r>
      <w:proofErr w:type="spellEnd"/>
      <w:r w:rsidRPr="006737C8">
        <w:rPr>
          <w:sz w:val="28"/>
          <w:szCs w:val="28"/>
        </w:rPr>
        <w:t xml:space="preserve"> </w:t>
      </w:r>
      <w:proofErr w:type="spellStart"/>
      <w:r w:rsidRPr="006737C8">
        <w:rPr>
          <w:sz w:val="28"/>
          <w:szCs w:val="28"/>
        </w:rPr>
        <w:t>sát</w:t>
      </w:r>
      <w:proofErr w:type="spellEnd"/>
      <w:r w:rsidRPr="006737C8">
        <w:rPr>
          <w:sz w:val="28"/>
          <w:szCs w:val="28"/>
        </w:rPr>
        <w:t xml:space="preserve">, </w:t>
      </w:r>
      <w:proofErr w:type="spellStart"/>
      <w:r w:rsidRPr="006737C8">
        <w:rPr>
          <w:sz w:val="28"/>
          <w:szCs w:val="28"/>
        </w:rPr>
        <w:t>nếu</w:t>
      </w:r>
      <w:proofErr w:type="spellEnd"/>
      <w:r w:rsidRPr="006737C8">
        <w:rPr>
          <w:sz w:val="28"/>
          <w:szCs w:val="28"/>
        </w:rPr>
        <w:t xml:space="preserve"> </w:t>
      </w:r>
      <w:proofErr w:type="spellStart"/>
      <w:r w:rsidRPr="006737C8">
        <w:rPr>
          <w:sz w:val="28"/>
          <w:szCs w:val="28"/>
        </w:rPr>
        <w:t>phát</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vi </w:t>
      </w:r>
      <w:proofErr w:type="spellStart"/>
      <w:r w:rsidRPr="006737C8">
        <w:rPr>
          <w:sz w:val="28"/>
          <w:szCs w:val="28"/>
        </w:rPr>
        <w:t>phạm</w:t>
      </w:r>
      <w:proofErr w:type="spellEnd"/>
      <w:r w:rsidRPr="006737C8">
        <w:rPr>
          <w:sz w:val="28"/>
          <w:szCs w:val="28"/>
        </w:rPr>
        <w:t xml:space="preserve"> </w:t>
      </w:r>
      <w:proofErr w:type="spellStart"/>
      <w:r w:rsidRPr="006737C8">
        <w:rPr>
          <w:sz w:val="28"/>
          <w:szCs w:val="28"/>
        </w:rPr>
        <w:t>thuộc</w:t>
      </w:r>
      <w:proofErr w:type="spellEnd"/>
      <w:r w:rsidRPr="006737C8">
        <w:rPr>
          <w:sz w:val="28"/>
          <w:szCs w:val="28"/>
        </w:rPr>
        <w:t xml:space="preserve"> </w:t>
      </w:r>
      <w:proofErr w:type="spellStart"/>
      <w:r w:rsidRPr="006737C8">
        <w:rPr>
          <w:sz w:val="28"/>
          <w:szCs w:val="28"/>
        </w:rPr>
        <w:t>trường</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phải</w:t>
      </w:r>
      <w:proofErr w:type="spellEnd"/>
      <w:r w:rsidRPr="006737C8">
        <w:rPr>
          <w:sz w:val="28"/>
          <w:szCs w:val="28"/>
        </w:rPr>
        <w:t xml:space="preserve"> </w:t>
      </w:r>
      <w:proofErr w:type="spellStart"/>
      <w:r w:rsidRPr="006737C8">
        <w:rPr>
          <w:sz w:val="28"/>
          <w:szCs w:val="28"/>
        </w:rPr>
        <w:t>xử</w:t>
      </w:r>
      <w:proofErr w:type="spellEnd"/>
      <w:r w:rsidRPr="006737C8">
        <w:rPr>
          <w:sz w:val="28"/>
          <w:szCs w:val="28"/>
        </w:rPr>
        <w:t xml:space="preserve"> </w:t>
      </w:r>
      <w:proofErr w:type="spellStart"/>
      <w:r w:rsidRPr="006737C8">
        <w:rPr>
          <w:sz w:val="28"/>
          <w:szCs w:val="28"/>
        </w:rPr>
        <w:t>phạt</w:t>
      </w:r>
      <w:proofErr w:type="spellEnd"/>
      <w:r w:rsidRPr="006737C8">
        <w:rPr>
          <w:sz w:val="28"/>
          <w:szCs w:val="28"/>
        </w:rPr>
        <w:t xml:space="preserve"> </w:t>
      </w:r>
      <w:proofErr w:type="spellStart"/>
      <w:r w:rsidRPr="006737C8">
        <w:rPr>
          <w:sz w:val="28"/>
          <w:szCs w:val="28"/>
        </w:rPr>
        <w:t>hành</w:t>
      </w:r>
      <w:proofErr w:type="spellEnd"/>
      <w:r w:rsidRPr="006737C8">
        <w:rPr>
          <w:sz w:val="28"/>
          <w:szCs w:val="28"/>
        </w:rPr>
        <w:t xml:space="preserve"> </w:t>
      </w:r>
      <w:proofErr w:type="spellStart"/>
      <w:r w:rsidRPr="006737C8">
        <w:rPr>
          <w:sz w:val="28"/>
          <w:szCs w:val="28"/>
        </w:rPr>
        <w:t>chính</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kiểm</w:t>
      </w:r>
      <w:proofErr w:type="spellEnd"/>
      <w:r w:rsidRPr="006737C8">
        <w:rPr>
          <w:sz w:val="28"/>
          <w:szCs w:val="28"/>
        </w:rPr>
        <w:t xml:space="preserve"> </w:t>
      </w:r>
      <w:proofErr w:type="spellStart"/>
      <w:r w:rsidRPr="006737C8">
        <w:rPr>
          <w:sz w:val="28"/>
          <w:szCs w:val="28"/>
        </w:rPr>
        <w:t>tra</w:t>
      </w:r>
      <w:proofErr w:type="spellEnd"/>
      <w:r w:rsidRPr="006737C8">
        <w:rPr>
          <w:sz w:val="28"/>
          <w:szCs w:val="28"/>
        </w:rPr>
        <w:t xml:space="preserve">, </w:t>
      </w:r>
      <w:proofErr w:type="spellStart"/>
      <w:r w:rsidRPr="006737C8">
        <w:rPr>
          <w:sz w:val="28"/>
          <w:szCs w:val="28"/>
        </w:rPr>
        <w:t>giám</w:t>
      </w:r>
      <w:proofErr w:type="spellEnd"/>
      <w:r w:rsidRPr="006737C8">
        <w:rPr>
          <w:sz w:val="28"/>
          <w:szCs w:val="28"/>
        </w:rPr>
        <w:t xml:space="preserve"> </w:t>
      </w:r>
      <w:proofErr w:type="spellStart"/>
      <w:r w:rsidRPr="006737C8">
        <w:rPr>
          <w:sz w:val="28"/>
          <w:szCs w:val="28"/>
        </w:rPr>
        <w:t>sát</w:t>
      </w:r>
      <w:proofErr w:type="spellEnd"/>
      <w:r w:rsidRPr="006737C8">
        <w:rPr>
          <w:sz w:val="28"/>
          <w:szCs w:val="28"/>
        </w:rPr>
        <w:t xml:space="preserve"> </w:t>
      </w:r>
      <w:proofErr w:type="spellStart"/>
      <w:r w:rsidRPr="006737C8">
        <w:rPr>
          <w:sz w:val="28"/>
          <w:szCs w:val="28"/>
        </w:rPr>
        <w:t>phải</w:t>
      </w:r>
      <w:proofErr w:type="spellEnd"/>
      <w:r w:rsidRPr="006737C8">
        <w:rPr>
          <w:sz w:val="28"/>
          <w:szCs w:val="28"/>
        </w:rPr>
        <w:t xml:space="preserve"> </w:t>
      </w:r>
      <w:proofErr w:type="spellStart"/>
      <w:r w:rsidRPr="006737C8">
        <w:rPr>
          <w:sz w:val="28"/>
          <w:szCs w:val="28"/>
        </w:rPr>
        <w:t>kịp</w:t>
      </w:r>
      <w:proofErr w:type="spellEnd"/>
      <w:r w:rsidRPr="006737C8">
        <w:rPr>
          <w:sz w:val="28"/>
          <w:szCs w:val="28"/>
        </w:rPr>
        <w:t xml:space="preserve"> </w:t>
      </w:r>
      <w:proofErr w:type="spellStart"/>
      <w:r w:rsidRPr="006737C8">
        <w:rPr>
          <w:sz w:val="28"/>
          <w:szCs w:val="28"/>
        </w:rPr>
        <w:t>thời</w:t>
      </w:r>
      <w:proofErr w:type="spellEnd"/>
      <w:r w:rsidRPr="006737C8">
        <w:rPr>
          <w:sz w:val="28"/>
          <w:szCs w:val="28"/>
        </w:rPr>
        <w:t xml:space="preserve"> </w:t>
      </w:r>
      <w:proofErr w:type="spellStart"/>
      <w:r w:rsidRPr="006737C8">
        <w:rPr>
          <w:sz w:val="28"/>
          <w:szCs w:val="28"/>
        </w:rPr>
        <w:t>lập</w:t>
      </w:r>
      <w:proofErr w:type="spellEnd"/>
      <w:r w:rsidRPr="006737C8">
        <w:rPr>
          <w:sz w:val="28"/>
          <w:szCs w:val="28"/>
        </w:rPr>
        <w:t xml:space="preserve"> </w:t>
      </w:r>
      <w:proofErr w:type="spellStart"/>
      <w:r w:rsidRPr="006737C8">
        <w:rPr>
          <w:sz w:val="28"/>
          <w:szCs w:val="28"/>
        </w:rPr>
        <w:t>biên</w:t>
      </w:r>
      <w:proofErr w:type="spellEnd"/>
      <w:r w:rsidRPr="006737C8">
        <w:rPr>
          <w:sz w:val="28"/>
          <w:szCs w:val="28"/>
        </w:rPr>
        <w:t xml:space="preserve"> </w:t>
      </w:r>
      <w:proofErr w:type="spellStart"/>
      <w:r w:rsidRPr="006737C8">
        <w:rPr>
          <w:sz w:val="28"/>
          <w:szCs w:val="28"/>
        </w:rPr>
        <w:t>bản</w:t>
      </w:r>
      <w:proofErr w:type="spellEnd"/>
      <w:r w:rsidRPr="006737C8">
        <w:rPr>
          <w:sz w:val="28"/>
          <w:szCs w:val="28"/>
        </w:rPr>
        <w:t xml:space="preserve">, </w:t>
      </w:r>
      <w:proofErr w:type="spellStart"/>
      <w:r w:rsidRPr="006737C8">
        <w:rPr>
          <w:sz w:val="28"/>
          <w:szCs w:val="28"/>
        </w:rPr>
        <w:t>trong</w:t>
      </w:r>
      <w:proofErr w:type="spellEnd"/>
      <w:r w:rsidRPr="006737C8">
        <w:rPr>
          <w:sz w:val="28"/>
          <w:szCs w:val="28"/>
        </w:rPr>
        <w:t xml:space="preserve"> </w:t>
      </w:r>
      <w:proofErr w:type="spellStart"/>
      <w:r w:rsidRPr="006737C8">
        <w:rPr>
          <w:sz w:val="28"/>
          <w:szCs w:val="28"/>
        </w:rPr>
        <w:t>đó</w:t>
      </w:r>
      <w:proofErr w:type="spellEnd"/>
      <w:r w:rsidRPr="006737C8">
        <w:rPr>
          <w:sz w:val="28"/>
          <w:szCs w:val="28"/>
        </w:rPr>
        <w:t xml:space="preserve"> </w:t>
      </w:r>
      <w:proofErr w:type="spellStart"/>
      <w:r w:rsidRPr="006737C8">
        <w:rPr>
          <w:sz w:val="28"/>
          <w:szCs w:val="28"/>
        </w:rPr>
        <w:t>xác</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rõ</w:t>
      </w:r>
      <w:proofErr w:type="spellEnd"/>
      <w:r w:rsidRPr="006737C8">
        <w:rPr>
          <w:sz w:val="28"/>
          <w:szCs w:val="28"/>
        </w:rPr>
        <w:t xml:space="preserve"> </w:t>
      </w:r>
      <w:proofErr w:type="spellStart"/>
      <w:r w:rsidRPr="006737C8">
        <w:rPr>
          <w:sz w:val="28"/>
          <w:szCs w:val="28"/>
        </w:rPr>
        <w:t>nội</w:t>
      </w:r>
      <w:proofErr w:type="spellEnd"/>
      <w:r w:rsidRPr="006737C8">
        <w:rPr>
          <w:sz w:val="28"/>
          <w:szCs w:val="28"/>
        </w:rPr>
        <w:t xml:space="preserve"> dung, </w:t>
      </w:r>
      <w:proofErr w:type="spellStart"/>
      <w:r w:rsidRPr="006737C8">
        <w:rPr>
          <w:sz w:val="28"/>
          <w:szCs w:val="28"/>
        </w:rPr>
        <w:t>tính</w:t>
      </w:r>
      <w:proofErr w:type="spellEnd"/>
      <w:r w:rsidRPr="006737C8">
        <w:rPr>
          <w:sz w:val="28"/>
          <w:szCs w:val="28"/>
        </w:rPr>
        <w:t xml:space="preserve"> </w:t>
      </w:r>
      <w:proofErr w:type="spellStart"/>
      <w:r w:rsidRPr="006737C8">
        <w:rPr>
          <w:sz w:val="28"/>
          <w:szCs w:val="28"/>
        </w:rPr>
        <w:t>chất</w:t>
      </w:r>
      <w:proofErr w:type="spellEnd"/>
      <w:r w:rsidRPr="006737C8">
        <w:rPr>
          <w:sz w:val="28"/>
          <w:szCs w:val="28"/>
        </w:rPr>
        <w:t xml:space="preserve">, </w:t>
      </w:r>
      <w:proofErr w:type="spellStart"/>
      <w:r w:rsidRPr="006737C8">
        <w:rPr>
          <w:sz w:val="28"/>
          <w:szCs w:val="28"/>
        </w:rPr>
        <w:t>hành</w:t>
      </w:r>
      <w:proofErr w:type="spellEnd"/>
      <w:r w:rsidRPr="006737C8">
        <w:rPr>
          <w:sz w:val="28"/>
          <w:szCs w:val="28"/>
        </w:rPr>
        <w:t xml:space="preserve"> vi </w:t>
      </w:r>
      <w:proofErr w:type="spellStart"/>
      <w:r w:rsidRPr="006737C8">
        <w:rPr>
          <w:sz w:val="28"/>
          <w:szCs w:val="28"/>
        </w:rPr>
        <w:t>vi</w:t>
      </w:r>
      <w:proofErr w:type="spellEnd"/>
      <w:r w:rsidRPr="006737C8">
        <w:rPr>
          <w:sz w:val="28"/>
          <w:szCs w:val="28"/>
        </w:rPr>
        <w:t xml:space="preserve"> </w:t>
      </w:r>
      <w:proofErr w:type="spellStart"/>
      <w:r w:rsidRPr="006737C8">
        <w:rPr>
          <w:sz w:val="28"/>
          <w:szCs w:val="28"/>
        </w:rPr>
        <w:t>phạm</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ban </w:t>
      </w:r>
      <w:proofErr w:type="spellStart"/>
      <w:r w:rsidRPr="006737C8">
        <w:rPr>
          <w:sz w:val="28"/>
          <w:szCs w:val="28"/>
        </w:rPr>
        <w:t>hành</w:t>
      </w:r>
      <w:proofErr w:type="spellEnd"/>
      <w:r w:rsidRPr="006737C8">
        <w:rPr>
          <w:sz w:val="28"/>
          <w:szCs w:val="28"/>
        </w:rPr>
        <w:t xml:space="preserve"> </w:t>
      </w:r>
      <w:proofErr w:type="spellStart"/>
      <w:r w:rsidRPr="006737C8">
        <w:rPr>
          <w:sz w:val="28"/>
          <w:szCs w:val="28"/>
        </w:rPr>
        <w:t>quyết</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xử</w:t>
      </w:r>
      <w:proofErr w:type="spellEnd"/>
      <w:r w:rsidRPr="006737C8">
        <w:rPr>
          <w:sz w:val="28"/>
          <w:szCs w:val="28"/>
        </w:rPr>
        <w:t xml:space="preserve"> </w:t>
      </w:r>
      <w:proofErr w:type="spellStart"/>
      <w:r w:rsidRPr="006737C8">
        <w:rPr>
          <w:sz w:val="28"/>
          <w:szCs w:val="28"/>
        </w:rPr>
        <w:t>phạt</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thẩm</w:t>
      </w:r>
      <w:proofErr w:type="spellEnd"/>
      <w:r w:rsidRPr="006737C8">
        <w:rPr>
          <w:sz w:val="28"/>
          <w:szCs w:val="28"/>
        </w:rPr>
        <w:t xml:space="preserve"> </w:t>
      </w:r>
      <w:proofErr w:type="spellStart"/>
      <w:r w:rsidRPr="006737C8">
        <w:rPr>
          <w:sz w:val="28"/>
          <w:szCs w:val="28"/>
        </w:rPr>
        <w:t>quyền</w:t>
      </w:r>
      <w:proofErr w:type="spellEnd"/>
      <w:r w:rsidRPr="006737C8">
        <w:rPr>
          <w:sz w:val="28"/>
          <w:szCs w:val="28"/>
        </w:rPr>
        <w:t xml:space="preserve">. Trường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thẩm</w:t>
      </w:r>
      <w:proofErr w:type="spellEnd"/>
      <w:r w:rsidRPr="006737C8">
        <w:rPr>
          <w:sz w:val="28"/>
          <w:szCs w:val="28"/>
        </w:rPr>
        <w:t xml:space="preserve"> </w:t>
      </w:r>
      <w:proofErr w:type="spellStart"/>
      <w:r w:rsidRPr="006737C8">
        <w:rPr>
          <w:sz w:val="28"/>
          <w:szCs w:val="28"/>
        </w:rPr>
        <w:t>quyền</w:t>
      </w:r>
      <w:proofErr w:type="spellEnd"/>
      <w:r w:rsidRPr="006737C8">
        <w:rPr>
          <w:sz w:val="28"/>
          <w:szCs w:val="28"/>
        </w:rPr>
        <w:t xml:space="preserve"> ban </w:t>
      </w:r>
      <w:proofErr w:type="spellStart"/>
      <w:r w:rsidRPr="006737C8">
        <w:rPr>
          <w:sz w:val="28"/>
          <w:szCs w:val="28"/>
        </w:rPr>
        <w:t>hành</w:t>
      </w:r>
      <w:proofErr w:type="spellEnd"/>
      <w:r w:rsidRPr="006737C8">
        <w:rPr>
          <w:sz w:val="28"/>
          <w:szCs w:val="28"/>
        </w:rPr>
        <w:t xml:space="preserve"> </w:t>
      </w:r>
      <w:proofErr w:type="spellStart"/>
      <w:r w:rsidRPr="006737C8">
        <w:rPr>
          <w:sz w:val="28"/>
          <w:szCs w:val="28"/>
        </w:rPr>
        <w:t>quyết</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xử</w:t>
      </w:r>
      <w:proofErr w:type="spellEnd"/>
      <w:r w:rsidRPr="006737C8">
        <w:rPr>
          <w:sz w:val="28"/>
          <w:szCs w:val="28"/>
        </w:rPr>
        <w:t xml:space="preserve"> </w:t>
      </w:r>
      <w:proofErr w:type="spellStart"/>
      <w:r w:rsidRPr="006737C8">
        <w:rPr>
          <w:sz w:val="28"/>
          <w:szCs w:val="28"/>
        </w:rPr>
        <w:t>phạt</w:t>
      </w:r>
      <w:proofErr w:type="spellEnd"/>
      <w:r w:rsidRPr="006737C8">
        <w:rPr>
          <w:sz w:val="28"/>
          <w:szCs w:val="28"/>
        </w:rPr>
        <w:t xml:space="preserve"> </w:t>
      </w:r>
      <w:proofErr w:type="spellStart"/>
      <w:r w:rsidRPr="006737C8">
        <w:rPr>
          <w:sz w:val="28"/>
          <w:szCs w:val="28"/>
        </w:rPr>
        <w:t>thuộc</w:t>
      </w:r>
      <w:proofErr w:type="spellEnd"/>
      <w:r w:rsidRPr="006737C8">
        <w:rPr>
          <w:sz w:val="28"/>
          <w:szCs w:val="28"/>
        </w:rPr>
        <w:t xml:space="preserve"> </w:t>
      </w:r>
      <w:proofErr w:type="spellStart"/>
      <w:r w:rsidRPr="006737C8">
        <w:rPr>
          <w:sz w:val="28"/>
          <w:szCs w:val="28"/>
        </w:rPr>
        <w:t>Ủy</w:t>
      </w:r>
      <w:proofErr w:type="spellEnd"/>
      <w:r w:rsidRPr="006737C8">
        <w:rPr>
          <w:sz w:val="28"/>
          <w:szCs w:val="28"/>
        </w:rPr>
        <w:t xml:space="preserve"> ban </w:t>
      </w:r>
      <w:proofErr w:type="spellStart"/>
      <w:r w:rsidRPr="006737C8">
        <w:rPr>
          <w:sz w:val="28"/>
          <w:szCs w:val="28"/>
        </w:rPr>
        <w:t>nhân</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hoặc</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khác</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kiểm</w:t>
      </w:r>
      <w:proofErr w:type="spellEnd"/>
      <w:r w:rsidRPr="006737C8">
        <w:rPr>
          <w:sz w:val="28"/>
          <w:szCs w:val="28"/>
        </w:rPr>
        <w:t xml:space="preserve"> </w:t>
      </w:r>
      <w:proofErr w:type="spellStart"/>
      <w:r w:rsidRPr="006737C8">
        <w:rPr>
          <w:sz w:val="28"/>
          <w:szCs w:val="28"/>
        </w:rPr>
        <w:t>tra</w:t>
      </w:r>
      <w:proofErr w:type="spellEnd"/>
      <w:r w:rsidRPr="006737C8">
        <w:rPr>
          <w:sz w:val="28"/>
          <w:szCs w:val="28"/>
        </w:rPr>
        <w:t xml:space="preserve">, </w:t>
      </w:r>
      <w:proofErr w:type="spellStart"/>
      <w:r w:rsidRPr="006737C8">
        <w:rPr>
          <w:sz w:val="28"/>
          <w:szCs w:val="28"/>
        </w:rPr>
        <w:t>giám</w:t>
      </w:r>
      <w:proofErr w:type="spellEnd"/>
      <w:r w:rsidRPr="006737C8">
        <w:rPr>
          <w:sz w:val="28"/>
          <w:szCs w:val="28"/>
        </w:rPr>
        <w:t xml:space="preserve"> </w:t>
      </w:r>
      <w:proofErr w:type="spellStart"/>
      <w:r w:rsidRPr="006737C8">
        <w:rPr>
          <w:sz w:val="28"/>
          <w:szCs w:val="28"/>
        </w:rPr>
        <w:t>sát</w:t>
      </w:r>
      <w:proofErr w:type="spellEnd"/>
      <w:r w:rsidRPr="006737C8">
        <w:rPr>
          <w:sz w:val="28"/>
          <w:szCs w:val="28"/>
        </w:rPr>
        <w:t xml:space="preserve"> </w:t>
      </w:r>
      <w:proofErr w:type="spellStart"/>
      <w:r w:rsidRPr="006737C8">
        <w:rPr>
          <w:sz w:val="28"/>
          <w:szCs w:val="28"/>
        </w:rPr>
        <w:t>gửi</w:t>
      </w:r>
      <w:proofErr w:type="spellEnd"/>
      <w:r w:rsidRPr="006737C8">
        <w:rPr>
          <w:sz w:val="28"/>
          <w:szCs w:val="28"/>
        </w:rPr>
        <w:t xml:space="preserve"> </w:t>
      </w:r>
      <w:proofErr w:type="spellStart"/>
      <w:r w:rsidRPr="006737C8">
        <w:rPr>
          <w:sz w:val="28"/>
          <w:szCs w:val="28"/>
        </w:rPr>
        <w:t>văn</w:t>
      </w:r>
      <w:proofErr w:type="spellEnd"/>
      <w:r w:rsidRPr="006737C8">
        <w:rPr>
          <w:sz w:val="28"/>
          <w:szCs w:val="28"/>
        </w:rPr>
        <w:t xml:space="preserve"> </w:t>
      </w:r>
      <w:proofErr w:type="spellStart"/>
      <w:r w:rsidRPr="006737C8">
        <w:rPr>
          <w:sz w:val="28"/>
          <w:szCs w:val="28"/>
        </w:rPr>
        <w:t>bản</w:t>
      </w:r>
      <w:proofErr w:type="spellEnd"/>
      <w:r w:rsidRPr="006737C8">
        <w:rPr>
          <w:sz w:val="28"/>
          <w:szCs w:val="28"/>
        </w:rPr>
        <w:t xml:space="preserve"> </w:t>
      </w:r>
      <w:proofErr w:type="spellStart"/>
      <w:r w:rsidRPr="006737C8">
        <w:rPr>
          <w:sz w:val="28"/>
          <w:szCs w:val="28"/>
        </w:rPr>
        <w:t>đề</w:t>
      </w:r>
      <w:proofErr w:type="spellEnd"/>
      <w:r w:rsidRPr="006737C8">
        <w:rPr>
          <w:sz w:val="28"/>
          <w:szCs w:val="28"/>
        </w:rPr>
        <w:t xml:space="preserve"> </w:t>
      </w:r>
      <w:proofErr w:type="spellStart"/>
      <w:r w:rsidRPr="006737C8">
        <w:rPr>
          <w:sz w:val="28"/>
          <w:szCs w:val="28"/>
        </w:rPr>
        <w:t>nghị</w:t>
      </w:r>
      <w:proofErr w:type="spellEnd"/>
      <w:r w:rsidRPr="006737C8">
        <w:rPr>
          <w:sz w:val="28"/>
          <w:szCs w:val="28"/>
        </w:rPr>
        <w:t xml:space="preserve"> (</w:t>
      </w:r>
      <w:proofErr w:type="spellStart"/>
      <w:r w:rsidRPr="006737C8">
        <w:rPr>
          <w:sz w:val="28"/>
          <w:szCs w:val="28"/>
        </w:rPr>
        <w:t>kèm</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hồ</w:t>
      </w:r>
      <w:proofErr w:type="spellEnd"/>
      <w:r w:rsidRPr="006737C8">
        <w:rPr>
          <w:sz w:val="28"/>
          <w:szCs w:val="28"/>
        </w:rPr>
        <w:t xml:space="preserve"> </w:t>
      </w:r>
      <w:proofErr w:type="spellStart"/>
      <w:r w:rsidRPr="006737C8">
        <w:rPr>
          <w:sz w:val="28"/>
          <w:szCs w:val="28"/>
        </w:rPr>
        <w:t>sơ</w:t>
      </w:r>
      <w:proofErr w:type="spellEnd"/>
      <w:r w:rsidRPr="006737C8">
        <w:rPr>
          <w:sz w:val="28"/>
          <w:szCs w:val="28"/>
        </w:rPr>
        <w:t xml:space="preserve">, </w:t>
      </w:r>
      <w:proofErr w:type="spellStart"/>
      <w:r w:rsidRPr="006737C8">
        <w:rPr>
          <w:sz w:val="28"/>
          <w:szCs w:val="28"/>
        </w:rPr>
        <w:t>biên</w:t>
      </w:r>
      <w:proofErr w:type="spellEnd"/>
      <w:r w:rsidRPr="006737C8">
        <w:rPr>
          <w:sz w:val="28"/>
          <w:szCs w:val="28"/>
        </w:rPr>
        <w:t xml:space="preserve"> </w:t>
      </w:r>
      <w:proofErr w:type="spellStart"/>
      <w:r w:rsidRPr="006737C8">
        <w:rPr>
          <w:sz w:val="28"/>
          <w:szCs w:val="28"/>
        </w:rPr>
        <w:t>bản</w:t>
      </w:r>
      <w:proofErr w:type="spellEnd"/>
      <w:r w:rsidRPr="006737C8">
        <w:rPr>
          <w:sz w:val="28"/>
          <w:szCs w:val="28"/>
        </w:rPr>
        <w:t xml:space="preserve"> </w:t>
      </w:r>
      <w:proofErr w:type="spellStart"/>
      <w:r w:rsidRPr="006737C8">
        <w:rPr>
          <w:sz w:val="28"/>
          <w:szCs w:val="28"/>
        </w:rPr>
        <w:t>kiểm</w:t>
      </w:r>
      <w:proofErr w:type="spellEnd"/>
      <w:r w:rsidRPr="006737C8">
        <w:rPr>
          <w:sz w:val="28"/>
          <w:szCs w:val="28"/>
        </w:rPr>
        <w:t xml:space="preserve"> </w:t>
      </w:r>
      <w:proofErr w:type="spellStart"/>
      <w:r w:rsidRPr="006737C8">
        <w:rPr>
          <w:sz w:val="28"/>
          <w:szCs w:val="28"/>
        </w:rPr>
        <w:t>tra</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tài</w:t>
      </w:r>
      <w:proofErr w:type="spellEnd"/>
      <w:r w:rsidRPr="006737C8">
        <w:rPr>
          <w:sz w:val="28"/>
          <w:szCs w:val="28"/>
        </w:rPr>
        <w:t xml:space="preserve"> </w:t>
      </w:r>
      <w:proofErr w:type="spellStart"/>
      <w:r w:rsidRPr="006737C8">
        <w:rPr>
          <w:sz w:val="28"/>
          <w:szCs w:val="28"/>
        </w:rPr>
        <w:t>liệu</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đến</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thẩm</w:t>
      </w:r>
      <w:proofErr w:type="spellEnd"/>
      <w:r w:rsidRPr="006737C8">
        <w:rPr>
          <w:sz w:val="28"/>
          <w:szCs w:val="28"/>
        </w:rPr>
        <w:t xml:space="preserve"> </w:t>
      </w:r>
      <w:proofErr w:type="spellStart"/>
      <w:r w:rsidRPr="006737C8">
        <w:rPr>
          <w:sz w:val="28"/>
          <w:szCs w:val="28"/>
        </w:rPr>
        <w:t>quyền</w:t>
      </w:r>
      <w:proofErr w:type="spellEnd"/>
      <w:r w:rsidRPr="006737C8">
        <w:rPr>
          <w:sz w:val="28"/>
          <w:szCs w:val="28"/>
        </w:rPr>
        <w:t xml:space="preserve"> </w:t>
      </w:r>
      <w:proofErr w:type="spellStart"/>
      <w:r w:rsidRPr="006737C8">
        <w:rPr>
          <w:sz w:val="28"/>
          <w:szCs w:val="28"/>
        </w:rPr>
        <w:t>để</w:t>
      </w:r>
      <w:proofErr w:type="spellEnd"/>
      <w:r w:rsidRPr="006737C8">
        <w:rPr>
          <w:sz w:val="28"/>
          <w:szCs w:val="28"/>
        </w:rPr>
        <w:t xml:space="preserve"> ban </w:t>
      </w:r>
      <w:proofErr w:type="spellStart"/>
      <w:r w:rsidRPr="006737C8">
        <w:rPr>
          <w:sz w:val="28"/>
          <w:szCs w:val="28"/>
        </w:rPr>
        <w:t>hành</w:t>
      </w:r>
      <w:proofErr w:type="spellEnd"/>
      <w:r w:rsidRPr="006737C8">
        <w:rPr>
          <w:sz w:val="28"/>
          <w:szCs w:val="28"/>
        </w:rPr>
        <w:t xml:space="preserve"> </w:t>
      </w:r>
      <w:proofErr w:type="spellStart"/>
      <w:r w:rsidRPr="006737C8">
        <w:rPr>
          <w:sz w:val="28"/>
          <w:szCs w:val="28"/>
        </w:rPr>
        <w:t>quyết</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xử</w:t>
      </w:r>
      <w:proofErr w:type="spellEnd"/>
      <w:r w:rsidRPr="006737C8">
        <w:rPr>
          <w:sz w:val="28"/>
          <w:szCs w:val="28"/>
        </w:rPr>
        <w:t xml:space="preserve"> </w:t>
      </w:r>
      <w:proofErr w:type="spellStart"/>
      <w:r w:rsidRPr="006737C8">
        <w:rPr>
          <w:sz w:val="28"/>
          <w:szCs w:val="28"/>
        </w:rPr>
        <w:t>phạt</w:t>
      </w:r>
      <w:proofErr w:type="spellEnd"/>
      <w:r w:rsidRPr="006737C8">
        <w:rPr>
          <w:sz w:val="28"/>
          <w:szCs w:val="28"/>
        </w:rPr>
        <w:t xml:space="preserve"> vi </w:t>
      </w:r>
      <w:proofErr w:type="spellStart"/>
      <w:r w:rsidRPr="006737C8">
        <w:rPr>
          <w:sz w:val="28"/>
          <w:szCs w:val="28"/>
        </w:rPr>
        <w:t>phạm</w:t>
      </w:r>
      <w:proofErr w:type="spellEnd"/>
      <w:r w:rsidRPr="006737C8">
        <w:rPr>
          <w:sz w:val="28"/>
          <w:szCs w:val="28"/>
        </w:rPr>
        <w:t xml:space="preserve"> </w:t>
      </w:r>
      <w:proofErr w:type="spellStart"/>
      <w:r w:rsidRPr="006737C8">
        <w:rPr>
          <w:sz w:val="28"/>
          <w:szCs w:val="28"/>
        </w:rPr>
        <w:t>hành</w:t>
      </w:r>
      <w:proofErr w:type="spellEnd"/>
      <w:r w:rsidRPr="006737C8">
        <w:rPr>
          <w:sz w:val="28"/>
          <w:szCs w:val="28"/>
        </w:rPr>
        <w:t xml:space="preserve"> </w:t>
      </w:r>
      <w:proofErr w:type="spellStart"/>
      <w:r w:rsidRPr="006737C8">
        <w:rPr>
          <w:sz w:val="28"/>
          <w:szCs w:val="28"/>
        </w:rPr>
        <w:t>chính</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
    <w:p w14:paraId="3C9D3F7E" w14:textId="77777777" w:rsidR="005C1FC8" w:rsidRPr="006737C8" w:rsidRDefault="00E3720C" w:rsidP="006737C8">
      <w:pPr>
        <w:pStyle w:val="NormalWeb"/>
        <w:spacing w:before="60" w:beforeAutospacing="0" w:after="0" w:afterAutospacing="0"/>
        <w:ind w:firstLine="720"/>
      </w:pPr>
      <w:r w:rsidRPr="006737C8">
        <w:rPr>
          <w:sz w:val="28"/>
          <w:szCs w:val="28"/>
        </w:rPr>
        <w:t>đ)</w:t>
      </w:r>
      <w:r w:rsidRPr="006737C8">
        <w:rPr>
          <w:sz w:val="28"/>
          <w:szCs w:val="28"/>
          <w:lang w:val="vi-VN"/>
        </w:rPr>
        <w:t xml:space="preserve"> Đề nghị Ủy ban Mặt trận Tổ quốc Việt Nam tỉnh hướng dẫn, tổ chức thực hiện giám sát đầu tư của cộng đồng và phản biện xã hội đối với các dự án đầu tư theo quy định của pháp luật</w:t>
      </w:r>
      <w:r w:rsidRPr="006737C8">
        <w:t>.</w:t>
      </w:r>
    </w:p>
    <w:p w14:paraId="77999565" w14:textId="77777777" w:rsidR="005C1FC8" w:rsidRPr="006737C8" w:rsidRDefault="00E3720C" w:rsidP="006737C8">
      <w:pPr>
        <w:pStyle w:val="NormalWeb"/>
        <w:spacing w:before="60" w:beforeAutospacing="0" w:after="0" w:afterAutospacing="0"/>
        <w:ind w:firstLine="720"/>
        <w:rPr>
          <w:sz w:val="28"/>
          <w:szCs w:val="28"/>
        </w:rPr>
      </w:pPr>
      <w:r w:rsidRPr="006737C8">
        <w:rPr>
          <w:sz w:val="28"/>
          <w:szCs w:val="28"/>
        </w:rPr>
        <w:t xml:space="preserve">2. </w:t>
      </w:r>
      <w:proofErr w:type="spellStart"/>
      <w:r w:rsidRPr="006737C8">
        <w:rPr>
          <w:sz w:val="28"/>
          <w:szCs w:val="28"/>
        </w:rPr>
        <w:t>Đối</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p>
    <w:p w14:paraId="5A052E9D" w14:textId="77777777" w:rsidR="005C1FC8" w:rsidRPr="006737C8" w:rsidRDefault="00E3720C" w:rsidP="006737C8">
      <w:pPr>
        <w:pStyle w:val="NormalWeb"/>
        <w:spacing w:before="60" w:beforeAutospacing="0" w:after="0" w:afterAutospacing="0"/>
        <w:ind w:firstLine="720"/>
        <w:jc w:val="both"/>
        <w:rPr>
          <w:sz w:val="28"/>
          <w:szCs w:val="28"/>
        </w:rPr>
      </w:pPr>
      <w:r w:rsidRPr="006737C8">
        <w:rPr>
          <w:sz w:val="28"/>
          <w:szCs w:val="28"/>
          <w:lang w:val="vi-VN"/>
        </w:rPr>
        <w:t>a) Tổ chức thực hiện việc theo dõi, tự kiểm tra, tự giám sát, đánh giá dự án đầu tư và lập báo cáo giám sát, đánh giá đầu tư theo quy định tại Điều 64 và Điều 68 Nghị định số 19/2026/NĐ-CP ngày 14/01/2026 của Chính phủ;</w:t>
      </w:r>
      <w:r w:rsidRPr="006737C8">
        <w:rPr>
          <w:sz w:val="28"/>
          <w:szCs w:val="28"/>
        </w:rPr>
        <w:t xml:space="preserve"> </w:t>
      </w:r>
      <w:proofErr w:type="spellStart"/>
      <w:r w:rsidRPr="006737C8">
        <w:rPr>
          <w:sz w:val="28"/>
          <w:szCs w:val="28"/>
        </w:rPr>
        <w:t>báo</w:t>
      </w:r>
      <w:proofErr w:type="spellEnd"/>
      <w:r w:rsidRPr="006737C8">
        <w:rPr>
          <w:sz w:val="28"/>
          <w:szCs w:val="28"/>
        </w:rPr>
        <w:t xml:space="preserve"> </w:t>
      </w:r>
      <w:proofErr w:type="spellStart"/>
      <w:r w:rsidRPr="006737C8">
        <w:rPr>
          <w:sz w:val="28"/>
          <w:szCs w:val="28"/>
        </w:rPr>
        <w:t>cáo</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Điều</w:t>
      </w:r>
      <w:proofErr w:type="spellEnd"/>
      <w:r w:rsidRPr="006737C8">
        <w:rPr>
          <w:sz w:val="28"/>
          <w:szCs w:val="28"/>
        </w:rPr>
        <w:t xml:space="preserve"> 47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2025;</w:t>
      </w:r>
    </w:p>
    <w:p w14:paraId="13DA1EAB" w14:textId="77777777" w:rsidR="005C1FC8" w:rsidRPr="006737C8" w:rsidRDefault="00E3720C" w:rsidP="006737C8">
      <w:pPr>
        <w:pStyle w:val="NormalWeb"/>
        <w:spacing w:before="60" w:beforeAutospacing="0" w:after="0" w:afterAutospacing="0"/>
        <w:ind w:firstLine="720"/>
        <w:jc w:val="both"/>
        <w:rPr>
          <w:sz w:val="28"/>
          <w:szCs w:val="28"/>
          <w:lang w:val="vi-VN"/>
        </w:rPr>
      </w:pPr>
      <w:r w:rsidRPr="006737C8">
        <w:rPr>
          <w:sz w:val="28"/>
          <w:szCs w:val="28"/>
          <w:lang w:val="vi-VN"/>
        </w:rPr>
        <w:t>b) Thiết lập hệ thống theo dõi, quản lý nội bộ nhằm kiểm soát tiến độ, chất lượng, khối lượng thực hiện dự án; kịp thời phát hiện, khắc phục các tồn tại, sai sót, vi phạm (nếu có), bảo đảm dự án được triển khai đúng mục tiêu, quy mô, nội dung và tiến độ đã được chấp thuận;</w:t>
      </w:r>
    </w:p>
    <w:p w14:paraId="31D75399" w14:textId="77777777" w:rsidR="005C1FC8" w:rsidRPr="006737C8" w:rsidRDefault="00E3720C" w:rsidP="006737C8">
      <w:pPr>
        <w:pStyle w:val="NormalWeb"/>
        <w:spacing w:before="60" w:beforeAutospacing="0" w:after="0" w:afterAutospacing="0"/>
        <w:ind w:firstLine="720"/>
        <w:jc w:val="both"/>
        <w:rPr>
          <w:sz w:val="28"/>
          <w:szCs w:val="28"/>
        </w:rPr>
      </w:pPr>
      <w:r w:rsidRPr="006737C8">
        <w:rPr>
          <w:sz w:val="28"/>
          <w:szCs w:val="28"/>
          <w:lang w:val="vi-VN"/>
        </w:rPr>
        <w:t>c) Thực hiện đầy đủ chế độ báo cáo giám sát, đánh giá đầu tư định kỳ hằng tháng, quý, 6 tháng và hằng năm bằng văn bản và trên Hệ thống thông tin quốc gia về đầu tư theo đúng thời hạn, nội dung quy định của pháp luật;</w:t>
      </w:r>
      <w:r w:rsidRPr="006737C8">
        <w:rPr>
          <w:sz w:val="28"/>
          <w:szCs w:val="28"/>
        </w:rPr>
        <w:t xml:space="preserve"> </w:t>
      </w:r>
      <w:proofErr w:type="spellStart"/>
      <w:r w:rsidRPr="006737C8">
        <w:rPr>
          <w:sz w:val="28"/>
          <w:szCs w:val="28"/>
        </w:rPr>
        <w:t>báo</w:t>
      </w:r>
      <w:proofErr w:type="spellEnd"/>
      <w:r w:rsidRPr="006737C8">
        <w:rPr>
          <w:sz w:val="28"/>
          <w:szCs w:val="28"/>
        </w:rPr>
        <w:t xml:space="preserve"> </w:t>
      </w:r>
      <w:proofErr w:type="spellStart"/>
      <w:r w:rsidRPr="006737C8">
        <w:rPr>
          <w:sz w:val="28"/>
          <w:szCs w:val="28"/>
        </w:rPr>
        <w:t>cáo</w:t>
      </w:r>
      <w:proofErr w:type="spellEnd"/>
      <w:r w:rsidRPr="006737C8">
        <w:rPr>
          <w:sz w:val="28"/>
          <w:szCs w:val="28"/>
        </w:rPr>
        <w:t xml:space="preserve"> </w:t>
      </w:r>
      <w:proofErr w:type="spellStart"/>
      <w:r w:rsidRPr="006737C8">
        <w:rPr>
          <w:sz w:val="28"/>
          <w:szCs w:val="28"/>
        </w:rPr>
        <w:t>hoạt</w:t>
      </w:r>
      <w:proofErr w:type="spellEnd"/>
      <w:r w:rsidRPr="006737C8">
        <w:rPr>
          <w:sz w:val="28"/>
          <w:szCs w:val="28"/>
        </w:rPr>
        <w:t xml:space="preserve"> </w:t>
      </w:r>
      <w:proofErr w:type="spellStart"/>
      <w:r w:rsidRPr="006737C8">
        <w:rPr>
          <w:sz w:val="28"/>
          <w:szCs w:val="28"/>
        </w:rPr>
        <w:t>động</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gửi</w:t>
      </w:r>
      <w:proofErr w:type="spellEnd"/>
      <w:r w:rsidRPr="006737C8">
        <w:rPr>
          <w:sz w:val="28"/>
          <w:szCs w:val="28"/>
        </w:rPr>
        <w:t xml:space="preserve"> </w:t>
      </w:r>
      <w:proofErr w:type="spellStart"/>
      <w:r w:rsidRPr="006737C8">
        <w:rPr>
          <w:sz w:val="28"/>
          <w:szCs w:val="28"/>
        </w:rPr>
        <w:t>về</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đăng</w:t>
      </w:r>
      <w:proofErr w:type="spellEnd"/>
      <w:r w:rsidRPr="006737C8">
        <w:rPr>
          <w:sz w:val="28"/>
          <w:szCs w:val="28"/>
        </w:rPr>
        <w:t xml:space="preserve"> </w:t>
      </w:r>
      <w:proofErr w:type="spellStart"/>
      <w:r w:rsidRPr="006737C8">
        <w:rPr>
          <w:sz w:val="28"/>
          <w:szCs w:val="28"/>
        </w:rPr>
        <w:t>ký</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hàng</w:t>
      </w:r>
      <w:proofErr w:type="spellEnd"/>
      <w:r w:rsidRPr="006737C8">
        <w:rPr>
          <w:sz w:val="28"/>
          <w:szCs w:val="28"/>
        </w:rPr>
        <w:t xml:space="preserve"> </w:t>
      </w:r>
      <w:proofErr w:type="spellStart"/>
      <w:r w:rsidRPr="006737C8">
        <w:rPr>
          <w:sz w:val="28"/>
          <w:szCs w:val="28"/>
        </w:rPr>
        <w:t>quý</w:t>
      </w:r>
      <w:proofErr w:type="spellEnd"/>
      <w:r w:rsidRPr="006737C8">
        <w:rPr>
          <w:sz w:val="28"/>
          <w:szCs w:val="28"/>
        </w:rPr>
        <w:t xml:space="preserve">, </w:t>
      </w:r>
      <w:proofErr w:type="spellStart"/>
      <w:r w:rsidRPr="006737C8">
        <w:rPr>
          <w:sz w:val="28"/>
          <w:szCs w:val="28"/>
        </w:rPr>
        <w:t>hàng</w:t>
      </w:r>
      <w:proofErr w:type="spellEnd"/>
      <w:r w:rsidRPr="006737C8">
        <w:rPr>
          <w:sz w:val="28"/>
          <w:szCs w:val="28"/>
        </w:rPr>
        <w:t xml:space="preserve"> </w:t>
      </w:r>
      <w:proofErr w:type="spellStart"/>
      <w:r w:rsidRPr="006737C8">
        <w:rPr>
          <w:sz w:val="28"/>
          <w:szCs w:val="28"/>
        </w:rPr>
        <w:t>năm</w:t>
      </w:r>
      <w:proofErr w:type="spellEnd"/>
      <w:r w:rsidRPr="006737C8">
        <w:rPr>
          <w:sz w:val="28"/>
          <w:szCs w:val="28"/>
        </w:rPr>
        <w:t>;</w:t>
      </w:r>
    </w:p>
    <w:p w14:paraId="2CAEE761" w14:textId="77777777" w:rsidR="005C1FC8" w:rsidRPr="006737C8" w:rsidRDefault="00E3720C" w:rsidP="006737C8">
      <w:pPr>
        <w:pStyle w:val="NormalWeb"/>
        <w:spacing w:before="60" w:beforeAutospacing="0" w:after="0" w:afterAutospacing="0"/>
        <w:ind w:firstLine="720"/>
        <w:jc w:val="both"/>
        <w:rPr>
          <w:sz w:val="28"/>
          <w:szCs w:val="28"/>
          <w:lang w:val="vi-VN"/>
        </w:rPr>
      </w:pPr>
      <w:r w:rsidRPr="006737C8">
        <w:rPr>
          <w:sz w:val="28"/>
          <w:szCs w:val="28"/>
          <w:lang w:val="vi-VN"/>
        </w:rPr>
        <w:lastRenderedPageBreak/>
        <w:t>d) Cung cấp trung thực, đầy đủ, kịp thời các thông tin, hồ sơ, tài liệu phục vụ công tác kiểm tra, giám sát, đánh giá, thanh tra của cơ quan nhà nước có thẩm quyền; chịu trách nhiệm trước pháp luật về tính chính xác, trung thực và hợp pháp của nội dung báo cáo và tài liệu cung cấp;</w:t>
      </w:r>
    </w:p>
    <w:p w14:paraId="4CEF4310" w14:textId="77777777" w:rsidR="005C1FC8" w:rsidRPr="006737C8" w:rsidRDefault="00E3720C" w:rsidP="006737C8">
      <w:pPr>
        <w:pStyle w:val="NormalWeb"/>
        <w:spacing w:before="60" w:beforeAutospacing="0" w:after="0" w:afterAutospacing="0"/>
        <w:ind w:firstLine="720"/>
        <w:jc w:val="both"/>
        <w:rPr>
          <w:sz w:val="28"/>
          <w:szCs w:val="28"/>
          <w:lang w:val="vi-VN"/>
        </w:rPr>
      </w:pPr>
      <w:r w:rsidRPr="006737C8">
        <w:rPr>
          <w:sz w:val="28"/>
          <w:szCs w:val="28"/>
          <w:lang w:val="vi-VN"/>
        </w:rPr>
        <w:t>đ) Chấp hành nghiêm các yêu cầu, kết luận, kiến nghị, quyết định xử lý của cơ quan nhà nước có thẩm quyền; thực hiện đầy đủ các biện pháp khắc phục sau kiểm tra, giám sát, thanh tra theo quy định;</w:t>
      </w:r>
    </w:p>
    <w:p w14:paraId="11EC99F4" w14:textId="77777777" w:rsidR="005C1FC8" w:rsidRPr="006737C8" w:rsidRDefault="00E3720C" w:rsidP="006737C8">
      <w:pPr>
        <w:pStyle w:val="NormalWeb"/>
        <w:spacing w:before="60" w:beforeAutospacing="0" w:after="0" w:afterAutospacing="0"/>
        <w:ind w:firstLine="720"/>
        <w:jc w:val="both"/>
        <w:rPr>
          <w:sz w:val="28"/>
          <w:szCs w:val="28"/>
          <w:lang w:val="vi-VN"/>
        </w:rPr>
      </w:pPr>
      <w:r w:rsidRPr="006737C8">
        <w:rPr>
          <w:sz w:val="28"/>
          <w:szCs w:val="28"/>
          <w:lang w:val="vi-VN"/>
        </w:rPr>
        <w:t>e) Trường hợp phát sinh nội dung cần điều chỉnh dự án hoặc có nguy cơ không bảo đảm tiến độ, mục tiêu theo Quyết định chấp thuận chủ trương đầu tư, Giấy chứng nhận đăng ký đầu tư hoặc văn bản pháp lý có liên quan, nhà đầu tư có trách nhiệm chủ động báo cáo cơ quan đăng ký đầu tư để được xem xét, hướng dẫn hoặc thực hiện thủ tục điều chỉnh theo quy định của pháp luật.</w:t>
      </w:r>
    </w:p>
    <w:p w14:paraId="16416DC9" w14:textId="77777777" w:rsidR="005C1FC8" w:rsidRPr="006737C8" w:rsidRDefault="00E3720C" w:rsidP="006737C8">
      <w:pPr>
        <w:spacing w:before="60"/>
        <w:ind w:firstLine="720"/>
        <w:jc w:val="center"/>
        <w:rPr>
          <w:b/>
          <w:bCs/>
          <w:sz w:val="28"/>
          <w:szCs w:val="28"/>
        </w:rPr>
      </w:pPr>
      <w:bookmarkStart w:id="32" w:name="dieu_18"/>
      <w:r w:rsidRPr="006737C8">
        <w:rPr>
          <w:b/>
          <w:bCs/>
          <w:sz w:val="28"/>
          <w:szCs w:val="28"/>
          <w:lang w:val="vi-VN"/>
        </w:rPr>
        <w:t xml:space="preserve">Mục </w:t>
      </w:r>
      <w:r w:rsidRPr="006737C8">
        <w:rPr>
          <w:b/>
          <w:bCs/>
          <w:sz w:val="28"/>
          <w:szCs w:val="28"/>
        </w:rPr>
        <w:t>3</w:t>
      </w:r>
    </w:p>
    <w:p w14:paraId="671D8245" w14:textId="77777777" w:rsidR="005C1FC8" w:rsidRPr="006737C8" w:rsidRDefault="00E3720C" w:rsidP="006737C8">
      <w:pPr>
        <w:spacing w:before="60"/>
        <w:ind w:firstLine="720"/>
        <w:jc w:val="center"/>
        <w:rPr>
          <w:b/>
          <w:bCs/>
          <w:sz w:val="28"/>
          <w:szCs w:val="28"/>
          <w:lang w:val="vi-VN"/>
        </w:rPr>
      </w:pPr>
      <w:r w:rsidRPr="006737C8">
        <w:rPr>
          <w:b/>
          <w:bCs/>
          <w:sz w:val="28"/>
          <w:szCs w:val="28"/>
          <w:lang w:val="vi-VN"/>
        </w:rPr>
        <w:t>PHỐI HỢP THỰC HIỆN</w:t>
      </w:r>
      <w:r w:rsidRPr="006737C8">
        <w:rPr>
          <w:b/>
          <w:bCs/>
          <w:sz w:val="28"/>
          <w:szCs w:val="28"/>
        </w:rPr>
        <w:t xml:space="preserve"> CÁC</w:t>
      </w:r>
      <w:r w:rsidRPr="006737C8">
        <w:rPr>
          <w:b/>
          <w:bCs/>
          <w:sz w:val="28"/>
          <w:szCs w:val="28"/>
          <w:lang w:val="vi-VN"/>
        </w:rPr>
        <w:t xml:space="preserve"> THỦ TỤC </w:t>
      </w:r>
      <w:r w:rsidRPr="006737C8">
        <w:rPr>
          <w:b/>
          <w:bCs/>
          <w:sz w:val="28"/>
          <w:szCs w:val="28"/>
        </w:rPr>
        <w:t>NGỪNG, CHẤM DỨT HOẠT ĐỘNG</w:t>
      </w:r>
      <w:r w:rsidRPr="006737C8">
        <w:rPr>
          <w:b/>
          <w:bCs/>
          <w:sz w:val="28"/>
          <w:szCs w:val="28"/>
          <w:lang w:val="vi-VN"/>
        </w:rPr>
        <w:t xml:space="preserve"> DỰ ÁN</w:t>
      </w:r>
    </w:p>
    <w:p w14:paraId="721B917E" w14:textId="77777777" w:rsidR="005C1FC8" w:rsidRPr="006737C8" w:rsidRDefault="005C1FC8" w:rsidP="006737C8">
      <w:pPr>
        <w:spacing w:before="60"/>
        <w:ind w:firstLine="720"/>
        <w:jc w:val="both"/>
        <w:rPr>
          <w:b/>
          <w:bCs/>
          <w:sz w:val="28"/>
          <w:szCs w:val="28"/>
          <w:lang w:val="vi-VN"/>
        </w:rPr>
      </w:pPr>
    </w:p>
    <w:p w14:paraId="26A9755A" w14:textId="77777777" w:rsidR="005C1FC8" w:rsidRPr="006737C8" w:rsidRDefault="00E3720C" w:rsidP="006737C8">
      <w:pPr>
        <w:spacing w:before="60"/>
        <w:ind w:firstLine="720"/>
        <w:jc w:val="both"/>
        <w:rPr>
          <w:b/>
          <w:bCs/>
          <w:sz w:val="28"/>
          <w:szCs w:val="28"/>
        </w:rPr>
      </w:pPr>
      <w:r w:rsidRPr="006737C8">
        <w:rPr>
          <w:b/>
          <w:bCs/>
          <w:sz w:val="28"/>
          <w:szCs w:val="28"/>
          <w:lang w:val="vi-VN"/>
        </w:rPr>
        <w:t>Điều 1</w:t>
      </w:r>
      <w:r w:rsidRPr="006737C8">
        <w:rPr>
          <w:b/>
          <w:bCs/>
          <w:sz w:val="28"/>
          <w:szCs w:val="28"/>
        </w:rPr>
        <w:t>2</w:t>
      </w:r>
      <w:r w:rsidRPr="006737C8">
        <w:rPr>
          <w:b/>
          <w:bCs/>
          <w:sz w:val="28"/>
          <w:szCs w:val="28"/>
          <w:lang w:val="vi-VN"/>
        </w:rPr>
        <w:t xml:space="preserve">. </w:t>
      </w:r>
      <w:r w:rsidRPr="006737C8">
        <w:rPr>
          <w:b/>
          <w:bCs/>
          <w:sz w:val="28"/>
          <w:szCs w:val="28"/>
        </w:rPr>
        <w:t>P</w:t>
      </w:r>
      <w:r w:rsidRPr="006737C8">
        <w:rPr>
          <w:b/>
          <w:bCs/>
          <w:sz w:val="28"/>
          <w:szCs w:val="28"/>
          <w:lang w:val="vi-VN"/>
        </w:rPr>
        <w:t>hối hợp thực hiện thủ tục ngừng</w:t>
      </w:r>
      <w:r w:rsidRPr="006737C8">
        <w:rPr>
          <w:b/>
          <w:bCs/>
          <w:sz w:val="28"/>
          <w:szCs w:val="28"/>
        </w:rPr>
        <w:t xml:space="preserve"> </w:t>
      </w:r>
      <w:r w:rsidRPr="006737C8">
        <w:rPr>
          <w:b/>
          <w:bCs/>
          <w:sz w:val="28"/>
          <w:szCs w:val="28"/>
          <w:lang w:val="vi-VN"/>
        </w:rPr>
        <w:t>hoạt động dự án đầu tư</w:t>
      </w:r>
      <w:r w:rsidRPr="006737C8">
        <w:rPr>
          <w:b/>
          <w:bCs/>
          <w:sz w:val="28"/>
          <w:szCs w:val="28"/>
        </w:rPr>
        <w:t xml:space="preserve"> </w:t>
      </w:r>
      <w:proofErr w:type="spellStart"/>
      <w:r w:rsidRPr="006737C8">
        <w:rPr>
          <w:b/>
          <w:bCs/>
          <w:sz w:val="28"/>
          <w:szCs w:val="28"/>
        </w:rPr>
        <w:t>theo</w:t>
      </w:r>
      <w:proofErr w:type="spellEnd"/>
      <w:r w:rsidRPr="006737C8">
        <w:rPr>
          <w:b/>
          <w:bCs/>
          <w:sz w:val="28"/>
          <w:szCs w:val="28"/>
        </w:rPr>
        <w:t xml:space="preserve"> </w:t>
      </w:r>
      <w:proofErr w:type="spellStart"/>
      <w:r w:rsidRPr="006737C8">
        <w:rPr>
          <w:b/>
          <w:bCs/>
          <w:sz w:val="28"/>
          <w:szCs w:val="28"/>
        </w:rPr>
        <w:t>quy</w:t>
      </w:r>
      <w:proofErr w:type="spellEnd"/>
      <w:r w:rsidRPr="006737C8">
        <w:rPr>
          <w:b/>
          <w:bCs/>
          <w:sz w:val="28"/>
          <w:szCs w:val="28"/>
        </w:rPr>
        <w:t xml:space="preserve"> </w:t>
      </w:r>
      <w:proofErr w:type="spellStart"/>
      <w:r w:rsidRPr="006737C8">
        <w:rPr>
          <w:b/>
          <w:bCs/>
          <w:sz w:val="28"/>
          <w:szCs w:val="28"/>
        </w:rPr>
        <w:t>định</w:t>
      </w:r>
      <w:proofErr w:type="spellEnd"/>
      <w:r w:rsidRPr="006737C8">
        <w:rPr>
          <w:b/>
          <w:bCs/>
          <w:sz w:val="28"/>
          <w:szCs w:val="28"/>
        </w:rPr>
        <w:t xml:space="preserve"> </w:t>
      </w:r>
      <w:proofErr w:type="spellStart"/>
      <w:r w:rsidRPr="006737C8">
        <w:rPr>
          <w:b/>
          <w:bCs/>
          <w:sz w:val="28"/>
          <w:szCs w:val="28"/>
        </w:rPr>
        <w:t>tại</w:t>
      </w:r>
      <w:proofErr w:type="spellEnd"/>
      <w:r w:rsidRPr="006737C8">
        <w:rPr>
          <w:b/>
          <w:bCs/>
          <w:sz w:val="28"/>
          <w:szCs w:val="28"/>
        </w:rPr>
        <w:t xml:space="preserve"> </w:t>
      </w:r>
      <w:proofErr w:type="spellStart"/>
      <w:r w:rsidRPr="006737C8">
        <w:rPr>
          <w:b/>
          <w:bCs/>
          <w:sz w:val="28"/>
          <w:szCs w:val="28"/>
        </w:rPr>
        <w:t>Điều</w:t>
      </w:r>
      <w:proofErr w:type="spellEnd"/>
      <w:r w:rsidRPr="006737C8">
        <w:rPr>
          <w:b/>
          <w:bCs/>
          <w:sz w:val="28"/>
          <w:szCs w:val="28"/>
        </w:rPr>
        <w:t xml:space="preserve"> 35 </w:t>
      </w:r>
      <w:proofErr w:type="spellStart"/>
      <w:r w:rsidRPr="006737C8">
        <w:rPr>
          <w:b/>
          <w:bCs/>
          <w:sz w:val="28"/>
          <w:szCs w:val="28"/>
        </w:rPr>
        <w:t>Luật</w:t>
      </w:r>
      <w:proofErr w:type="spellEnd"/>
      <w:r w:rsidRPr="006737C8">
        <w:rPr>
          <w:b/>
          <w:bCs/>
          <w:sz w:val="28"/>
          <w:szCs w:val="28"/>
        </w:rPr>
        <w:t xml:space="preserve"> </w:t>
      </w:r>
      <w:proofErr w:type="spellStart"/>
      <w:r w:rsidRPr="006737C8">
        <w:rPr>
          <w:b/>
          <w:bCs/>
          <w:sz w:val="28"/>
          <w:szCs w:val="28"/>
        </w:rPr>
        <w:t>Đầu</w:t>
      </w:r>
      <w:proofErr w:type="spellEnd"/>
      <w:r w:rsidRPr="006737C8">
        <w:rPr>
          <w:b/>
          <w:bCs/>
          <w:sz w:val="28"/>
          <w:szCs w:val="28"/>
        </w:rPr>
        <w:t xml:space="preserve"> </w:t>
      </w:r>
      <w:proofErr w:type="spellStart"/>
      <w:r w:rsidRPr="006737C8">
        <w:rPr>
          <w:b/>
          <w:bCs/>
          <w:sz w:val="28"/>
          <w:szCs w:val="28"/>
        </w:rPr>
        <w:t>tư</w:t>
      </w:r>
      <w:proofErr w:type="spellEnd"/>
      <w:r w:rsidRPr="006737C8">
        <w:rPr>
          <w:b/>
          <w:bCs/>
          <w:sz w:val="28"/>
          <w:szCs w:val="28"/>
        </w:rPr>
        <w:t xml:space="preserve"> 2025</w:t>
      </w:r>
    </w:p>
    <w:p w14:paraId="4E07CACC" w14:textId="77777777" w:rsidR="005C1FC8" w:rsidRPr="006737C8" w:rsidRDefault="00E3720C" w:rsidP="006737C8">
      <w:pPr>
        <w:pStyle w:val="NormalWeb"/>
        <w:spacing w:before="60" w:beforeAutospacing="0" w:after="0" w:afterAutospacing="0"/>
        <w:ind w:firstLine="720"/>
        <w:jc w:val="both"/>
        <w:rPr>
          <w:sz w:val="28"/>
          <w:szCs w:val="28"/>
        </w:rPr>
      </w:pPr>
      <w:r w:rsidRPr="006737C8">
        <w:rPr>
          <w:sz w:val="28"/>
          <w:szCs w:val="28"/>
        </w:rPr>
        <w:t xml:space="preserve">1. </w:t>
      </w:r>
      <w:proofErr w:type="spellStart"/>
      <w:r w:rsidRPr="006737C8">
        <w:rPr>
          <w:sz w:val="28"/>
          <w:szCs w:val="28"/>
        </w:rPr>
        <w:t>Đối</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ngừng</w:t>
      </w:r>
      <w:proofErr w:type="spellEnd"/>
      <w:r w:rsidRPr="006737C8">
        <w:rPr>
          <w:sz w:val="28"/>
          <w:szCs w:val="28"/>
        </w:rPr>
        <w:t xml:space="preserve"> </w:t>
      </w:r>
      <w:proofErr w:type="spellStart"/>
      <w:r w:rsidRPr="006737C8">
        <w:rPr>
          <w:sz w:val="28"/>
          <w:szCs w:val="28"/>
        </w:rPr>
        <w:t>hoạt</w:t>
      </w:r>
      <w:proofErr w:type="spellEnd"/>
      <w:r w:rsidRPr="006737C8">
        <w:rPr>
          <w:sz w:val="28"/>
          <w:szCs w:val="28"/>
        </w:rPr>
        <w:t xml:space="preserve"> </w:t>
      </w:r>
      <w:proofErr w:type="spellStart"/>
      <w:r w:rsidRPr="006737C8">
        <w:rPr>
          <w:sz w:val="28"/>
          <w:szCs w:val="28"/>
        </w:rPr>
        <w:t>động</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khoản</w:t>
      </w:r>
      <w:proofErr w:type="spellEnd"/>
      <w:r w:rsidRPr="006737C8">
        <w:rPr>
          <w:sz w:val="28"/>
          <w:szCs w:val="28"/>
        </w:rPr>
        <w:t xml:space="preserve"> 1 </w:t>
      </w:r>
      <w:proofErr w:type="spellStart"/>
      <w:r w:rsidRPr="006737C8">
        <w:rPr>
          <w:sz w:val="28"/>
          <w:szCs w:val="28"/>
        </w:rPr>
        <w:t>Điều</w:t>
      </w:r>
      <w:proofErr w:type="spellEnd"/>
      <w:r w:rsidRPr="006737C8">
        <w:rPr>
          <w:sz w:val="28"/>
          <w:szCs w:val="28"/>
        </w:rPr>
        <w:t xml:space="preserve"> 35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thủ</w:t>
      </w:r>
      <w:proofErr w:type="spellEnd"/>
      <w:r w:rsidRPr="006737C8">
        <w:rPr>
          <w:sz w:val="28"/>
          <w:szCs w:val="28"/>
        </w:rPr>
        <w:t xml:space="preserve"> </w:t>
      </w:r>
      <w:proofErr w:type="spellStart"/>
      <w:r w:rsidRPr="006737C8">
        <w:rPr>
          <w:sz w:val="28"/>
          <w:szCs w:val="28"/>
        </w:rPr>
        <w:t>tục</w:t>
      </w:r>
      <w:proofErr w:type="spellEnd"/>
      <w:r w:rsidRPr="006737C8">
        <w:rPr>
          <w:sz w:val="28"/>
          <w:szCs w:val="28"/>
        </w:rPr>
        <w:t xml:space="preserve"> </w:t>
      </w:r>
      <w:proofErr w:type="spellStart"/>
      <w:r w:rsidRPr="006737C8">
        <w:rPr>
          <w:sz w:val="28"/>
          <w:szCs w:val="28"/>
        </w:rPr>
        <w:t>ngừng</w:t>
      </w:r>
      <w:proofErr w:type="spellEnd"/>
      <w:r w:rsidRPr="006737C8">
        <w:rPr>
          <w:sz w:val="28"/>
          <w:szCs w:val="28"/>
        </w:rPr>
        <w:t xml:space="preserve"> </w:t>
      </w:r>
      <w:proofErr w:type="spellStart"/>
      <w:r w:rsidRPr="006737C8">
        <w:rPr>
          <w:sz w:val="28"/>
          <w:szCs w:val="28"/>
        </w:rPr>
        <w:t>hoạt</w:t>
      </w:r>
      <w:proofErr w:type="spellEnd"/>
      <w:r w:rsidRPr="006737C8">
        <w:rPr>
          <w:sz w:val="28"/>
          <w:szCs w:val="28"/>
        </w:rPr>
        <w:t xml:space="preserve"> </w:t>
      </w:r>
      <w:proofErr w:type="spellStart"/>
      <w:r w:rsidRPr="006737C8">
        <w:rPr>
          <w:sz w:val="28"/>
          <w:szCs w:val="28"/>
        </w:rPr>
        <w:t>động</w:t>
      </w:r>
      <w:proofErr w:type="spellEnd"/>
      <w:r w:rsidRPr="006737C8">
        <w:rPr>
          <w:sz w:val="28"/>
          <w:szCs w:val="28"/>
        </w:rPr>
        <w:t xml:space="preserve"> </w:t>
      </w:r>
      <w:proofErr w:type="spellStart"/>
      <w:r w:rsidRPr="006737C8">
        <w:rPr>
          <w:sz w:val="28"/>
          <w:szCs w:val="28"/>
        </w:rPr>
        <w:t>một</w:t>
      </w:r>
      <w:proofErr w:type="spellEnd"/>
      <w:r w:rsidRPr="006737C8">
        <w:rPr>
          <w:sz w:val="28"/>
          <w:szCs w:val="28"/>
        </w:rPr>
        <w:t xml:space="preserve"> </w:t>
      </w:r>
      <w:proofErr w:type="spellStart"/>
      <w:r w:rsidRPr="006737C8">
        <w:rPr>
          <w:sz w:val="28"/>
          <w:szCs w:val="28"/>
        </w:rPr>
        <w:t>phần</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điểm</w:t>
      </w:r>
      <w:proofErr w:type="spellEnd"/>
      <w:r w:rsidRPr="006737C8">
        <w:rPr>
          <w:sz w:val="28"/>
          <w:szCs w:val="28"/>
        </w:rPr>
        <w:t xml:space="preserve"> a </w:t>
      </w:r>
      <w:proofErr w:type="spellStart"/>
      <w:r w:rsidRPr="006737C8">
        <w:rPr>
          <w:sz w:val="28"/>
          <w:szCs w:val="28"/>
        </w:rPr>
        <w:t>khoản</w:t>
      </w:r>
      <w:proofErr w:type="spellEnd"/>
      <w:r w:rsidRPr="006737C8">
        <w:rPr>
          <w:sz w:val="28"/>
          <w:szCs w:val="28"/>
        </w:rPr>
        <w:t xml:space="preserve"> 3 </w:t>
      </w:r>
      <w:proofErr w:type="spellStart"/>
      <w:r w:rsidRPr="006737C8">
        <w:rPr>
          <w:sz w:val="28"/>
          <w:szCs w:val="28"/>
        </w:rPr>
        <w:t>Điều</w:t>
      </w:r>
      <w:proofErr w:type="spellEnd"/>
      <w:r w:rsidRPr="006737C8">
        <w:rPr>
          <w:sz w:val="28"/>
          <w:szCs w:val="28"/>
        </w:rPr>
        <w:t xml:space="preserve"> 65 </w:t>
      </w:r>
      <w:proofErr w:type="spellStart"/>
      <w:r w:rsidRPr="006737C8">
        <w:rPr>
          <w:sz w:val="28"/>
          <w:szCs w:val="28"/>
        </w:rPr>
        <w:t>Nghị</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96/2026/NĐ-CP.</w:t>
      </w:r>
    </w:p>
    <w:p w14:paraId="1BFBCA6E" w14:textId="77777777" w:rsidR="005C1FC8" w:rsidRPr="006737C8" w:rsidRDefault="00E3720C" w:rsidP="006737C8">
      <w:pPr>
        <w:pStyle w:val="NormalWeb"/>
        <w:spacing w:before="60" w:beforeAutospacing="0" w:after="0" w:afterAutospacing="0"/>
        <w:ind w:firstLine="720"/>
        <w:jc w:val="both"/>
        <w:rPr>
          <w:sz w:val="28"/>
          <w:szCs w:val="28"/>
        </w:rPr>
      </w:pPr>
      <w:r w:rsidRPr="006737C8">
        <w:rPr>
          <w:sz w:val="28"/>
          <w:szCs w:val="28"/>
        </w:rPr>
        <w:t xml:space="preserve">2. </w:t>
      </w:r>
      <w:proofErr w:type="spellStart"/>
      <w:r w:rsidRPr="006737C8">
        <w:rPr>
          <w:sz w:val="28"/>
          <w:szCs w:val="28"/>
        </w:rPr>
        <w:t>Đối</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trường</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thuộc</w:t>
      </w:r>
      <w:proofErr w:type="spellEnd"/>
      <w:r w:rsidRPr="006737C8">
        <w:rPr>
          <w:sz w:val="28"/>
          <w:szCs w:val="28"/>
        </w:rPr>
        <w:t xml:space="preserve"> </w:t>
      </w:r>
      <w:proofErr w:type="spellStart"/>
      <w:r w:rsidRPr="006737C8">
        <w:rPr>
          <w:sz w:val="28"/>
          <w:szCs w:val="28"/>
        </w:rPr>
        <w:t>thẩm</w:t>
      </w:r>
      <w:proofErr w:type="spellEnd"/>
      <w:r w:rsidRPr="006737C8">
        <w:rPr>
          <w:sz w:val="28"/>
          <w:szCs w:val="28"/>
        </w:rPr>
        <w:t xml:space="preserve"> </w:t>
      </w:r>
      <w:proofErr w:type="spellStart"/>
      <w:r w:rsidRPr="006737C8">
        <w:rPr>
          <w:sz w:val="28"/>
          <w:szCs w:val="28"/>
        </w:rPr>
        <w:t>quyền</w:t>
      </w:r>
      <w:proofErr w:type="spellEnd"/>
      <w:r w:rsidRPr="006737C8">
        <w:rPr>
          <w:sz w:val="28"/>
          <w:szCs w:val="28"/>
        </w:rPr>
        <w:t xml:space="preserve"> </w:t>
      </w:r>
      <w:proofErr w:type="spellStart"/>
      <w:r w:rsidRPr="006737C8">
        <w:rPr>
          <w:sz w:val="28"/>
          <w:szCs w:val="28"/>
        </w:rPr>
        <w:t>Ủy</w:t>
      </w:r>
      <w:proofErr w:type="spellEnd"/>
      <w:r w:rsidRPr="006737C8">
        <w:rPr>
          <w:sz w:val="28"/>
          <w:szCs w:val="28"/>
        </w:rPr>
        <w:t xml:space="preserve"> ban </w:t>
      </w:r>
      <w:proofErr w:type="spellStart"/>
      <w:r w:rsidRPr="006737C8">
        <w:rPr>
          <w:sz w:val="28"/>
          <w:szCs w:val="28"/>
        </w:rPr>
        <w:t>nhân</w:t>
      </w:r>
      <w:proofErr w:type="spellEnd"/>
      <w:r w:rsidRPr="006737C8">
        <w:rPr>
          <w:sz w:val="28"/>
          <w:szCs w:val="28"/>
        </w:rPr>
        <w:t xml:space="preserve"> </w:t>
      </w:r>
      <w:proofErr w:type="spellStart"/>
      <w:r w:rsidRPr="006737C8">
        <w:rPr>
          <w:sz w:val="28"/>
          <w:szCs w:val="28"/>
        </w:rPr>
        <w:t>dân</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quản</w:t>
      </w:r>
      <w:proofErr w:type="spellEnd"/>
      <w:r w:rsidRPr="006737C8">
        <w:rPr>
          <w:sz w:val="28"/>
          <w:szCs w:val="28"/>
        </w:rPr>
        <w:t xml:space="preserve"> </w:t>
      </w:r>
      <w:proofErr w:type="spellStart"/>
      <w:r w:rsidRPr="006737C8">
        <w:rPr>
          <w:sz w:val="28"/>
          <w:szCs w:val="28"/>
        </w:rPr>
        <w:t>lý</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nước</w:t>
      </w:r>
      <w:proofErr w:type="spellEnd"/>
      <w:r w:rsidRPr="006737C8">
        <w:rPr>
          <w:sz w:val="28"/>
          <w:szCs w:val="28"/>
        </w:rPr>
        <w:t xml:space="preserve"> </w:t>
      </w:r>
      <w:proofErr w:type="spellStart"/>
      <w:r w:rsidRPr="006737C8">
        <w:rPr>
          <w:sz w:val="28"/>
          <w:szCs w:val="28"/>
        </w:rPr>
        <w:t>về</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quyết</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ngừng</w:t>
      </w:r>
      <w:proofErr w:type="spellEnd"/>
      <w:r w:rsidRPr="006737C8">
        <w:rPr>
          <w:sz w:val="28"/>
          <w:szCs w:val="28"/>
        </w:rPr>
        <w:t xml:space="preserve"> </w:t>
      </w:r>
      <w:proofErr w:type="spellStart"/>
      <w:r w:rsidRPr="006737C8">
        <w:rPr>
          <w:sz w:val="28"/>
          <w:szCs w:val="28"/>
        </w:rPr>
        <w:t>hoặc</w:t>
      </w:r>
      <w:proofErr w:type="spellEnd"/>
      <w:r w:rsidRPr="006737C8">
        <w:rPr>
          <w:sz w:val="28"/>
          <w:szCs w:val="28"/>
        </w:rPr>
        <w:t xml:space="preserve"> </w:t>
      </w:r>
      <w:proofErr w:type="spellStart"/>
      <w:r w:rsidRPr="006737C8">
        <w:rPr>
          <w:sz w:val="28"/>
          <w:szCs w:val="28"/>
        </w:rPr>
        <w:t>ngừng</w:t>
      </w:r>
      <w:proofErr w:type="spellEnd"/>
      <w:r w:rsidRPr="006737C8">
        <w:rPr>
          <w:sz w:val="28"/>
          <w:szCs w:val="28"/>
        </w:rPr>
        <w:t xml:space="preserve"> </w:t>
      </w:r>
      <w:proofErr w:type="spellStart"/>
      <w:r w:rsidRPr="006737C8">
        <w:rPr>
          <w:sz w:val="28"/>
          <w:szCs w:val="28"/>
        </w:rPr>
        <w:t>một</w:t>
      </w:r>
      <w:proofErr w:type="spellEnd"/>
      <w:r w:rsidRPr="006737C8">
        <w:rPr>
          <w:sz w:val="28"/>
          <w:szCs w:val="28"/>
        </w:rPr>
        <w:t xml:space="preserve"> </w:t>
      </w:r>
      <w:proofErr w:type="spellStart"/>
      <w:r w:rsidRPr="006737C8">
        <w:rPr>
          <w:sz w:val="28"/>
          <w:szCs w:val="28"/>
        </w:rPr>
        <w:t>phần</w:t>
      </w:r>
      <w:proofErr w:type="spellEnd"/>
      <w:r w:rsidRPr="006737C8">
        <w:rPr>
          <w:sz w:val="28"/>
          <w:szCs w:val="28"/>
        </w:rPr>
        <w:t xml:space="preserve"> </w:t>
      </w:r>
      <w:proofErr w:type="spellStart"/>
      <w:r w:rsidRPr="006737C8">
        <w:rPr>
          <w:sz w:val="28"/>
          <w:szCs w:val="28"/>
        </w:rPr>
        <w:t>hoạt</w:t>
      </w:r>
      <w:proofErr w:type="spellEnd"/>
      <w:r w:rsidRPr="006737C8">
        <w:rPr>
          <w:sz w:val="28"/>
          <w:szCs w:val="28"/>
        </w:rPr>
        <w:t xml:space="preserve"> </w:t>
      </w:r>
      <w:proofErr w:type="spellStart"/>
      <w:r w:rsidRPr="006737C8">
        <w:rPr>
          <w:sz w:val="28"/>
          <w:szCs w:val="28"/>
        </w:rPr>
        <w:t>động</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khoản</w:t>
      </w:r>
      <w:proofErr w:type="spellEnd"/>
      <w:r w:rsidRPr="006737C8">
        <w:rPr>
          <w:sz w:val="28"/>
          <w:szCs w:val="28"/>
        </w:rPr>
        <w:t xml:space="preserve"> 2 </w:t>
      </w:r>
      <w:proofErr w:type="spellStart"/>
      <w:r w:rsidRPr="006737C8">
        <w:rPr>
          <w:sz w:val="28"/>
          <w:szCs w:val="28"/>
        </w:rPr>
        <w:t>Điều</w:t>
      </w:r>
      <w:proofErr w:type="spellEnd"/>
      <w:r w:rsidRPr="006737C8">
        <w:rPr>
          <w:sz w:val="28"/>
          <w:szCs w:val="28"/>
        </w:rPr>
        <w:t xml:space="preserve"> 36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2025.</w:t>
      </w:r>
    </w:p>
    <w:p w14:paraId="25919B08" w14:textId="77777777" w:rsidR="005C1FC8" w:rsidRPr="006737C8" w:rsidRDefault="00E3720C" w:rsidP="006737C8">
      <w:pPr>
        <w:pStyle w:val="NormalWeb"/>
        <w:spacing w:before="60" w:beforeAutospacing="0" w:after="0" w:afterAutospacing="0"/>
        <w:ind w:firstLine="720"/>
        <w:jc w:val="both"/>
        <w:rPr>
          <w:sz w:val="28"/>
          <w:szCs w:val="28"/>
        </w:rPr>
      </w:pPr>
      <w:r w:rsidRPr="006737C8">
        <w:rPr>
          <w:sz w:val="28"/>
          <w:szCs w:val="28"/>
        </w:rPr>
        <w:t xml:space="preserve">a) </w:t>
      </w:r>
      <w:proofErr w:type="spellStart"/>
      <w:r w:rsidRPr="006737C8">
        <w:rPr>
          <w:sz w:val="28"/>
          <w:szCs w:val="28"/>
        </w:rPr>
        <w:t>Sở</w:t>
      </w:r>
      <w:proofErr w:type="spellEnd"/>
      <w:r w:rsidRPr="006737C8">
        <w:rPr>
          <w:sz w:val="28"/>
          <w:szCs w:val="28"/>
        </w:rPr>
        <w:t xml:space="preserve"> Văn </w:t>
      </w:r>
      <w:proofErr w:type="spellStart"/>
      <w:r w:rsidRPr="006737C8">
        <w:rPr>
          <w:sz w:val="28"/>
          <w:szCs w:val="28"/>
        </w:rPr>
        <w:t>hóa</w:t>
      </w:r>
      <w:proofErr w:type="spellEnd"/>
      <w:r w:rsidRPr="006737C8">
        <w:rPr>
          <w:sz w:val="28"/>
          <w:szCs w:val="28"/>
        </w:rPr>
        <w:t xml:space="preserve">, </w:t>
      </w:r>
      <w:proofErr w:type="spellStart"/>
      <w:r w:rsidRPr="006737C8">
        <w:rPr>
          <w:sz w:val="28"/>
          <w:szCs w:val="28"/>
        </w:rPr>
        <w:t>Thể</w:t>
      </w:r>
      <w:proofErr w:type="spellEnd"/>
      <w:r w:rsidRPr="006737C8">
        <w:rPr>
          <w:sz w:val="28"/>
          <w:szCs w:val="28"/>
        </w:rPr>
        <w:t xml:space="preserve"> </w:t>
      </w:r>
      <w:proofErr w:type="spellStart"/>
      <w:r w:rsidRPr="006737C8">
        <w:rPr>
          <w:sz w:val="28"/>
          <w:szCs w:val="28"/>
        </w:rPr>
        <w:t>thao</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Du </w:t>
      </w:r>
      <w:proofErr w:type="spellStart"/>
      <w:r w:rsidRPr="006737C8">
        <w:rPr>
          <w:sz w:val="28"/>
          <w:szCs w:val="28"/>
        </w:rPr>
        <w:t>lịch</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trì</w:t>
      </w:r>
      <w:proofErr w:type="spellEnd"/>
      <w:r w:rsidRPr="006737C8">
        <w:rPr>
          <w:sz w:val="28"/>
          <w:szCs w:val="28"/>
        </w:rPr>
        <w:t xml:space="preserve">, </w:t>
      </w:r>
      <w:proofErr w:type="spellStart"/>
      <w:r w:rsidRPr="006737C8">
        <w:rPr>
          <w:sz w:val="28"/>
          <w:szCs w:val="28"/>
        </w:rPr>
        <w:t>phối</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tham</w:t>
      </w:r>
      <w:proofErr w:type="spellEnd"/>
      <w:r w:rsidRPr="006737C8">
        <w:rPr>
          <w:sz w:val="28"/>
          <w:szCs w:val="28"/>
        </w:rPr>
        <w:t xml:space="preserve"> </w:t>
      </w:r>
      <w:proofErr w:type="spellStart"/>
      <w:r w:rsidRPr="006737C8">
        <w:rPr>
          <w:sz w:val="28"/>
          <w:szCs w:val="28"/>
        </w:rPr>
        <w:t>mưu</w:t>
      </w:r>
      <w:proofErr w:type="spellEnd"/>
      <w:r w:rsidRPr="006737C8">
        <w:rPr>
          <w:sz w:val="28"/>
          <w:szCs w:val="28"/>
        </w:rPr>
        <w:t xml:space="preserve"> </w:t>
      </w:r>
      <w:proofErr w:type="spellStart"/>
      <w:r w:rsidRPr="006737C8">
        <w:rPr>
          <w:sz w:val="28"/>
          <w:szCs w:val="28"/>
        </w:rPr>
        <w:t>Ủy</w:t>
      </w:r>
      <w:proofErr w:type="spellEnd"/>
      <w:r w:rsidRPr="006737C8">
        <w:rPr>
          <w:sz w:val="28"/>
          <w:szCs w:val="28"/>
        </w:rPr>
        <w:t xml:space="preserve"> ban </w:t>
      </w:r>
      <w:proofErr w:type="spellStart"/>
      <w:r w:rsidRPr="006737C8">
        <w:rPr>
          <w:sz w:val="28"/>
          <w:szCs w:val="28"/>
        </w:rPr>
        <w:t>nhân</w:t>
      </w:r>
      <w:proofErr w:type="spellEnd"/>
      <w:r w:rsidRPr="006737C8">
        <w:rPr>
          <w:sz w:val="28"/>
          <w:szCs w:val="28"/>
        </w:rPr>
        <w:t xml:space="preserve"> </w:t>
      </w:r>
      <w:proofErr w:type="spellStart"/>
      <w:r w:rsidRPr="006737C8">
        <w:rPr>
          <w:sz w:val="28"/>
          <w:szCs w:val="28"/>
        </w:rPr>
        <w:t>dân</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quyết</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ngừng</w:t>
      </w:r>
      <w:proofErr w:type="spellEnd"/>
      <w:r w:rsidRPr="006737C8">
        <w:rPr>
          <w:sz w:val="28"/>
          <w:szCs w:val="28"/>
        </w:rPr>
        <w:t xml:space="preserve"> </w:t>
      </w:r>
      <w:proofErr w:type="spellStart"/>
      <w:r w:rsidRPr="006737C8">
        <w:rPr>
          <w:sz w:val="28"/>
          <w:szCs w:val="28"/>
        </w:rPr>
        <w:t>hoặc</w:t>
      </w:r>
      <w:proofErr w:type="spellEnd"/>
      <w:r w:rsidRPr="006737C8">
        <w:rPr>
          <w:sz w:val="28"/>
          <w:szCs w:val="28"/>
        </w:rPr>
        <w:t xml:space="preserve"> </w:t>
      </w:r>
      <w:proofErr w:type="spellStart"/>
      <w:r w:rsidRPr="006737C8">
        <w:rPr>
          <w:sz w:val="28"/>
          <w:szCs w:val="28"/>
        </w:rPr>
        <w:t>ngừng</w:t>
      </w:r>
      <w:proofErr w:type="spellEnd"/>
      <w:r w:rsidRPr="006737C8">
        <w:rPr>
          <w:sz w:val="28"/>
          <w:szCs w:val="28"/>
        </w:rPr>
        <w:t xml:space="preserve"> </w:t>
      </w:r>
      <w:proofErr w:type="spellStart"/>
      <w:r w:rsidRPr="006737C8">
        <w:rPr>
          <w:sz w:val="28"/>
          <w:szCs w:val="28"/>
        </w:rPr>
        <w:t>một</w:t>
      </w:r>
      <w:proofErr w:type="spellEnd"/>
      <w:r w:rsidRPr="006737C8">
        <w:rPr>
          <w:sz w:val="28"/>
          <w:szCs w:val="28"/>
        </w:rPr>
        <w:t xml:space="preserve"> </w:t>
      </w:r>
      <w:proofErr w:type="spellStart"/>
      <w:r w:rsidRPr="006737C8">
        <w:rPr>
          <w:sz w:val="28"/>
          <w:szCs w:val="28"/>
        </w:rPr>
        <w:t>phần</w:t>
      </w:r>
      <w:proofErr w:type="spellEnd"/>
      <w:r w:rsidRPr="006737C8">
        <w:rPr>
          <w:sz w:val="28"/>
          <w:szCs w:val="28"/>
        </w:rPr>
        <w:t xml:space="preserve"> </w:t>
      </w:r>
      <w:proofErr w:type="spellStart"/>
      <w:r w:rsidRPr="006737C8">
        <w:rPr>
          <w:sz w:val="28"/>
          <w:szCs w:val="28"/>
        </w:rPr>
        <w:t>hoạt</w:t>
      </w:r>
      <w:proofErr w:type="spellEnd"/>
      <w:r w:rsidRPr="006737C8">
        <w:rPr>
          <w:sz w:val="28"/>
          <w:szCs w:val="28"/>
        </w:rPr>
        <w:t xml:space="preserve"> </w:t>
      </w:r>
      <w:proofErr w:type="spellStart"/>
      <w:r w:rsidRPr="006737C8">
        <w:rPr>
          <w:sz w:val="28"/>
          <w:szCs w:val="28"/>
        </w:rPr>
        <w:t>động</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đối</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trường</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điểm</w:t>
      </w:r>
      <w:proofErr w:type="spellEnd"/>
      <w:r w:rsidRPr="006737C8">
        <w:rPr>
          <w:sz w:val="28"/>
          <w:szCs w:val="28"/>
        </w:rPr>
        <w:t xml:space="preserve"> a </w:t>
      </w:r>
      <w:proofErr w:type="spellStart"/>
      <w:r w:rsidRPr="006737C8">
        <w:rPr>
          <w:sz w:val="28"/>
          <w:szCs w:val="28"/>
        </w:rPr>
        <w:t>khoản</w:t>
      </w:r>
      <w:proofErr w:type="spellEnd"/>
      <w:r w:rsidRPr="006737C8">
        <w:rPr>
          <w:sz w:val="28"/>
          <w:szCs w:val="28"/>
        </w:rPr>
        <w:t xml:space="preserve"> 2 </w:t>
      </w:r>
      <w:proofErr w:type="spellStart"/>
      <w:r w:rsidRPr="006737C8">
        <w:rPr>
          <w:sz w:val="28"/>
          <w:szCs w:val="28"/>
        </w:rPr>
        <w:t>Điều</w:t>
      </w:r>
      <w:proofErr w:type="spellEnd"/>
      <w:r w:rsidRPr="006737C8">
        <w:rPr>
          <w:sz w:val="28"/>
          <w:szCs w:val="28"/>
        </w:rPr>
        <w:t xml:space="preserve"> 35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2025.</w:t>
      </w:r>
    </w:p>
    <w:p w14:paraId="5DF536CE" w14:textId="77777777" w:rsidR="005C1FC8" w:rsidRPr="006737C8" w:rsidRDefault="00E3720C" w:rsidP="006737C8">
      <w:pPr>
        <w:pStyle w:val="NormalWeb"/>
        <w:spacing w:before="60" w:beforeAutospacing="0" w:after="0" w:afterAutospacing="0"/>
        <w:ind w:firstLine="720"/>
        <w:jc w:val="both"/>
        <w:rPr>
          <w:sz w:val="28"/>
          <w:szCs w:val="28"/>
        </w:rPr>
      </w:pPr>
      <w:r w:rsidRPr="006737C8">
        <w:rPr>
          <w:sz w:val="28"/>
          <w:szCs w:val="28"/>
        </w:rPr>
        <w:t xml:space="preserve">b) </w:t>
      </w:r>
      <w:proofErr w:type="spellStart"/>
      <w:r w:rsidRPr="006737C8">
        <w:rPr>
          <w:sz w:val="28"/>
          <w:szCs w:val="28"/>
        </w:rPr>
        <w:t>Sở</w:t>
      </w:r>
      <w:proofErr w:type="spellEnd"/>
      <w:r w:rsidRPr="006737C8">
        <w:rPr>
          <w:sz w:val="28"/>
          <w:szCs w:val="28"/>
        </w:rPr>
        <w:t xml:space="preserve"> </w:t>
      </w:r>
      <w:proofErr w:type="spellStart"/>
      <w:r w:rsidRPr="006737C8">
        <w:rPr>
          <w:sz w:val="28"/>
          <w:szCs w:val="28"/>
        </w:rPr>
        <w:t>Nông</w:t>
      </w:r>
      <w:proofErr w:type="spellEnd"/>
      <w:r w:rsidRPr="006737C8">
        <w:rPr>
          <w:sz w:val="28"/>
          <w:szCs w:val="28"/>
        </w:rPr>
        <w:t xml:space="preserve"> </w:t>
      </w:r>
      <w:proofErr w:type="spellStart"/>
      <w:r w:rsidRPr="006737C8">
        <w:rPr>
          <w:sz w:val="28"/>
          <w:szCs w:val="28"/>
        </w:rPr>
        <w:t>nghiệp</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Môi</w:t>
      </w:r>
      <w:proofErr w:type="spellEnd"/>
      <w:r w:rsidRPr="006737C8">
        <w:rPr>
          <w:sz w:val="28"/>
          <w:szCs w:val="28"/>
        </w:rPr>
        <w:t xml:space="preserve"> </w:t>
      </w:r>
      <w:proofErr w:type="spellStart"/>
      <w:r w:rsidRPr="006737C8">
        <w:rPr>
          <w:sz w:val="28"/>
          <w:szCs w:val="28"/>
        </w:rPr>
        <w:t>trường</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trì</w:t>
      </w:r>
      <w:proofErr w:type="spellEnd"/>
      <w:r w:rsidRPr="006737C8">
        <w:rPr>
          <w:sz w:val="28"/>
          <w:szCs w:val="28"/>
        </w:rPr>
        <w:t xml:space="preserve">, </w:t>
      </w:r>
      <w:proofErr w:type="spellStart"/>
      <w:r w:rsidRPr="006737C8">
        <w:rPr>
          <w:sz w:val="28"/>
          <w:szCs w:val="28"/>
        </w:rPr>
        <w:t>phối</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tham</w:t>
      </w:r>
      <w:proofErr w:type="spellEnd"/>
      <w:r w:rsidRPr="006737C8">
        <w:rPr>
          <w:sz w:val="28"/>
          <w:szCs w:val="28"/>
        </w:rPr>
        <w:t xml:space="preserve"> </w:t>
      </w:r>
      <w:proofErr w:type="spellStart"/>
      <w:r w:rsidRPr="006737C8">
        <w:rPr>
          <w:sz w:val="28"/>
          <w:szCs w:val="28"/>
        </w:rPr>
        <w:t>mưu</w:t>
      </w:r>
      <w:proofErr w:type="spellEnd"/>
      <w:r w:rsidRPr="006737C8">
        <w:rPr>
          <w:sz w:val="28"/>
          <w:szCs w:val="28"/>
        </w:rPr>
        <w:t xml:space="preserve"> </w:t>
      </w:r>
      <w:proofErr w:type="spellStart"/>
      <w:r w:rsidRPr="006737C8">
        <w:rPr>
          <w:sz w:val="28"/>
          <w:szCs w:val="28"/>
        </w:rPr>
        <w:t>Ủy</w:t>
      </w:r>
      <w:proofErr w:type="spellEnd"/>
      <w:r w:rsidRPr="006737C8">
        <w:rPr>
          <w:sz w:val="28"/>
          <w:szCs w:val="28"/>
        </w:rPr>
        <w:t xml:space="preserve"> ban </w:t>
      </w:r>
      <w:proofErr w:type="spellStart"/>
      <w:r w:rsidRPr="006737C8">
        <w:rPr>
          <w:sz w:val="28"/>
          <w:szCs w:val="28"/>
        </w:rPr>
        <w:t>nhân</w:t>
      </w:r>
      <w:proofErr w:type="spellEnd"/>
      <w:r w:rsidRPr="006737C8">
        <w:rPr>
          <w:sz w:val="28"/>
          <w:szCs w:val="28"/>
        </w:rPr>
        <w:t xml:space="preserve"> </w:t>
      </w:r>
      <w:proofErr w:type="spellStart"/>
      <w:r w:rsidRPr="006737C8">
        <w:rPr>
          <w:sz w:val="28"/>
          <w:szCs w:val="28"/>
        </w:rPr>
        <w:t>dân</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quyết</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ngừng</w:t>
      </w:r>
      <w:proofErr w:type="spellEnd"/>
      <w:r w:rsidRPr="006737C8">
        <w:rPr>
          <w:sz w:val="28"/>
          <w:szCs w:val="28"/>
        </w:rPr>
        <w:t xml:space="preserve"> </w:t>
      </w:r>
      <w:proofErr w:type="spellStart"/>
      <w:r w:rsidRPr="006737C8">
        <w:rPr>
          <w:sz w:val="28"/>
          <w:szCs w:val="28"/>
        </w:rPr>
        <w:t>hoặc</w:t>
      </w:r>
      <w:proofErr w:type="spellEnd"/>
      <w:r w:rsidRPr="006737C8">
        <w:rPr>
          <w:sz w:val="28"/>
          <w:szCs w:val="28"/>
        </w:rPr>
        <w:t xml:space="preserve"> </w:t>
      </w:r>
      <w:proofErr w:type="spellStart"/>
      <w:r w:rsidRPr="006737C8">
        <w:rPr>
          <w:sz w:val="28"/>
          <w:szCs w:val="28"/>
        </w:rPr>
        <w:t>ngừng</w:t>
      </w:r>
      <w:proofErr w:type="spellEnd"/>
      <w:r w:rsidRPr="006737C8">
        <w:rPr>
          <w:sz w:val="28"/>
          <w:szCs w:val="28"/>
        </w:rPr>
        <w:t xml:space="preserve"> </w:t>
      </w:r>
      <w:proofErr w:type="spellStart"/>
      <w:r w:rsidRPr="006737C8">
        <w:rPr>
          <w:sz w:val="28"/>
          <w:szCs w:val="28"/>
        </w:rPr>
        <w:t>một</w:t>
      </w:r>
      <w:proofErr w:type="spellEnd"/>
      <w:r w:rsidRPr="006737C8">
        <w:rPr>
          <w:sz w:val="28"/>
          <w:szCs w:val="28"/>
        </w:rPr>
        <w:t xml:space="preserve"> </w:t>
      </w:r>
      <w:proofErr w:type="spellStart"/>
      <w:r w:rsidRPr="006737C8">
        <w:rPr>
          <w:sz w:val="28"/>
          <w:szCs w:val="28"/>
        </w:rPr>
        <w:t>phần</w:t>
      </w:r>
      <w:proofErr w:type="spellEnd"/>
      <w:r w:rsidRPr="006737C8">
        <w:rPr>
          <w:sz w:val="28"/>
          <w:szCs w:val="28"/>
        </w:rPr>
        <w:t xml:space="preserve"> </w:t>
      </w:r>
      <w:proofErr w:type="spellStart"/>
      <w:r w:rsidRPr="006737C8">
        <w:rPr>
          <w:sz w:val="28"/>
          <w:szCs w:val="28"/>
        </w:rPr>
        <w:t>hoạt</w:t>
      </w:r>
      <w:proofErr w:type="spellEnd"/>
      <w:r w:rsidRPr="006737C8">
        <w:rPr>
          <w:sz w:val="28"/>
          <w:szCs w:val="28"/>
        </w:rPr>
        <w:t xml:space="preserve"> </w:t>
      </w:r>
      <w:proofErr w:type="spellStart"/>
      <w:r w:rsidRPr="006737C8">
        <w:rPr>
          <w:sz w:val="28"/>
          <w:szCs w:val="28"/>
        </w:rPr>
        <w:t>động</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đối</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trường</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điểm</w:t>
      </w:r>
      <w:proofErr w:type="spellEnd"/>
      <w:r w:rsidRPr="006737C8">
        <w:rPr>
          <w:sz w:val="28"/>
          <w:szCs w:val="28"/>
        </w:rPr>
        <w:t xml:space="preserve"> b </w:t>
      </w:r>
      <w:proofErr w:type="spellStart"/>
      <w:r w:rsidRPr="006737C8">
        <w:rPr>
          <w:sz w:val="28"/>
          <w:szCs w:val="28"/>
        </w:rPr>
        <w:t>khoản</w:t>
      </w:r>
      <w:proofErr w:type="spellEnd"/>
      <w:r w:rsidRPr="006737C8">
        <w:rPr>
          <w:sz w:val="28"/>
          <w:szCs w:val="28"/>
        </w:rPr>
        <w:t xml:space="preserve"> 2 </w:t>
      </w:r>
      <w:proofErr w:type="spellStart"/>
      <w:r w:rsidRPr="006737C8">
        <w:rPr>
          <w:sz w:val="28"/>
          <w:szCs w:val="28"/>
        </w:rPr>
        <w:t>Điều</w:t>
      </w:r>
      <w:proofErr w:type="spellEnd"/>
      <w:r w:rsidRPr="006737C8">
        <w:rPr>
          <w:sz w:val="28"/>
          <w:szCs w:val="28"/>
        </w:rPr>
        <w:t xml:space="preserve"> 35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2025.</w:t>
      </w:r>
    </w:p>
    <w:p w14:paraId="23445FD1" w14:textId="77777777" w:rsidR="005C1FC8" w:rsidRPr="006737C8" w:rsidRDefault="00E3720C" w:rsidP="006737C8">
      <w:pPr>
        <w:pStyle w:val="NormalWeb"/>
        <w:spacing w:before="60" w:beforeAutospacing="0" w:after="0" w:afterAutospacing="0"/>
        <w:ind w:firstLine="720"/>
        <w:jc w:val="both"/>
        <w:rPr>
          <w:sz w:val="28"/>
          <w:szCs w:val="28"/>
        </w:rPr>
      </w:pPr>
      <w:r w:rsidRPr="006737C8">
        <w:rPr>
          <w:sz w:val="28"/>
          <w:szCs w:val="28"/>
        </w:rPr>
        <w:t xml:space="preserve">c) </w:t>
      </w:r>
      <w:proofErr w:type="spellStart"/>
      <w:r w:rsidRPr="006737C8">
        <w:rPr>
          <w:sz w:val="28"/>
          <w:szCs w:val="28"/>
        </w:rPr>
        <w:t>Sở</w:t>
      </w:r>
      <w:proofErr w:type="spellEnd"/>
      <w:r w:rsidRPr="006737C8">
        <w:rPr>
          <w:sz w:val="28"/>
          <w:szCs w:val="28"/>
        </w:rPr>
        <w:t xml:space="preserve"> </w:t>
      </w:r>
      <w:proofErr w:type="spellStart"/>
      <w:r w:rsidRPr="006737C8">
        <w:rPr>
          <w:sz w:val="28"/>
          <w:szCs w:val="28"/>
        </w:rPr>
        <w:t>Nội</w:t>
      </w:r>
      <w:proofErr w:type="spellEnd"/>
      <w:r w:rsidRPr="006737C8">
        <w:rPr>
          <w:sz w:val="28"/>
          <w:szCs w:val="28"/>
        </w:rPr>
        <w:t xml:space="preserve"> </w:t>
      </w:r>
      <w:proofErr w:type="spellStart"/>
      <w:r w:rsidRPr="006737C8">
        <w:rPr>
          <w:sz w:val="28"/>
          <w:szCs w:val="28"/>
        </w:rPr>
        <w:t>vụ</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trì</w:t>
      </w:r>
      <w:proofErr w:type="spellEnd"/>
      <w:r w:rsidRPr="006737C8">
        <w:rPr>
          <w:sz w:val="28"/>
          <w:szCs w:val="28"/>
        </w:rPr>
        <w:t xml:space="preserve">, </w:t>
      </w:r>
      <w:proofErr w:type="spellStart"/>
      <w:r w:rsidRPr="006737C8">
        <w:rPr>
          <w:sz w:val="28"/>
          <w:szCs w:val="28"/>
        </w:rPr>
        <w:t>phối</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tham</w:t>
      </w:r>
      <w:proofErr w:type="spellEnd"/>
      <w:r w:rsidRPr="006737C8">
        <w:rPr>
          <w:sz w:val="28"/>
          <w:szCs w:val="28"/>
        </w:rPr>
        <w:t xml:space="preserve"> </w:t>
      </w:r>
      <w:proofErr w:type="spellStart"/>
      <w:r w:rsidRPr="006737C8">
        <w:rPr>
          <w:sz w:val="28"/>
          <w:szCs w:val="28"/>
        </w:rPr>
        <w:t>mưu</w:t>
      </w:r>
      <w:proofErr w:type="spellEnd"/>
      <w:r w:rsidRPr="006737C8">
        <w:rPr>
          <w:sz w:val="28"/>
          <w:szCs w:val="28"/>
        </w:rPr>
        <w:t xml:space="preserve"> </w:t>
      </w:r>
      <w:proofErr w:type="spellStart"/>
      <w:r w:rsidRPr="006737C8">
        <w:rPr>
          <w:sz w:val="28"/>
          <w:szCs w:val="28"/>
        </w:rPr>
        <w:t>Ủy</w:t>
      </w:r>
      <w:proofErr w:type="spellEnd"/>
      <w:r w:rsidRPr="006737C8">
        <w:rPr>
          <w:sz w:val="28"/>
          <w:szCs w:val="28"/>
        </w:rPr>
        <w:t xml:space="preserve"> ban </w:t>
      </w:r>
      <w:proofErr w:type="spellStart"/>
      <w:r w:rsidRPr="006737C8">
        <w:rPr>
          <w:sz w:val="28"/>
          <w:szCs w:val="28"/>
        </w:rPr>
        <w:t>nhân</w:t>
      </w:r>
      <w:proofErr w:type="spellEnd"/>
      <w:r w:rsidRPr="006737C8">
        <w:rPr>
          <w:sz w:val="28"/>
          <w:szCs w:val="28"/>
        </w:rPr>
        <w:t xml:space="preserve"> </w:t>
      </w:r>
      <w:proofErr w:type="spellStart"/>
      <w:r w:rsidRPr="006737C8">
        <w:rPr>
          <w:sz w:val="28"/>
          <w:szCs w:val="28"/>
        </w:rPr>
        <w:t>dân</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quyết</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ngừng</w:t>
      </w:r>
      <w:proofErr w:type="spellEnd"/>
      <w:r w:rsidRPr="006737C8">
        <w:rPr>
          <w:sz w:val="28"/>
          <w:szCs w:val="28"/>
        </w:rPr>
        <w:t xml:space="preserve"> </w:t>
      </w:r>
      <w:proofErr w:type="spellStart"/>
      <w:r w:rsidRPr="006737C8">
        <w:rPr>
          <w:sz w:val="28"/>
          <w:szCs w:val="28"/>
        </w:rPr>
        <w:t>hoặc</w:t>
      </w:r>
      <w:proofErr w:type="spellEnd"/>
      <w:r w:rsidRPr="006737C8">
        <w:rPr>
          <w:sz w:val="28"/>
          <w:szCs w:val="28"/>
        </w:rPr>
        <w:t xml:space="preserve"> </w:t>
      </w:r>
      <w:proofErr w:type="spellStart"/>
      <w:r w:rsidRPr="006737C8">
        <w:rPr>
          <w:sz w:val="28"/>
          <w:szCs w:val="28"/>
        </w:rPr>
        <w:t>ngừng</w:t>
      </w:r>
      <w:proofErr w:type="spellEnd"/>
      <w:r w:rsidRPr="006737C8">
        <w:rPr>
          <w:sz w:val="28"/>
          <w:szCs w:val="28"/>
        </w:rPr>
        <w:t xml:space="preserve"> </w:t>
      </w:r>
      <w:proofErr w:type="spellStart"/>
      <w:r w:rsidRPr="006737C8">
        <w:rPr>
          <w:sz w:val="28"/>
          <w:szCs w:val="28"/>
        </w:rPr>
        <w:t>một</w:t>
      </w:r>
      <w:proofErr w:type="spellEnd"/>
      <w:r w:rsidRPr="006737C8">
        <w:rPr>
          <w:sz w:val="28"/>
          <w:szCs w:val="28"/>
        </w:rPr>
        <w:t xml:space="preserve"> </w:t>
      </w:r>
      <w:proofErr w:type="spellStart"/>
      <w:r w:rsidRPr="006737C8">
        <w:rPr>
          <w:sz w:val="28"/>
          <w:szCs w:val="28"/>
        </w:rPr>
        <w:t>phần</w:t>
      </w:r>
      <w:proofErr w:type="spellEnd"/>
      <w:r w:rsidRPr="006737C8">
        <w:rPr>
          <w:sz w:val="28"/>
          <w:szCs w:val="28"/>
        </w:rPr>
        <w:t xml:space="preserve"> </w:t>
      </w:r>
      <w:proofErr w:type="spellStart"/>
      <w:r w:rsidRPr="006737C8">
        <w:rPr>
          <w:sz w:val="28"/>
          <w:szCs w:val="28"/>
        </w:rPr>
        <w:t>hoạt</w:t>
      </w:r>
      <w:proofErr w:type="spellEnd"/>
      <w:r w:rsidRPr="006737C8">
        <w:rPr>
          <w:sz w:val="28"/>
          <w:szCs w:val="28"/>
        </w:rPr>
        <w:t xml:space="preserve"> </w:t>
      </w:r>
      <w:proofErr w:type="spellStart"/>
      <w:r w:rsidRPr="006737C8">
        <w:rPr>
          <w:sz w:val="28"/>
          <w:szCs w:val="28"/>
        </w:rPr>
        <w:t>động</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đối</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trường</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điểm</w:t>
      </w:r>
      <w:proofErr w:type="spellEnd"/>
      <w:r w:rsidRPr="006737C8">
        <w:rPr>
          <w:sz w:val="28"/>
          <w:szCs w:val="28"/>
        </w:rPr>
        <w:t xml:space="preserve"> c </w:t>
      </w:r>
      <w:proofErr w:type="spellStart"/>
      <w:r w:rsidRPr="006737C8">
        <w:rPr>
          <w:sz w:val="28"/>
          <w:szCs w:val="28"/>
        </w:rPr>
        <w:t>khoản</w:t>
      </w:r>
      <w:proofErr w:type="spellEnd"/>
      <w:r w:rsidRPr="006737C8">
        <w:rPr>
          <w:sz w:val="28"/>
          <w:szCs w:val="28"/>
        </w:rPr>
        <w:t xml:space="preserve"> 2 </w:t>
      </w:r>
      <w:proofErr w:type="spellStart"/>
      <w:r w:rsidRPr="006737C8">
        <w:rPr>
          <w:sz w:val="28"/>
          <w:szCs w:val="28"/>
        </w:rPr>
        <w:t>Điều</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2025.</w:t>
      </w:r>
    </w:p>
    <w:p w14:paraId="111CACBF" w14:textId="77777777" w:rsidR="005C1FC8" w:rsidRPr="006737C8" w:rsidRDefault="00E3720C" w:rsidP="006737C8">
      <w:pPr>
        <w:pStyle w:val="NormalWeb"/>
        <w:spacing w:before="60" w:beforeAutospacing="0" w:after="0" w:afterAutospacing="0"/>
        <w:ind w:firstLine="720"/>
        <w:jc w:val="both"/>
        <w:rPr>
          <w:sz w:val="28"/>
          <w:szCs w:val="28"/>
        </w:rPr>
      </w:pPr>
      <w:r w:rsidRPr="006737C8">
        <w:rPr>
          <w:sz w:val="28"/>
          <w:szCs w:val="28"/>
        </w:rPr>
        <w:t xml:space="preserve">d) </w:t>
      </w:r>
      <w:proofErr w:type="spellStart"/>
      <w:r w:rsidRPr="006737C8">
        <w:rPr>
          <w:sz w:val="28"/>
          <w:szCs w:val="28"/>
        </w:rPr>
        <w:t>Sở</w:t>
      </w:r>
      <w:proofErr w:type="spellEnd"/>
      <w:r w:rsidRPr="006737C8">
        <w:rPr>
          <w:sz w:val="28"/>
          <w:szCs w:val="28"/>
        </w:rPr>
        <w:t xml:space="preserve"> Tài </w:t>
      </w:r>
      <w:proofErr w:type="spellStart"/>
      <w:r w:rsidRPr="006737C8">
        <w:rPr>
          <w:sz w:val="28"/>
          <w:szCs w:val="28"/>
        </w:rPr>
        <w:t>chính</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Ban Quản </w:t>
      </w:r>
      <w:proofErr w:type="spellStart"/>
      <w:r w:rsidRPr="006737C8">
        <w:rPr>
          <w:sz w:val="28"/>
          <w:szCs w:val="28"/>
        </w:rPr>
        <w:t>lý</w:t>
      </w:r>
      <w:proofErr w:type="spellEnd"/>
      <w:r w:rsidRPr="006737C8">
        <w:rPr>
          <w:sz w:val="28"/>
          <w:szCs w:val="28"/>
        </w:rPr>
        <w:t xml:space="preserve"> Khu </w:t>
      </w:r>
      <w:proofErr w:type="spellStart"/>
      <w:r w:rsidRPr="006737C8">
        <w:rPr>
          <w:sz w:val="28"/>
          <w:szCs w:val="28"/>
        </w:rPr>
        <w:t>kinh</w:t>
      </w:r>
      <w:proofErr w:type="spellEnd"/>
      <w:r w:rsidRPr="006737C8">
        <w:rPr>
          <w:sz w:val="28"/>
          <w:szCs w:val="28"/>
        </w:rPr>
        <w:t xml:space="preserve"> </w:t>
      </w:r>
      <w:proofErr w:type="spellStart"/>
      <w:r w:rsidRPr="006737C8">
        <w:rPr>
          <w:sz w:val="28"/>
          <w:szCs w:val="28"/>
        </w:rPr>
        <w:t>tế</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chức</w:t>
      </w:r>
      <w:proofErr w:type="spellEnd"/>
      <w:r w:rsidRPr="006737C8">
        <w:rPr>
          <w:sz w:val="28"/>
          <w:szCs w:val="28"/>
        </w:rPr>
        <w:t xml:space="preserve"> </w:t>
      </w:r>
      <w:proofErr w:type="spellStart"/>
      <w:r w:rsidRPr="006737C8">
        <w:rPr>
          <w:sz w:val="28"/>
          <w:szCs w:val="28"/>
        </w:rPr>
        <w:t>năng</w:t>
      </w:r>
      <w:proofErr w:type="spellEnd"/>
      <w:r w:rsidRPr="006737C8">
        <w:rPr>
          <w:sz w:val="28"/>
          <w:szCs w:val="28"/>
        </w:rPr>
        <w:t xml:space="preserve"> </w:t>
      </w:r>
      <w:proofErr w:type="spellStart"/>
      <w:r w:rsidRPr="006737C8">
        <w:rPr>
          <w:sz w:val="28"/>
          <w:szCs w:val="28"/>
        </w:rPr>
        <w:t>nhiệm</w:t>
      </w:r>
      <w:proofErr w:type="spellEnd"/>
      <w:r w:rsidRPr="006737C8">
        <w:rPr>
          <w:sz w:val="28"/>
          <w:szCs w:val="28"/>
        </w:rPr>
        <w:t xml:space="preserve"> </w:t>
      </w:r>
      <w:proofErr w:type="spellStart"/>
      <w:r w:rsidRPr="006737C8">
        <w:rPr>
          <w:sz w:val="28"/>
          <w:szCs w:val="28"/>
        </w:rPr>
        <w:t>vụ</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trì</w:t>
      </w:r>
      <w:proofErr w:type="spellEnd"/>
      <w:r w:rsidRPr="006737C8">
        <w:rPr>
          <w:sz w:val="28"/>
          <w:szCs w:val="28"/>
        </w:rPr>
        <w:t xml:space="preserve">, </w:t>
      </w:r>
      <w:proofErr w:type="spellStart"/>
      <w:r w:rsidRPr="006737C8">
        <w:rPr>
          <w:sz w:val="28"/>
          <w:szCs w:val="28"/>
        </w:rPr>
        <w:t>phối</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tham</w:t>
      </w:r>
      <w:proofErr w:type="spellEnd"/>
      <w:r w:rsidRPr="006737C8">
        <w:rPr>
          <w:sz w:val="28"/>
          <w:szCs w:val="28"/>
        </w:rPr>
        <w:t xml:space="preserve"> </w:t>
      </w:r>
      <w:proofErr w:type="spellStart"/>
      <w:r w:rsidRPr="006737C8">
        <w:rPr>
          <w:sz w:val="28"/>
          <w:szCs w:val="28"/>
        </w:rPr>
        <w:t>mưu</w:t>
      </w:r>
      <w:proofErr w:type="spellEnd"/>
      <w:r w:rsidRPr="006737C8">
        <w:rPr>
          <w:sz w:val="28"/>
          <w:szCs w:val="28"/>
        </w:rPr>
        <w:t xml:space="preserve"> </w:t>
      </w:r>
      <w:proofErr w:type="spellStart"/>
      <w:r w:rsidRPr="006737C8">
        <w:rPr>
          <w:sz w:val="28"/>
          <w:szCs w:val="28"/>
        </w:rPr>
        <w:t>Ủy</w:t>
      </w:r>
      <w:proofErr w:type="spellEnd"/>
      <w:r w:rsidRPr="006737C8">
        <w:rPr>
          <w:sz w:val="28"/>
          <w:szCs w:val="28"/>
        </w:rPr>
        <w:t xml:space="preserve"> ban </w:t>
      </w:r>
      <w:proofErr w:type="spellStart"/>
      <w:r w:rsidRPr="006737C8">
        <w:rPr>
          <w:sz w:val="28"/>
          <w:szCs w:val="28"/>
        </w:rPr>
        <w:t>nhân</w:t>
      </w:r>
      <w:proofErr w:type="spellEnd"/>
      <w:r w:rsidRPr="006737C8">
        <w:rPr>
          <w:sz w:val="28"/>
          <w:szCs w:val="28"/>
        </w:rPr>
        <w:t xml:space="preserve"> </w:t>
      </w:r>
      <w:proofErr w:type="spellStart"/>
      <w:r w:rsidRPr="006737C8">
        <w:rPr>
          <w:sz w:val="28"/>
          <w:szCs w:val="28"/>
        </w:rPr>
        <w:t>dân</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ngừng</w:t>
      </w:r>
      <w:proofErr w:type="spellEnd"/>
      <w:r w:rsidRPr="006737C8">
        <w:rPr>
          <w:sz w:val="28"/>
          <w:szCs w:val="28"/>
        </w:rPr>
        <w:t xml:space="preserve"> </w:t>
      </w:r>
      <w:proofErr w:type="spellStart"/>
      <w:r w:rsidRPr="006737C8">
        <w:rPr>
          <w:sz w:val="28"/>
          <w:szCs w:val="28"/>
        </w:rPr>
        <w:t>hoặc</w:t>
      </w:r>
      <w:proofErr w:type="spellEnd"/>
      <w:r w:rsidRPr="006737C8">
        <w:rPr>
          <w:sz w:val="28"/>
          <w:szCs w:val="28"/>
        </w:rPr>
        <w:t xml:space="preserve"> </w:t>
      </w:r>
      <w:proofErr w:type="spellStart"/>
      <w:r w:rsidRPr="006737C8">
        <w:rPr>
          <w:sz w:val="28"/>
          <w:szCs w:val="28"/>
        </w:rPr>
        <w:t>ngừng</w:t>
      </w:r>
      <w:proofErr w:type="spellEnd"/>
      <w:r w:rsidRPr="006737C8">
        <w:rPr>
          <w:sz w:val="28"/>
          <w:szCs w:val="28"/>
        </w:rPr>
        <w:t xml:space="preserve"> </w:t>
      </w:r>
      <w:proofErr w:type="spellStart"/>
      <w:r w:rsidRPr="006737C8">
        <w:rPr>
          <w:sz w:val="28"/>
          <w:szCs w:val="28"/>
        </w:rPr>
        <w:t>một</w:t>
      </w:r>
      <w:proofErr w:type="spellEnd"/>
      <w:r w:rsidRPr="006737C8">
        <w:rPr>
          <w:sz w:val="28"/>
          <w:szCs w:val="28"/>
        </w:rPr>
        <w:t xml:space="preserve"> </w:t>
      </w:r>
      <w:proofErr w:type="spellStart"/>
      <w:r w:rsidRPr="006737C8">
        <w:rPr>
          <w:sz w:val="28"/>
          <w:szCs w:val="28"/>
        </w:rPr>
        <w:t>phần</w:t>
      </w:r>
      <w:proofErr w:type="spellEnd"/>
      <w:r w:rsidRPr="006737C8">
        <w:rPr>
          <w:sz w:val="28"/>
          <w:szCs w:val="28"/>
        </w:rPr>
        <w:t xml:space="preserve"> </w:t>
      </w:r>
      <w:proofErr w:type="spellStart"/>
      <w:r w:rsidRPr="006737C8">
        <w:rPr>
          <w:sz w:val="28"/>
          <w:szCs w:val="28"/>
        </w:rPr>
        <w:t>hoạt</w:t>
      </w:r>
      <w:proofErr w:type="spellEnd"/>
      <w:r w:rsidRPr="006737C8">
        <w:rPr>
          <w:sz w:val="28"/>
          <w:szCs w:val="28"/>
        </w:rPr>
        <w:t xml:space="preserve"> </w:t>
      </w:r>
      <w:proofErr w:type="spellStart"/>
      <w:r w:rsidRPr="006737C8">
        <w:rPr>
          <w:sz w:val="28"/>
          <w:szCs w:val="28"/>
        </w:rPr>
        <w:t>động</w:t>
      </w:r>
      <w:proofErr w:type="spellEnd"/>
      <w:r w:rsidRPr="006737C8">
        <w:rPr>
          <w:sz w:val="28"/>
          <w:szCs w:val="28"/>
        </w:rPr>
        <w:t xml:space="preserve"> </w:t>
      </w:r>
      <w:proofErr w:type="spellStart"/>
      <w:r w:rsidRPr="006737C8">
        <w:rPr>
          <w:sz w:val="28"/>
          <w:szCs w:val="28"/>
        </w:rPr>
        <w:t>đối</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trường</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điểm</w:t>
      </w:r>
      <w:proofErr w:type="spellEnd"/>
      <w:r w:rsidRPr="006737C8">
        <w:rPr>
          <w:sz w:val="28"/>
          <w:szCs w:val="28"/>
        </w:rPr>
        <w:t xml:space="preserve"> d, đ </w:t>
      </w:r>
      <w:proofErr w:type="spellStart"/>
      <w:r w:rsidRPr="006737C8">
        <w:rPr>
          <w:sz w:val="28"/>
          <w:szCs w:val="28"/>
        </w:rPr>
        <w:t>khoản</w:t>
      </w:r>
      <w:proofErr w:type="spellEnd"/>
      <w:r w:rsidRPr="006737C8">
        <w:rPr>
          <w:sz w:val="28"/>
          <w:szCs w:val="28"/>
        </w:rPr>
        <w:t xml:space="preserve"> 2 </w:t>
      </w:r>
      <w:proofErr w:type="spellStart"/>
      <w:r w:rsidRPr="006737C8">
        <w:rPr>
          <w:sz w:val="28"/>
          <w:szCs w:val="28"/>
        </w:rPr>
        <w:t>Điều</w:t>
      </w:r>
      <w:proofErr w:type="spellEnd"/>
      <w:r w:rsidRPr="006737C8">
        <w:rPr>
          <w:sz w:val="28"/>
          <w:szCs w:val="28"/>
        </w:rPr>
        <w:t xml:space="preserve"> 35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2025.</w:t>
      </w:r>
    </w:p>
    <w:p w14:paraId="092F4DB8" w14:textId="77777777" w:rsidR="005C1FC8" w:rsidRPr="006737C8" w:rsidRDefault="00E3720C" w:rsidP="006737C8">
      <w:pPr>
        <w:spacing w:before="60"/>
        <w:ind w:firstLine="720"/>
        <w:jc w:val="both"/>
        <w:rPr>
          <w:b/>
          <w:bCs/>
          <w:sz w:val="28"/>
          <w:szCs w:val="28"/>
        </w:rPr>
      </w:pPr>
      <w:r w:rsidRPr="006737C8">
        <w:rPr>
          <w:b/>
          <w:bCs/>
          <w:sz w:val="28"/>
          <w:szCs w:val="28"/>
          <w:lang w:val="vi-VN"/>
        </w:rPr>
        <w:t>Điều 1</w:t>
      </w:r>
      <w:r w:rsidRPr="006737C8">
        <w:rPr>
          <w:b/>
          <w:bCs/>
          <w:sz w:val="28"/>
          <w:szCs w:val="28"/>
        </w:rPr>
        <w:t>3</w:t>
      </w:r>
      <w:r w:rsidRPr="006737C8">
        <w:rPr>
          <w:b/>
          <w:bCs/>
          <w:sz w:val="28"/>
          <w:szCs w:val="28"/>
          <w:lang w:val="vi-VN"/>
        </w:rPr>
        <w:t xml:space="preserve">. </w:t>
      </w:r>
      <w:r w:rsidRPr="006737C8">
        <w:rPr>
          <w:b/>
          <w:bCs/>
          <w:sz w:val="28"/>
          <w:szCs w:val="28"/>
        </w:rPr>
        <w:t>P</w:t>
      </w:r>
      <w:r w:rsidRPr="006737C8">
        <w:rPr>
          <w:b/>
          <w:bCs/>
          <w:sz w:val="28"/>
          <w:szCs w:val="28"/>
          <w:lang w:val="vi-VN"/>
        </w:rPr>
        <w:t xml:space="preserve">hối hợp thực hiện thủ tục </w:t>
      </w:r>
      <w:proofErr w:type="spellStart"/>
      <w:r w:rsidRPr="006737C8">
        <w:rPr>
          <w:b/>
          <w:bCs/>
          <w:sz w:val="28"/>
          <w:szCs w:val="28"/>
        </w:rPr>
        <w:t>chấm</w:t>
      </w:r>
      <w:proofErr w:type="spellEnd"/>
      <w:r w:rsidRPr="006737C8">
        <w:rPr>
          <w:b/>
          <w:bCs/>
          <w:sz w:val="28"/>
          <w:szCs w:val="28"/>
        </w:rPr>
        <w:t xml:space="preserve"> </w:t>
      </w:r>
      <w:proofErr w:type="spellStart"/>
      <w:r w:rsidRPr="006737C8">
        <w:rPr>
          <w:b/>
          <w:bCs/>
          <w:sz w:val="28"/>
          <w:szCs w:val="28"/>
        </w:rPr>
        <w:t>dứt</w:t>
      </w:r>
      <w:proofErr w:type="spellEnd"/>
      <w:r w:rsidRPr="006737C8">
        <w:rPr>
          <w:b/>
          <w:bCs/>
          <w:sz w:val="28"/>
          <w:szCs w:val="28"/>
        </w:rPr>
        <w:t xml:space="preserve"> </w:t>
      </w:r>
      <w:proofErr w:type="spellStart"/>
      <w:r w:rsidRPr="006737C8">
        <w:rPr>
          <w:b/>
          <w:bCs/>
          <w:sz w:val="28"/>
          <w:szCs w:val="28"/>
        </w:rPr>
        <w:t>hoạt</w:t>
      </w:r>
      <w:proofErr w:type="spellEnd"/>
      <w:r w:rsidRPr="006737C8">
        <w:rPr>
          <w:b/>
          <w:bCs/>
          <w:sz w:val="28"/>
          <w:szCs w:val="28"/>
        </w:rPr>
        <w:t xml:space="preserve"> </w:t>
      </w:r>
      <w:proofErr w:type="spellStart"/>
      <w:r w:rsidRPr="006737C8">
        <w:rPr>
          <w:b/>
          <w:bCs/>
          <w:sz w:val="28"/>
          <w:szCs w:val="28"/>
        </w:rPr>
        <w:t>động</w:t>
      </w:r>
      <w:proofErr w:type="spellEnd"/>
      <w:r w:rsidRPr="006737C8">
        <w:rPr>
          <w:b/>
          <w:bCs/>
          <w:sz w:val="28"/>
          <w:szCs w:val="28"/>
        </w:rPr>
        <w:t xml:space="preserve"> </w:t>
      </w:r>
      <w:proofErr w:type="spellStart"/>
      <w:r w:rsidRPr="006737C8">
        <w:rPr>
          <w:b/>
          <w:bCs/>
          <w:sz w:val="28"/>
          <w:szCs w:val="28"/>
        </w:rPr>
        <w:t>dự</w:t>
      </w:r>
      <w:proofErr w:type="spellEnd"/>
      <w:r w:rsidRPr="006737C8">
        <w:rPr>
          <w:b/>
          <w:bCs/>
          <w:sz w:val="28"/>
          <w:szCs w:val="28"/>
        </w:rPr>
        <w:t xml:space="preserve"> </w:t>
      </w:r>
      <w:proofErr w:type="spellStart"/>
      <w:r w:rsidRPr="006737C8">
        <w:rPr>
          <w:b/>
          <w:bCs/>
          <w:sz w:val="28"/>
          <w:szCs w:val="28"/>
        </w:rPr>
        <w:t>án</w:t>
      </w:r>
      <w:proofErr w:type="spellEnd"/>
      <w:r w:rsidRPr="006737C8">
        <w:rPr>
          <w:b/>
          <w:bCs/>
          <w:sz w:val="28"/>
          <w:szCs w:val="28"/>
        </w:rPr>
        <w:t xml:space="preserve"> </w:t>
      </w:r>
      <w:proofErr w:type="spellStart"/>
      <w:r w:rsidRPr="006737C8">
        <w:rPr>
          <w:b/>
          <w:bCs/>
          <w:sz w:val="28"/>
          <w:szCs w:val="28"/>
        </w:rPr>
        <w:t>theo</w:t>
      </w:r>
      <w:proofErr w:type="spellEnd"/>
      <w:r w:rsidRPr="006737C8">
        <w:rPr>
          <w:b/>
          <w:bCs/>
          <w:sz w:val="28"/>
          <w:szCs w:val="28"/>
        </w:rPr>
        <w:t xml:space="preserve"> </w:t>
      </w:r>
      <w:proofErr w:type="spellStart"/>
      <w:r w:rsidRPr="006737C8">
        <w:rPr>
          <w:b/>
          <w:bCs/>
          <w:sz w:val="28"/>
          <w:szCs w:val="28"/>
        </w:rPr>
        <w:t>quy</w:t>
      </w:r>
      <w:proofErr w:type="spellEnd"/>
      <w:r w:rsidRPr="006737C8">
        <w:rPr>
          <w:b/>
          <w:bCs/>
          <w:sz w:val="28"/>
          <w:szCs w:val="28"/>
        </w:rPr>
        <w:t xml:space="preserve"> </w:t>
      </w:r>
      <w:proofErr w:type="spellStart"/>
      <w:r w:rsidRPr="006737C8">
        <w:rPr>
          <w:b/>
          <w:bCs/>
          <w:sz w:val="28"/>
          <w:szCs w:val="28"/>
        </w:rPr>
        <w:t>định</w:t>
      </w:r>
      <w:proofErr w:type="spellEnd"/>
      <w:r w:rsidRPr="006737C8">
        <w:rPr>
          <w:b/>
          <w:bCs/>
          <w:sz w:val="28"/>
          <w:szCs w:val="28"/>
        </w:rPr>
        <w:t xml:space="preserve"> </w:t>
      </w:r>
      <w:proofErr w:type="spellStart"/>
      <w:r w:rsidRPr="006737C8">
        <w:rPr>
          <w:b/>
          <w:bCs/>
          <w:sz w:val="28"/>
          <w:szCs w:val="28"/>
        </w:rPr>
        <w:t>tại</w:t>
      </w:r>
      <w:proofErr w:type="spellEnd"/>
      <w:r w:rsidRPr="006737C8">
        <w:rPr>
          <w:b/>
          <w:bCs/>
          <w:sz w:val="28"/>
          <w:szCs w:val="28"/>
        </w:rPr>
        <w:t xml:space="preserve"> </w:t>
      </w:r>
      <w:proofErr w:type="spellStart"/>
      <w:r w:rsidRPr="006737C8">
        <w:rPr>
          <w:b/>
          <w:bCs/>
          <w:sz w:val="28"/>
          <w:szCs w:val="28"/>
        </w:rPr>
        <w:t>Điều</w:t>
      </w:r>
      <w:proofErr w:type="spellEnd"/>
      <w:r w:rsidRPr="006737C8">
        <w:rPr>
          <w:b/>
          <w:bCs/>
          <w:sz w:val="28"/>
          <w:szCs w:val="28"/>
        </w:rPr>
        <w:t xml:space="preserve"> 36 </w:t>
      </w:r>
      <w:proofErr w:type="spellStart"/>
      <w:r w:rsidRPr="006737C8">
        <w:rPr>
          <w:b/>
          <w:bCs/>
          <w:sz w:val="28"/>
          <w:szCs w:val="28"/>
        </w:rPr>
        <w:t>Luật</w:t>
      </w:r>
      <w:proofErr w:type="spellEnd"/>
      <w:r w:rsidRPr="006737C8">
        <w:rPr>
          <w:b/>
          <w:bCs/>
          <w:sz w:val="28"/>
          <w:szCs w:val="28"/>
        </w:rPr>
        <w:t xml:space="preserve"> </w:t>
      </w:r>
      <w:proofErr w:type="spellStart"/>
      <w:r w:rsidRPr="006737C8">
        <w:rPr>
          <w:b/>
          <w:bCs/>
          <w:sz w:val="28"/>
          <w:szCs w:val="28"/>
        </w:rPr>
        <w:t>Đầu</w:t>
      </w:r>
      <w:proofErr w:type="spellEnd"/>
      <w:r w:rsidRPr="006737C8">
        <w:rPr>
          <w:b/>
          <w:bCs/>
          <w:sz w:val="28"/>
          <w:szCs w:val="28"/>
        </w:rPr>
        <w:t xml:space="preserve"> </w:t>
      </w:r>
      <w:proofErr w:type="spellStart"/>
      <w:r w:rsidRPr="006737C8">
        <w:rPr>
          <w:b/>
          <w:bCs/>
          <w:sz w:val="28"/>
          <w:szCs w:val="28"/>
        </w:rPr>
        <w:t>tư</w:t>
      </w:r>
      <w:proofErr w:type="spellEnd"/>
      <w:r w:rsidRPr="006737C8">
        <w:rPr>
          <w:b/>
          <w:bCs/>
          <w:sz w:val="28"/>
          <w:szCs w:val="28"/>
        </w:rPr>
        <w:t xml:space="preserve"> 2025</w:t>
      </w:r>
    </w:p>
    <w:p w14:paraId="76C54FF3" w14:textId="77777777" w:rsidR="005C1FC8" w:rsidRPr="006737C8" w:rsidRDefault="00E3720C" w:rsidP="006737C8">
      <w:pPr>
        <w:pStyle w:val="NormalWeb"/>
        <w:spacing w:before="60" w:beforeAutospacing="0" w:after="0" w:afterAutospacing="0"/>
        <w:ind w:firstLine="720"/>
        <w:jc w:val="both"/>
        <w:rPr>
          <w:sz w:val="28"/>
          <w:szCs w:val="28"/>
        </w:rPr>
      </w:pPr>
      <w:r w:rsidRPr="006737C8">
        <w:rPr>
          <w:sz w:val="28"/>
          <w:szCs w:val="28"/>
        </w:rPr>
        <w:lastRenderedPageBreak/>
        <w:t xml:space="preserve">1.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tự</w:t>
      </w:r>
      <w:proofErr w:type="spellEnd"/>
      <w:r w:rsidRPr="006737C8">
        <w:rPr>
          <w:sz w:val="28"/>
          <w:szCs w:val="28"/>
        </w:rPr>
        <w:t xml:space="preserve"> </w:t>
      </w:r>
      <w:proofErr w:type="spellStart"/>
      <w:r w:rsidRPr="006737C8">
        <w:rPr>
          <w:sz w:val="28"/>
          <w:szCs w:val="28"/>
        </w:rPr>
        <w:t>chấm</w:t>
      </w:r>
      <w:proofErr w:type="spellEnd"/>
      <w:r w:rsidRPr="006737C8">
        <w:rPr>
          <w:sz w:val="28"/>
          <w:szCs w:val="28"/>
        </w:rPr>
        <w:t xml:space="preserve"> </w:t>
      </w:r>
      <w:proofErr w:type="spellStart"/>
      <w:r w:rsidRPr="006737C8">
        <w:rPr>
          <w:sz w:val="28"/>
          <w:szCs w:val="28"/>
        </w:rPr>
        <w:t>dứt</w:t>
      </w:r>
      <w:proofErr w:type="spellEnd"/>
      <w:r w:rsidRPr="006737C8">
        <w:rPr>
          <w:sz w:val="28"/>
          <w:szCs w:val="28"/>
        </w:rPr>
        <w:t xml:space="preserve"> </w:t>
      </w:r>
      <w:proofErr w:type="spellStart"/>
      <w:r w:rsidRPr="006737C8">
        <w:rPr>
          <w:sz w:val="28"/>
          <w:szCs w:val="28"/>
        </w:rPr>
        <w:t>hoạt</w:t>
      </w:r>
      <w:proofErr w:type="spellEnd"/>
      <w:r w:rsidRPr="006737C8">
        <w:rPr>
          <w:sz w:val="28"/>
          <w:szCs w:val="28"/>
        </w:rPr>
        <w:t xml:space="preserve"> </w:t>
      </w:r>
      <w:proofErr w:type="spellStart"/>
      <w:r w:rsidRPr="006737C8">
        <w:rPr>
          <w:sz w:val="28"/>
          <w:szCs w:val="28"/>
        </w:rPr>
        <w:t>động</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trong</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trường</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khoản</w:t>
      </w:r>
      <w:proofErr w:type="spellEnd"/>
      <w:r w:rsidRPr="006737C8">
        <w:rPr>
          <w:sz w:val="28"/>
          <w:szCs w:val="28"/>
        </w:rPr>
        <w:t xml:space="preserve"> 1 </w:t>
      </w:r>
      <w:proofErr w:type="spellStart"/>
      <w:r w:rsidRPr="006737C8">
        <w:rPr>
          <w:sz w:val="28"/>
          <w:szCs w:val="28"/>
        </w:rPr>
        <w:t>Điều</w:t>
      </w:r>
      <w:proofErr w:type="spellEnd"/>
      <w:r w:rsidRPr="006737C8">
        <w:rPr>
          <w:sz w:val="28"/>
          <w:szCs w:val="28"/>
        </w:rPr>
        <w:t xml:space="preserve"> 36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2025. </w:t>
      </w:r>
      <w:proofErr w:type="spellStart"/>
      <w:r w:rsidRPr="006737C8">
        <w:rPr>
          <w:sz w:val="28"/>
          <w:szCs w:val="28"/>
        </w:rPr>
        <w:t>Trình</w:t>
      </w:r>
      <w:proofErr w:type="spellEnd"/>
      <w:r w:rsidRPr="006737C8">
        <w:rPr>
          <w:sz w:val="28"/>
          <w:szCs w:val="28"/>
        </w:rPr>
        <w:t xml:space="preserve"> </w:t>
      </w:r>
      <w:proofErr w:type="spellStart"/>
      <w:r w:rsidRPr="006737C8">
        <w:rPr>
          <w:sz w:val="28"/>
          <w:szCs w:val="28"/>
        </w:rPr>
        <w:t>tự</w:t>
      </w:r>
      <w:proofErr w:type="spellEnd"/>
      <w:r w:rsidRPr="006737C8">
        <w:rPr>
          <w:sz w:val="28"/>
          <w:szCs w:val="28"/>
        </w:rPr>
        <w:t xml:space="preserve"> </w:t>
      </w:r>
      <w:proofErr w:type="spellStart"/>
      <w:r w:rsidRPr="006737C8">
        <w:rPr>
          <w:sz w:val="28"/>
          <w:szCs w:val="28"/>
        </w:rPr>
        <w:t>thủ</w:t>
      </w:r>
      <w:proofErr w:type="spellEnd"/>
      <w:r w:rsidRPr="006737C8">
        <w:rPr>
          <w:sz w:val="28"/>
          <w:szCs w:val="28"/>
        </w:rPr>
        <w:t xml:space="preserve"> </w:t>
      </w:r>
      <w:proofErr w:type="spellStart"/>
      <w:r w:rsidRPr="006737C8">
        <w:rPr>
          <w:sz w:val="28"/>
          <w:szCs w:val="28"/>
        </w:rPr>
        <w:t>tục</w:t>
      </w:r>
      <w:proofErr w:type="spellEnd"/>
      <w:r w:rsidRPr="006737C8">
        <w:rPr>
          <w:sz w:val="28"/>
          <w:szCs w:val="28"/>
        </w:rPr>
        <w:t xml:space="preserve"> </w:t>
      </w:r>
      <w:proofErr w:type="spellStart"/>
      <w:r w:rsidRPr="006737C8">
        <w:rPr>
          <w:sz w:val="28"/>
          <w:szCs w:val="28"/>
        </w:rPr>
        <w:t>chấm</w:t>
      </w:r>
      <w:proofErr w:type="spellEnd"/>
      <w:r w:rsidRPr="006737C8">
        <w:rPr>
          <w:sz w:val="28"/>
          <w:szCs w:val="28"/>
        </w:rPr>
        <w:t xml:space="preserve"> </w:t>
      </w:r>
      <w:proofErr w:type="spellStart"/>
      <w:r w:rsidRPr="006737C8">
        <w:rPr>
          <w:sz w:val="28"/>
          <w:szCs w:val="28"/>
        </w:rPr>
        <w:t>dứt</w:t>
      </w:r>
      <w:proofErr w:type="spellEnd"/>
      <w:r w:rsidRPr="006737C8">
        <w:rPr>
          <w:sz w:val="28"/>
          <w:szCs w:val="28"/>
        </w:rPr>
        <w:t xml:space="preserve"> </w:t>
      </w:r>
      <w:proofErr w:type="spellStart"/>
      <w:r w:rsidRPr="006737C8">
        <w:rPr>
          <w:sz w:val="28"/>
          <w:szCs w:val="28"/>
        </w:rPr>
        <w:t>hoạt</w:t>
      </w:r>
      <w:proofErr w:type="spellEnd"/>
      <w:r w:rsidRPr="006737C8">
        <w:rPr>
          <w:sz w:val="28"/>
          <w:szCs w:val="28"/>
        </w:rPr>
        <w:t xml:space="preserve"> </w:t>
      </w:r>
      <w:proofErr w:type="spellStart"/>
      <w:r w:rsidRPr="006737C8">
        <w:rPr>
          <w:sz w:val="28"/>
          <w:szCs w:val="28"/>
        </w:rPr>
        <w:t>động</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điểm</w:t>
      </w:r>
      <w:proofErr w:type="spellEnd"/>
      <w:r w:rsidRPr="006737C8">
        <w:rPr>
          <w:sz w:val="28"/>
          <w:szCs w:val="28"/>
        </w:rPr>
        <w:t xml:space="preserve"> a, b </w:t>
      </w:r>
      <w:proofErr w:type="spellStart"/>
      <w:r w:rsidRPr="006737C8">
        <w:rPr>
          <w:sz w:val="28"/>
          <w:szCs w:val="28"/>
        </w:rPr>
        <w:t>khoản</w:t>
      </w:r>
      <w:proofErr w:type="spellEnd"/>
      <w:r w:rsidRPr="006737C8">
        <w:rPr>
          <w:sz w:val="28"/>
          <w:szCs w:val="28"/>
        </w:rPr>
        <w:t xml:space="preserve"> 2 </w:t>
      </w:r>
      <w:proofErr w:type="spellStart"/>
      <w:r w:rsidRPr="006737C8">
        <w:rPr>
          <w:sz w:val="28"/>
          <w:szCs w:val="28"/>
        </w:rPr>
        <w:t>Điều</w:t>
      </w:r>
      <w:proofErr w:type="spellEnd"/>
      <w:r w:rsidRPr="006737C8">
        <w:rPr>
          <w:sz w:val="28"/>
          <w:szCs w:val="28"/>
        </w:rPr>
        <w:t xml:space="preserve"> 66 </w:t>
      </w:r>
      <w:proofErr w:type="spellStart"/>
      <w:r w:rsidRPr="006737C8">
        <w:rPr>
          <w:sz w:val="28"/>
          <w:szCs w:val="28"/>
        </w:rPr>
        <w:t>Nghị</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số</w:t>
      </w:r>
      <w:proofErr w:type="spellEnd"/>
      <w:r w:rsidRPr="006737C8">
        <w:rPr>
          <w:sz w:val="28"/>
          <w:szCs w:val="28"/>
        </w:rPr>
        <w:t xml:space="preserve"> 96/2026/NĐ-CP </w:t>
      </w:r>
      <w:proofErr w:type="spellStart"/>
      <w:r w:rsidRPr="006737C8">
        <w:rPr>
          <w:sz w:val="28"/>
          <w:szCs w:val="28"/>
        </w:rPr>
        <w:t>ngày</w:t>
      </w:r>
      <w:proofErr w:type="spellEnd"/>
      <w:r w:rsidRPr="006737C8">
        <w:rPr>
          <w:sz w:val="28"/>
          <w:szCs w:val="28"/>
        </w:rPr>
        <w:t xml:space="preserve"> 31/3/2026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Chính</w:t>
      </w:r>
      <w:proofErr w:type="spellEnd"/>
      <w:r w:rsidRPr="006737C8">
        <w:rPr>
          <w:sz w:val="28"/>
          <w:szCs w:val="28"/>
        </w:rPr>
        <w:t xml:space="preserve"> </w:t>
      </w:r>
      <w:proofErr w:type="spellStart"/>
      <w:r w:rsidRPr="006737C8">
        <w:rPr>
          <w:sz w:val="28"/>
          <w:szCs w:val="28"/>
        </w:rPr>
        <w:t>phủ</w:t>
      </w:r>
      <w:proofErr w:type="spellEnd"/>
      <w:r w:rsidRPr="006737C8">
        <w:rPr>
          <w:sz w:val="28"/>
          <w:szCs w:val="28"/>
        </w:rPr>
        <w:t>.</w:t>
      </w:r>
    </w:p>
    <w:p w14:paraId="0A9921C1" w14:textId="77777777" w:rsidR="005C1FC8" w:rsidRPr="006737C8" w:rsidRDefault="00E3720C" w:rsidP="006737C8">
      <w:pPr>
        <w:pStyle w:val="NormalWeb"/>
        <w:spacing w:before="60" w:beforeAutospacing="0" w:after="0" w:afterAutospacing="0"/>
        <w:ind w:firstLine="720"/>
        <w:jc w:val="both"/>
        <w:rPr>
          <w:sz w:val="28"/>
          <w:szCs w:val="28"/>
        </w:rPr>
      </w:pPr>
      <w:r w:rsidRPr="006737C8">
        <w:rPr>
          <w:sz w:val="28"/>
          <w:szCs w:val="28"/>
        </w:rPr>
        <w:t xml:space="preserve">2. </w:t>
      </w:r>
      <w:proofErr w:type="spellStart"/>
      <w:r w:rsidRPr="006737C8">
        <w:rPr>
          <w:sz w:val="28"/>
          <w:szCs w:val="28"/>
        </w:rPr>
        <w:t>Sở</w:t>
      </w:r>
      <w:proofErr w:type="spellEnd"/>
      <w:r w:rsidRPr="006737C8">
        <w:rPr>
          <w:sz w:val="28"/>
          <w:szCs w:val="28"/>
        </w:rPr>
        <w:t xml:space="preserve"> Tài </w:t>
      </w:r>
      <w:proofErr w:type="spellStart"/>
      <w:r w:rsidRPr="006737C8">
        <w:rPr>
          <w:sz w:val="28"/>
          <w:szCs w:val="28"/>
        </w:rPr>
        <w:t>chính</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Ban Quản </w:t>
      </w:r>
      <w:proofErr w:type="spellStart"/>
      <w:r w:rsidRPr="006737C8">
        <w:rPr>
          <w:sz w:val="28"/>
          <w:szCs w:val="28"/>
        </w:rPr>
        <w:t>lý</w:t>
      </w:r>
      <w:proofErr w:type="spellEnd"/>
      <w:r w:rsidRPr="006737C8">
        <w:rPr>
          <w:sz w:val="28"/>
          <w:szCs w:val="28"/>
        </w:rPr>
        <w:t xml:space="preserve"> </w:t>
      </w:r>
      <w:proofErr w:type="spellStart"/>
      <w:r w:rsidRPr="006737C8">
        <w:rPr>
          <w:sz w:val="28"/>
          <w:szCs w:val="28"/>
        </w:rPr>
        <w:t>khu</w:t>
      </w:r>
      <w:proofErr w:type="spellEnd"/>
      <w:r w:rsidRPr="006737C8">
        <w:rPr>
          <w:sz w:val="28"/>
          <w:szCs w:val="28"/>
        </w:rPr>
        <w:t xml:space="preserve"> </w:t>
      </w:r>
      <w:proofErr w:type="spellStart"/>
      <w:r w:rsidRPr="006737C8">
        <w:rPr>
          <w:sz w:val="28"/>
          <w:szCs w:val="28"/>
        </w:rPr>
        <w:t>kinh</w:t>
      </w:r>
      <w:proofErr w:type="spellEnd"/>
      <w:r w:rsidRPr="006737C8">
        <w:rPr>
          <w:sz w:val="28"/>
          <w:szCs w:val="28"/>
        </w:rPr>
        <w:t xml:space="preserve"> </w:t>
      </w:r>
      <w:proofErr w:type="spellStart"/>
      <w:r w:rsidRPr="006737C8">
        <w:rPr>
          <w:sz w:val="28"/>
          <w:szCs w:val="28"/>
        </w:rPr>
        <w:t>tế</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chức</w:t>
      </w:r>
      <w:proofErr w:type="spellEnd"/>
      <w:r w:rsidRPr="006737C8">
        <w:rPr>
          <w:sz w:val="28"/>
          <w:szCs w:val="28"/>
        </w:rPr>
        <w:t xml:space="preserve"> </w:t>
      </w:r>
      <w:proofErr w:type="spellStart"/>
      <w:r w:rsidRPr="006737C8">
        <w:rPr>
          <w:sz w:val="28"/>
          <w:szCs w:val="28"/>
        </w:rPr>
        <w:t>năng</w:t>
      </w:r>
      <w:proofErr w:type="spellEnd"/>
      <w:r w:rsidRPr="006737C8">
        <w:rPr>
          <w:sz w:val="28"/>
          <w:szCs w:val="28"/>
        </w:rPr>
        <w:t xml:space="preserve"> </w:t>
      </w:r>
      <w:proofErr w:type="spellStart"/>
      <w:r w:rsidRPr="006737C8">
        <w:rPr>
          <w:sz w:val="28"/>
          <w:szCs w:val="28"/>
        </w:rPr>
        <w:t>nhiệm</w:t>
      </w:r>
      <w:proofErr w:type="spellEnd"/>
      <w:r w:rsidRPr="006737C8">
        <w:rPr>
          <w:sz w:val="28"/>
          <w:szCs w:val="28"/>
        </w:rPr>
        <w:t xml:space="preserve"> </w:t>
      </w:r>
      <w:proofErr w:type="spellStart"/>
      <w:r w:rsidRPr="006737C8">
        <w:rPr>
          <w:sz w:val="28"/>
          <w:szCs w:val="28"/>
        </w:rPr>
        <w:t>vụ</w:t>
      </w:r>
      <w:proofErr w:type="spellEnd"/>
      <w:r w:rsidRPr="006737C8">
        <w:rPr>
          <w:sz w:val="28"/>
          <w:szCs w:val="28"/>
        </w:rPr>
        <w:t xml:space="preserve">, </w:t>
      </w:r>
      <w:proofErr w:type="spellStart"/>
      <w:r w:rsidRPr="006737C8">
        <w:rPr>
          <w:sz w:val="28"/>
          <w:szCs w:val="28"/>
        </w:rPr>
        <w:t>quyết</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chấm</w:t>
      </w:r>
      <w:proofErr w:type="spellEnd"/>
      <w:r w:rsidRPr="006737C8">
        <w:rPr>
          <w:sz w:val="28"/>
          <w:szCs w:val="28"/>
        </w:rPr>
        <w:t xml:space="preserve"> </w:t>
      </w:r>
      <w:proofErr w:type="spellStart"/>
      <w:r w:rsidRPr="006737C8">
        <w:rPr>
          <w:sz w:val="28"/>
          <w:szCs w:val="28"/>
        </w:rPr>
        <w:t>dứt</w:t>
      </w:r>
      <w:proofErr w:type="spellEnd"/>
      <w:r w:rsidRPr="006737C8">
        <w:rPr>
          <w:sz w:val="28"/>
          <w:szCs w:val="28"/>
        </w:rPr>
        <w:t xml:space="preserve"> </w:t>
      </w:r>
      <w:proofErr w:type="spellStart"/>
      <w:r w:rsidRPr="006737C8">
        <w:rPr>
          <w:sz w:val="28"/>
          <w:szCs w:val="28"/>
        </w:rPr>
        <w:t>hoạt</w:t>
      </w:r>
      <w:proofErr w:type="spellEnd"/>
      <w:r w:rsidRPr="006737C8">
        <w:rPr>
          <w:sz w:val="28"/>
          <w:szCs w:val="28"/>
        </w:rPr>
        <w:t xml:space="preserve"> </w:t>
      </w:r>
      <w:proofErr w:type="spellStart"/>
      <w:r w:rsidRPr="006737C8">
        <w:rPr>
          <w:sz w:val="28"/>
          <w:szCs w:val="28"/>
        </w:rPr>
        <w:t>động</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thuộc</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trường</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khoản</w:t>
      </w:r>
      <w:proofErr w:type="spellEnd"/>
      <w:r w:rsidRPr="006737C8">
        <w:rPr>
          <w:sz w:val="28"/>
          <w:szCs w:val="28"/>
        </w:rPr>
        <w:t xml:space="preserve"> 2 </w:t>
      </w:r>
      <w:proofErr w:type="spellStart"/>
      <w:r w:rsidRPr="006737C8">
        <w:rPr>
          <w:sz w:val="28"/>
          <w:szCs w:val="28"/>
        </w:rPr>
        <w:t>Điều</w:t>
      </w:r>
      <w:proofErr w:type="spellEnd"/>
      <w:r w:rsidRPr="006737C8">
        <w:rPr>
          <w:sz w:val="28"/>
          <w:szCs w:val="28"/>
        </w:rPr>
        <w:t xml:space="preserve"> 36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Trình</w:t>
      </w:r>
      <w:proofErr w:type="spellEnd"/>
      <w:r w:rsidRPr="006737C8">
        <w:rPr>
          <w:sz w:val="28"/>
          <w:szCs w:val="28"/>
        </w:rPr>
        <w:t xml:space="preserve"> </w:t>
      </w:r>
      <w:proofErr w:type="spellStart"/>
      <w:r w:rsidRPr="006737C8">
        <w:rPr>
          <w:sz w:val="28"/>
          <w:szCs w:val="28"/>
        </w:rPr>
        <w:t>tự</w:t>
      </w:r>
      <w:proofErr w:type="spellEnd"/>
      <w:r w:rsidRPr="006737C8">
        <w:rPr>
          <w:sz w:val="28"/>
          <w:szCs w:val="28"/>
        </w:rPr>
        <w:t xml:space="preserve"> </w:t>
      </w:r>
      <w:proofErr w:type="spellStart"/>
      <w:r w:rsidRPr="006737C8">
        <w:rPr>
          <w:sz w:val="28"/>
          <w:szCs w:val="28"/>
        </w:rPr>
        <w:t>thủ</w:t>
      </w:r>
      <w:proofErr w:type="spellEnd"/>
      <w:r w:rsidRPr="006737C8">
        <w:rPr>
          <w:sz w:val="28"/>
          <w:szCs w:val="28"/>
        </w:rPr>
        <w:t xml:space="preserve"> </w:t>
      </w:r>
      <w:proofErr w:type="spellStart"/>
      <w:r w:rsidRPr="006737C8">
        <w:rPr>
          <w:sz w:val="28"/>
          <w:szCs w:val="28"/>
        </w:rPr>
        <w:t>tục</w:t>
      </w:r>
      <w:proofErr w:type="spellEnd"/>
      <w:r w:rsidRPr="006737C8">
        <w:rPr>
          <w:sz w:val="28"/>
          <w:szCs w:val="28"/>
        </w:rPr>
        <w:t xml:space="preserve"> </w:t>
      </w:r>
      <w:proofErr w:type="spellStart"/>
      <w:r w:rsidRPr="006737C8">
        <w:rPr>
          <w:sz w:val="28"/>
          <w:szCs w:val="28"/>
        </w:rPr>
        <w:t>chấm</w:t>
      </w:r>
      <w:proofErr w:type="spellEnd"/>
      <w:r w:rsidRPr="006737C8">
        <w:rPr>
          <w:sz w:val="28"/>
          <w:szCs w:val="28"/>
        </w:rPr>
        <w:t xml:space="preserve"> </w:t>
      </w:r>
      <w:proofErr w:type="spellStart"/>
      <w:r w:rsidRPr="006737C8">
        <w:rPr>
          <w:sz w:val="28"/>
          <w:szCs w:val="28"/>
        </w:rPr>
        <w:t>dứt</w:t>
      </w:r>
      <w:proofErr w:type="spellEnd"/>
      <w:r w:rsidRPr="006737C8">
        <w:rPr>
          <w:sz w:val="28"/>
          <w:szCs w:val="28"/>
        </w:rPr>
        <w:t xml:space="preserve"> </w:t>
      </w:r>
      <w:proofErr w:type="spellStart"/>
      <w:r w:rsidRPr="006737C8">
        <w:rPr>
          <w:sz w:val="28"/>
          <w:szCs w:val="28"/>
        </w:rPr>
        <w:t>hoạt</w:t>
      </w:r>
      <w:proofErr w:type="spellEnd"/>
      <w:r w:rsidRPr="006737C8">
        <w:rPr>
          <w:sz w:val="28"/>
          <w:szCs w:val="28"/>
        </w:rPr>
        <w:t xml:space="preserve"> </w:t>
      </w:r>
      <w:proofErr w:type="spellStart"/>
      <w:r w:rsidRPr="006737C8">
        <w:rPr>
          <w:sz w:val="28"/>
          <w:szCs w:val="28"/>
        </w:rPr>
        <w:t>động</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Điều</w:t>
      </w:r>
      <w:proofErr w:type="spellEnd"/>
      <w:r w:rsidRPr="006737C8">
        <w:rPr>
          <w:sz w:val="28"/>
          <w:szCs w:val="28"/>
        </w:rPr>
        <w:t xml:space="preserve"> 66, 67, 68 </w:t>
      </w:r>
      <w:proofErr w:type="spellStart"/>
      <w:r w:rsidRPr="006737C8">
        <w:rPr>
          <w:sz w:val="28"/>
          <w:szCs w:val="28"/>
        </w:rPr>
        <w:t>và</w:t>
      </w:r>
      <w:proofErr w:type="spellEnd"/>
      <w:r w:rsidRPr="006737C8">
        <w:rPr>
          <w:sz w:val="28"/>
          <w:szCs w:val="28"/>
        </w:rPr>
        <w:t xml:space="preserve"> 69 </w:t>
      </w:r>
      <w:proofErr w:type="spellStart"/>
      <w:r w:rsidRPr="006737C8">
        <w:rPr>
          <w:sz w:val="28"/>
          <w:szCs w:val="28"/>
        </w:rPr>
        <w:t>Nghị</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96/2026/NĐ-CP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Chính</w:t>
      </w:r>
      <w:proofErr w:type="spellEnd"/>
      <w:r w:rsidRPr="006737C8">
        <w:rPr>
          <w:sz w:val="28"/>
          <w:szCs w:val="28"/>
        </w:rPr>
        <w:t xml:space="preserve"> </w:t>
      </w:r>
      <w:proofErr w:type="spellStart"/>
      <w:r w:rsidRPr="006737C8">
        <w:rPr>
          <w:sz w:val="28"/>
          <w:szCs w:val="28"/>
        </w:rPr>
        <w:t>phủ</w:t>
      </w:r>
      <w:proofErr w:type="spellEnd"/>
      <w:r w:rsidRPr="006737C8">
        <w:rPr>
          <w:sz w:val="28"/>
          <w:szCs w:val="28"/>
        </w:rPr>
        <w:t xml:space="preserve">. </w:t>
      </w:r>
    </w:p>
    <w:p w14:paraId="2FB0A1FC" w14:textId="77777777" w:rsidR="005C1FC8" w:rsidRPr="006737C8" w:rsidRDefault="00E3720C" w:rsidP="006737C8">
      <w:pPr>
        <w:pStyle w:val="NormalWeb"/>
        <w:spacing w:before="60" w:beforeAutospacing="0" w:after="0" w:afterAutospacing="0"/>
        <w:ind w:firstLine="720"/>
        <w:jc w:val="both"/>
        <w:rPr>
          <w:sz w:val="28"/>
          <w:szCs w:val="28"/>
        </w:rPr>
      </w:pPr>
      <w:r w:rsidRPr="006737C8">
        <w:rPr>
          <w:sz w:val="28"/>
          <w:szCs w:val="28"/>
        </w:rPr>
        <w:t xml:space="preserve">3. </w:t>
      </w:r>
      <w:proofErr w:type="spellStart"/>
      <w:r w:rsidRPr="006737C8">
        <w:rPr>
          <w:sz w:val="28"/>
          <w:szCs w:val="28"/>
        </w:rPr>
        <w:t>Đối</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trường</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chấm</w:t>
      </w:r>
      <w:proofErr w:type="spellEnd"/>
      <w:r w:rsidRPr="006737C8">
        <w:rPr>
          <w:sz w:val="28"/>
          <w:szCs w:val="28"/>
        </w:rPr>
        <w:t xml:space="preserve"> </w:t>
      </w:r>
      <w:proofErr w:type="spellStart"/>
      <w:r w:rsidRPr="006737C8">
        <w:rPr>
          <w:sz w:val="28"/>
          <w:szCs w:val="28"/>
        </w:rPr>
        <w:t>dứt</w:t>
      </w:r>
      <w:proofErr w:type="spellEnd"/>
      <w:r w:rsidRPr="006737C8">
        <w:rPr>
          <w:sz w:val="28"/>
          <w:szCs w:val="28"/>
        </w:rPr>
        <w:t xml:space="preserve"> </w:t>
      </w:r>
      <w:proofErr w:type="spellStart"/>
      <w:r w:rsidRPr="006737C8">
        <w:rPr>
          <w:sz w:val="28"/>
          <w:szCs w:val="28"/>
        </w:rPr>
        <w:t>hoạt</w:t>
      </w:r>
      <w:proofErr w:type="spellEnd"/>
      <w:r w:rsidRPr="006737C8">
        <w:rPr>
          <w:sz w:val="28"/>
          <w:szCs w:val="28"/>
        </w:rPr>
        <w:t xml:space="preserve"> </w:t>
      </w:r>
      <w:proofErr w:type="spellStart"/>
      <w:r w:rsidRPr="006737C8">
        <w:rPr>
          <w:sz w:val="28"/>
          <w:szCs w:val="28"/>
        </w:rPr>
        <w:t>động</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điểm</w:t>
      </w:r>
      <w:proofErr w:type="spellEnd"/>
      <w:r w:rsidRPr="006737C8">
        <w:rPr>
          <w:sz w:val="28"/>
          <w:szCs w:val="28"/>
        </w:rPr>
        <w:t xml:space="preserve"> a </w:t>
      </w:r>
      <w:proofErr w:type="spellStart"/>
      <w:r w:rsidRPr="006737C8">
        <w:rPr>
          <w:sz w:val="28"/>
          <w:szCs w:val="28"/>
        </w:rPr>
        <w:t>khoản</w:t>
      </w:r>
      <w:proofErr w:type="spellEnd"/>
      <w:r w:rsidRPr="006737C8">
        <w:rPr>
          <w:sz w:val="28"/>
          <w:szCs w:val="28"/>
        </w:rPr>
        <w:t xml:space="preserve"> 2 </w:t>
      </w:r>
      <w:proofErr w:type="spellStart"/>
      <w:r w:rsidRPr="006737C8">
        <w:rPr>
          <w:sz w:val="28"/>
          <w:szCs w:val="28"/>
        </w:rPr>
        <w:t>Điều</w:t>
      </w:r>
      <w:proofErr w:type="spellEnd"/>
      <w:r w:rsidRPr="006737C8">
        <w:rPr>
          <w:sz w:val="28"/>
          <w:szCs w:val="28"/>
        </w:rPr>
        <w:t xml:space="preserve"> 36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Trong </w:t>
      </w:r>
      <w:proofErr w:type="spellStart"/>
      <w:r w:rsidRPr="006737C8">
        <w:rPr>
          <w:sz w:val="28"/>
          <w:szCs w:val="28"/>
        </w:rPr>
        <w:t>thời</w:t>
      </w:r>
      <w:proofErr w:type="spellEnd"/>
      <w:r w:rsidRPr="006737C8">
        <w:rPr>
          <w:sz w:val="28"/>
          <w:szCs w:val="28"/>
        </w:rPr>
        <w:t xml:space="preserve"> </w:t>
      </w:r>
      <w:proofErr w:type="spellStart"/>
      <w:r w:rsidRPr="006737C8">
        <w:rPr>
          <w:sz w:val="28"/>
          <w:szCs w:val="28"/>
        </w:rPr>
        <w:t>gian</w:t>
      </w:r>
      <w:proofErr w:type="spellEnd"/>
      <w:r w:rsidRPr="006737C8">
        <w:rPr>
          <w:sz w:val="28"/>
          <w:szCs w:val="28"/>
        </w:rPr>
        <w:t xml:space="preserve"> 5 </w:t>
      </w:r>
      <w:proofErr w:type="spellStart"/>
      <w:r w:rsidRPr="006737C8">
        <w:rPr>
          <w:sz w:val="28"/>
          <w:szCs w:val="28"/>
        </w:rPr>
        <w:t>ngày</w:t>
      </w:r>
      <w:proofErr w:type="spellEnd"/>
      <w:r w:rsidRPr="006737C8">
        <w:rPr>
          <w:sz w:val="28"/>
          <w:szCs w:val="28"/>
        </w:rPr>
        <w:t xml:space="preserve">, </w:t>
      </w:r>
      <w:proofErr w:type="spellStart"/>
      <w:r w:rsidRPr="006737C8">
        <w:rPr>
          <w:sz w:val="28"/>
          <w:szCs w:val="28"/>
        </w:rPr>
        <w:t>kể</w:t>
      </w:r>
      <w:proofErr w:type="spellEnd"/>
      <w:r w:rsidRPr="006737C8">
        <w:rPr>
          <w:sz w:val="28"/>
          <w:szCs w:val="28"/>
        </w:rPr>
        <w:t xml:space="preserve"> </w:t>
      </w:r>
      <w:proofErr w:type="spellStart"/>
      <w:r w:rsidRPr="006737C8">
        <w:rPr>
          <w:sz w:val="28"/>
          <w:szCs w:val="28"/>
        </w:rPr>
        <w:t>từ</w:t>
      </w:r>
      <w:proofErr w:type="spellEnd"/>
      <w:r w:rsidRPr="006737C8">
        <w:rPr>
          <w:sz w:val="28"/>
          <w:szCs w:val="28"/>
        </w:rPr>
        <w:t xml:space="preserve"> </w:t>
      </w:r>
      <w:proofErr w:type="spellStart"/>
      <w:r w:rsidRPr="006737C8">
        <w:rPr>
          <w:sz w:val="28"/>
          <w:szCs w:val="28"/>
        </w:rPr>
        <w:t>ngày</w:t>
      </w:r>
      <w:proofErr w:type="spellEnd"/>
      <w:r w:rsidRPr="006737C8">
        <w:rPr>
          <w:sz w:val="28"/>
          <w:szCs w:val="28"/>
        </w:rPr>
        <w:t xml:space="preserve"> </w:t>
      </w:r>
      <w:proofErr w:type="spellStart"/>
      <w:r w:rsidRPr="006737C8">
        <w:rPr>
          <w:sz w:val="28"/>
          <w:szCs w:val="28"/>
        </w:rPr>
        <w:t>kết</w:t>
      </w:r>
      <w:proofErr w:type="spellEnd"/>
      <w:r w:rsidRPr="006737C8">
        <w:rPr>
          <w:sz w:val="28"/>
          <w:szCs w:val="28"/>
        </w:rPr>
        <w:t xml:space="preserve"> </w:t>
      </w:r>
      <w:proofErr w:type="spellStart"/>
      <w:r w:rsidRPr="006737C8">
        <w:rPr>
          <w:sz w:val="28"/>
          <w:szCs w:val="28"/>
        </w:rPr>
        <w:t>thúc</w:t>
      </w:r>
      <w:proofErr w:type="spellEnd"/>
      <w:r w:rsidRPr="006737C8">
        <w:rPr>
          <w:sz w:val="28"/>
          <w:szCs w:val="28"/>
        </w:rPr>
        <w:t xml:space="preserve"> </w:t>
      </w:r>
      <w:proofErr w:type="spellStart"/>
      <w:r w:rsidRPr="006737C8">
        <w:rPr>
          <w:sz w:val="28"/>
          <w:szCs w:val="28"/>
        </w:rPr>
        <w:t>thời</w:t>
      </w:r>
      <w:proofErr w:type="spellEnd"/>
      <w:r w:rsidRPr="006737C8">
        <w:rPr>
          <w:sz w:val="28"/>
          <w:szCs w:val="28"/>
        </w:rPr>
        <w:t xml:space="preserve"> </w:t>
      </w:r>
      <w:proofErr w:type="spellStart"/>
      <w:r w:rsidRPr="006737C8">
        <w:rPr>
          <w:sz w:val="28"/>
          <w:szCs w:val="28"/>
        </w:rPr>
        <w:t>hạn</w:t>
      </w:r>
      <w:proofErr w:type="spellEnd"/>
      <w:r w:rsidRPr="006737C8">
        <w:rPr>
          <w:sz w:val="28"/>
          <w:szCs w:val="28"/>
        </w:rPr>
        <w:t xml:space="preserve"> </w:t>
      </w:r>
      <w:proofErr w:type="spellStart"/>
      <w:r w:rsidRPr="006737C8">
        <w:rPr>
          <w:sz w:val="28"/>
          <w:szCs w:val="28"/>
        </w:rPr>
        <w:t>ngừng</w:t>
      </w:r>
      <w:proofErr w:type="spellEnd"/>
      <w:r w:rsidRPr="006737C8">
        <w:rPr>
          <w:sz w:val="28"/>
          <w:szCs w:val="28"/>
        </w:rPr>
        <w:t xml:space="preserve"> </w:t>
      </w:r>
      <w:proofErr w:type="spellStart"/>
      <w:r w:rsidRPr="006737C8">
        <w:rPr>
          <w:sz w:val="28"/>
          <w:szCs w:val="28"/>
        </w:rPr>
        <w:t>hoạt</w:t>
      </w:r>
      <w:proofErr w:type="spellEnd"/>
      <w:r w:rsidRPr="006737C8">
        <w:rPr>
          <w:sz w:val="28"/>
          <w:szCs w:val="28"/>
        </w:rPr>
        <w:t xml:space="preserve"> </w:t>
      </w:r>
      <w:proofErr w:type="spellStart"/>
      <w:r w:rsidRPr="006737C8">
        <w:rPr>
          <w:sz w:val="28"/>
          <w:szCs w:val="28"/>
        </w:rPr>
        <w:t>động</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khoản</w:t>
      </w:r>
      <w:proofErr w:type="spellEnd"/>
      <w:r w:rsidRPr="006737C8">
        <w:rPr>
          <w:sz w:val="28"/>
          <w:szCs w:val="28"/>
        </w:rPr>
        <w:t xml:space="preserve"> 2 </w:t>
      </w:r>
      <w:proofErr w:type="spellStart"/>
      <w:r w:rsidRPr="006737C8">
        <w:rPr>
          <w:sz w:val="28"/>
          <w:szCs w:val="28"/>
        </w:rPr>
        <w:t>Điều</w:t>
      </w:r>
      <w:proofErr w:type="spellEnd"/>
      <w:r w:rsidRPr="006737C8">
        <w:rPr>
          <w:sz w:val="28"/>
          <w:szCs w:val="28"/>
        </w:rPr>
        <w:t xml:space="preserve"> 12 Quy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này</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trì</w:t>
      </w:r>
      <w:proofErr w:type="spellEnd"/>
      <w:r w:rsidRPr="006737C8">
        <w:rPr>
          <w:sz w:val="28"/>
          <w:szCs w:val="28"/>
        </w:rPr>
        <w:t xml:space="preserve">, </w:t>
      </w:r>
      <w:proofErr w:type="spellStart"/>
      <w:r w:rsidRPr="006737C8">
        <w:rPr>
          <w:sz w:val="28"/>
          <w:szCs w:val="28"/>
        </w:rPr>
        <w:t>phối</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tổ</w:t>
      </w:r>
      <w:proofErr w:type="spellEnd"/>
      <w:r w:rsidRPr="006737C8">
        <w:rPr>
          <w:sz w:val="28"/>
          <w:szCs w:val="28"/>
        </w:rPr>
        <w:t xml:space="preserve"> </w:t>
      </w:r>
      <w:proofErr w:type="spellStart"/>
      <w:r w:rsidRPr="006737C8">
        <w:rPr>
          <w:sz w:val="28"/>
          <w:szCs w:val="28"/>
        </w:rPr>
        <w:t>chức</w:t>
      </w:r>
      <w:proofErr w:type="spellEnd"/>
      <w:r w:rsidRPr="006737C8">
        <w:rPr>
          <w:sz w:val="28"/>
          <w:szCs w:val="28"/>
        </w:rPr>
        <w:t xml:space="preserve"> </w:t>
      </w:r>
      <w:proofErr w:type="spellStart"/>
      <w:r w:rsidRPr="006737C8">
        <w:rPr>
          <w:sz w:val="28"/>
          <w:szCs w:val="28"/>
        </w:rPr>
        <w:t>kiểm</w:t>
      </w:r>
      <w:proofErr w:type="spellEnd"/>
      <w:r w:rsidRPr="006737C8">
        <w:rPr>
          <w:sz w:val="28"/>
          <w:szCs w:val="28"/>
        </w:rPr>
        <w:t xml:space="preserve"> </w:t>
      </w:r>
      <w:proofErr w:type="spellStart"/>
      <w:r w:rsidRPr="006737C8">
        <w:rPr>
          <w:sz w:val="28"/>
          <w:szCs w:val="28"/>
        </w:rPr>
        <w:t>tra</w:t>
      </w:r>
      <w:proofErr w:type="spellEnd"/>
      <w:r w:rsidRPr="006737C8">
        <w:rPr>
          <w:sz w:val="28"/>
          <w:szCs w:val="28"/>
        </w:rPr>
        <w:t xml:space="preserve">, </w:t>
      </w:r>
      <w:proofErr w:type="spellStart"/>
      <w:r w:rsidRPr="006737C8">
        <w:rPr>
          <w:sz w:val="28"/>
          <w:szCs w:val="28"/>
        </w:rPr>
        <w:t>lập</w:t>
      </w:r>
      <w:proofErr w:type="spellEnd"/>
      <w:r w:rsidRPr="006737C8">
        <w:rPr>
          <w:sz w:val="28"/>
          <w:szCs w:val="28"/>
        </w:rPr>
        <w:t xml:space="preserve"> </w:t>
      </w:r>
      <w:proofErr w:type="spellStart"/>
      <w:r w:rsidRPr="006737C8">
        <w:rPr>
          <w:sz w:val="28"/>
          <w:szCs w:val="28"/>
        </w:rPr>
        <w:t>báo</w:t>
      </w:r>
      <w:proofErr w:type="spellEnd"/>
      <w:r w:rsidRPr="006737C8">
        <w:rPr>
          <w:sz w:val="28"/>
          <w:szCs w:val="28"/>
        </w:rPr>
        <w:t xml:space="preserve"> </w:t>
      </w:r>
      <w:proofErr w:type="spellStart"/>
      <w:r w:rsidRPr="006737C8">
        <w:rPr>
          <w:sz w:val="28"/>
          <w:szCs w:val="28"/>
        </w:rPr>
        <w:t>cáo</w:t>
      </w:r>
      <w:proofErr w:type="spellEnd"/>
      <w:r w:rsidRPr="006737C8">
        <w:rPr>
          <w:sz w:val="28"/>
          <w:szCs w:val="28"/>
        </w:rPr>
        <w:t xml:space="preserve"> </w:t>
      </w:r>
      <w:proofErr w:type="spellStart"/>
      <w:r w:rsidRPr="006737C8">
        <w:rPr>
          <w:sz w:val="28"/>
          <w:szCs w:val="28"/>
        </w:rPr>
        <w:t>đánh</w:t>
      </w:r>
      <w:proofErr w:type="spellEnd"/>
      <w:r w:rsidRPr="006737C8">
        <w:rPr>
          <w:sz w:val="28"/>
          <w:szCs w:val="28"/>
        </w:rPr>
        <w:t xml:space="preserve"> </w:t>
      </w:r>
      <w:proofErr w:type="spellStart"/>
      <w:r w:rsidRPr="006737C8">
        <w:rPr>
          <w:sz w:val="28"/>
          <w:szCs w:val="28"/>
        </w:rPr>
        <w:t>giá</w:t>
      </w:r>
      <w:proofErr w:type="spellEnd"/>
      <w:r w:rsidRPr="006737C8">
        <w:rPr>
          <w:sz w:val="28"/>
          <w:szCs w:val="28"/>
        </w:rPr>
        <w:t xml:space="preserve"> </w:t>
      </w:r>
      <w:proofErr w:type="spellStart"/>
      <w:r w:rsidRPr="006737C8">
        <w:rPr>
          <w:sz w:val="28"/>
          <w:szCs w:val="28"/>
        </w:rPr>
        <w:t>việc</w:t>
      </w:r>
      <w:proofErr w:type="spellEnd"/>
      <w:r w:rsidRPr="006737C8">
        <w:rPr>
          <w:sz w:val="28"/>
          <w:szCs w:val="28"/>
        </w:rPr>
        <w:t xml:space="preserve"> </w:t>
      </w:r>
      <w:proofErr w:type="spellStart"/>
      <w:r w:rsidRPr="006737C8">
        <w:rPr>
          <w:sz w:val="28"/>
          <w:szCs w:val="28"/>
        </w:rPr>
        <w:t>khắc</w:t>
      </w:r>
      <w:proofErr w:type="spellEnd"/>
      <w:r w:rsidRPr="006737C8">
        <w:rPr>
          <w:sz w:val="28"/>
          <w:szCs w:val="28"/>
        </w:rPr>
        <w:t xml:space="preserve"> </w:t>
      </w:r>
      <w:proofErr w:type="spellStart"/>
      <w:r w:rsidRPr="006737C8">
        <w:rPr>
          <w:sz w:val="28"/>
          <w:szCs w:val="28"/>
        </w:rPr>
        <w:t>phục</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điều</w:t>
      </w:r>
      <w:proofErr w:type="spellEnd"/>
      <w:r w:rsidRPr="006737C8">
        <w:rPr>
          <w:sz w:val="28"/>
          <w:szCs w:val="28"/>
        </w:rPr>
        <w:t xml:space="preserve"> </w:t>
      </w:r>
      <w:proofErr w:type="spellStart"/>
      <w:r w:rsidRPr="006737C8">
        <w:rPr>
          <w:sz w:val="28"/>
          <w:szCs w:val="28"/>
        </w:rPr>
        <w:t>kiện</w:t>
      </w:r>
      <w:proofErr w:type="spellEnd"/>
      <w:r w:rsidRPr="006737C8">
        <w:rPr>
          <w:sz w:val="28"/>
          <w:szCs w:val="28"/>
        </w:rPr>
        <w:t xml:space="preserve"> </w:t>
      </w:r>
      <w:proofErr w:type="spellStart"/>
      <w:r w:rsidRPr="006737C8">
        <w:rPr>
          <w:sz w:val="28"/>
          <w:szCs w:val="28"/>
        </w:rPr>
        <w:t>ngừng</w:t>
      </w:r>
      <w:proofErr w:type="spellEnd"/>
      <w:r w:rsidRPr="006737C8">
        <w:rPr>
          <w:sz w:val="28"/>
          <w:szCs w:val="28"/>
        </w:rPr>
        <w:t xml:space="preserve"> </w:t>
      </w:r>
      <w:proofErr w:type="spellStart"/>
      <w:r w:rsidRPr="006737C8">
        <w:rPr>
          <w:sz w:val="28"/>
          <w:szCs w:val="28"/>
        </w:rPr>
        <w:t>hoạt</w:t>
      </w:r>
      <w:proofErr w:type="spellEnd"/>
      <w:r w:rsidRPr="006737C8">
        <w:rPr>
          <w:sz w:val="28"/>
          <w:szCs w:val="28"/>
        </w:rPr>
        <w:t xml:space="preserve"> </w:t>
      </w:r>
      <w:proofErr w:type="spellStart"/>
      <w:r w:rsidRPr="006737C8">
        <w:rPr>
          <w:sz w:val="28"/>
          <w:szCs w:val="28"/>
        </w:rPr>
        <w:t>động</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trong</w:t>
      </w:r>
      <w:proofErr w:type="spellEnd"/>
      <w:r w:rsidRPr="006737C8">
        <w:rPr>
          <w:sz w:val="28"/>
          <w:szCs w:val="28"/>
        </w:rPr>
        <w:t xml:space="preserve"> </w:t>
      </w:r>
      <w:proofErr w:type="spellStart"/>
      <w:r w:rsidRPr="006737C8">
        <w:rPr>
          <w:sz w:val="28"/>
          <w:szCs w:val="28"/>
        </w:rPr>
        <w:t>đó</w:t>
      </w:r>
      <w:proofErr w:type="spellEnd"/>
      <w:r w:rsidRPr="006737C8">
        <w:rPr>
          <w:sz w:val="28"/>
          <w:szCs w:val="28"/>
        </w:rPr>
        <w:t xml:space="preserve"> </w:t>
      </w:r>
      <w:proofErr w:type="spellStart"/>
      <w:r w:rsidRPr="006737C8">
        <w:rPr>
          <w:sz w:val="28"/>
          <w:szCs w:val="28"/>
        </w:rPr>
        <w:t>nêu</w:t>
      </w:r>
      <w:proofErr w:type="spellEnd"/>
      <w:r w:rsidRPr="006737C8">
        <w:rPr>
          <w:sz w:val="28"/>
          <w:szCs w:val="28"/>
        </w:rPr>
        <w:t xml:space="preserve"> </w:t>
      </w:r>
      <w:proofErr w:type="spellStart"/>
      <w:r w:rsidRPr="006737C8">
        <w:rPr>
          <w:sz w:val="28"/>
          <w:szCs w:val="28"/>
        </w:rPr>
        <w:t>rõ</w:t>
      </w:r>
      <w:proofErr w:type="spellEnd"/>
      <w:r w:rsidRPr="006737C8">
        <w:rPr>
          <w:sz w:val="28"/>
          <w:szCs w:val="28"/>
        </w:rPr>
        <w:t xml:space="preserve"> </w:t>
      </w:r>
      <w:proofErr w:type="spellStart"/>
      <w:r w:rsidRPr="006737C8">
        <w:rPr>
          <w:sz w:val="28"/>
          <w:szCs w:val="28"/>
        </w:rPr>
        <w:t>kết</w:t>
      </w:r>
      <w:proofErr w:type="spellEnd"/>
      <w:r w:rsidRPr="006737C8">
        <w:rPr>
          <w:sz w:val="28"/>
          <w:szCs w:val="28"/>
        </w:rPr>
        <w:t xml:space="preserve"> </w:t>
      </w:r>
      <w:proofErr w:type="spellStart"/>
      <w:r w:rsidRPr="006737C8">
        <w:rPr>
          <w:sz w:val="28"/>
          <w:szCs w:val="28"/>
        </w:rPr>
        <w:t>quả</w:t>
      </w:r>
      <w:proofErr w:type="spellEnd"/>
      <w:r w:rsidRPr="006737C8">
        <w:rPr>
          <w:sz w:val="28"/>
          <w:szCs w:val="28"/>
        </w:rPr>
        <w:t xml:space="preserve"> </w:t>
      </w:r>
      <w:proofErr w:type="spellStart"/>
      <w:r w:rsidRPr="006737C8">
        <w:rPr>
          <w:sz w:val="28"/>
          <w:szCs w:val="28"/>
        </w:rPr>
        <w:t>khắc</w:t>
      </w:r>
      <w:proofErr w:type="spellEnd"/>
      <w:r w:rsidRPr="006737C8">
        <w:rPr>
          <w:sz w:val="28"/>
          <w:szCs w:val="28"/>
        </w:rPr>
        <w:t xml:space="preserve"> </w:t>
      </w:r>
      <w:proofErr w:type="spellStart"/>
      <w:r w:rsidRPr="006737C8">
        <w:rPr>
          <w:sz w:val="28"/>
          <w:szCs w:val="28"/>
        </w:rPr>
        <w:t>phục</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nghị</w:t>
      </w:r>
      <w:proofErr w:type="spellEnd"/>
      <w:r w:rsidRPr="006737C8">
        <w:rPr>
          <w:sz w:val="28"/>
          <w:szCs w:val="28"/>
        </w:rPr>
        <w:t xml:space="preserve">, </w:t>
      </w:r>
      <w:proofErr w:type="spellStart"/>
      <w:r w:rsidRPr="006737C8">
        <w:rPr>
          <w:sz w:val="28"/>
          <w:szCs w:val="28"/>
        </w:rPr>
        <w:t>đề</w:t>
      </w:r>
      <w:proofErr w:type="spellEnd"/>
      <w:r w:rsidRPr="006737C8">
        <w:rPr>
          <w:sz w:val="28"/>
          <w:szCs w:val="28"/>
        </w:rPr>
        <w:t xml:space="preserve"> </w:t>
      </w:r>
      <w:proofErr w:type="spellStart"/>
      <w:r w:rsidRPr="006737C8">
        <w:rPr>
          <w:sz w:val="28"/>
          <w:szCs w:val="28"/>
        </w:rPr>
        <w:t>xuất</w:t>
      </w:r>
      <w:proofErr w:type="spellEnd"/>
      <w:r w:rsidRPr="006737C8">
        <w:rPr>
          <w:sz w:val="28"/>
          <w:szCs w:val="28"/>
        </w:rPr>
        <w:t xml:space="preserve">. Báo </w:t>
      </w:r>
      <w:proofErr w:type="spellStart"/>
      <w:r w:rsidRPr="006737C8">
        <w:rPr>
          <w:sz w:val="28"/>
          <w:szCs w:val="28"/>
        </w:rPr>
        <w:t>cáo</w:t>
      </w:r>
      <w:proofErr w:type="spellEnd"/>
      <w:r w:rsidRPr="006737C8">
        <w:rPr>
          <w:sz w:val="28"/>
          <w:szCs w:val="28"/>
        </w:rPr>
        <w:t xml:space="preserve"> </w:t>
      </w:r>
      <w:proofErr w:type="spellStart"/>
      <w:r w:rsidRPr="006737C8">
        <w:rPr>
          <w:sz w:val="28"/>
          <w:szCs w:val="28"/>
        </w:rPr>
        <w:t>gửi</w:t>
      </w:r>
      <w:proofErr w:type="spellEnd"/>
      <w:r w:rsidRPr="006737C8">
        <w:rPr>
          <w:sz w:val="28"/>
          <w:szCs w:val="28"/>
        </w:rPr>
        <w:t xml:space="preserve"> </w:t>
      </w:r>
      <w:proofErr w:type="spellStart"/>
      <w:r w:rsidRPr="006737C8">
        <w:rPr>
          <w:sz w:val="28"/>
          <w:szCs w:val="28"/>
        </w:rPr>
        <w:t>về</w:t>
      </w:r>
      <w:proofErr w:type="spellEnd"/>
      <w:r w:rsidRPr="006737C8">
        <w:rPr>
          <w:sz w:val="28"/>
          <w:szCs w:val="28"/>
        </w:rPr>
        <w:t xml:space="preserve"> </w:t>
      </w:r>
      <w:proofErr w:type="spellStart"/>
      <w:r w:rsidRPr="006737C8">
        <w:rPr>
          <w:sz w:val="28"/>
          <w:szCs w:val="28"/>
        </w:rPr>
        <w:t>Sở</w:t>
      </w:r>
      <w:proofErr w:type="spellEnd"/>
      <w:r w:rsidRPr="006737C8">
        <w:rPr>
          <w:sz w:val="28"/>
          <w:szCs w:val="28"/>
        </w:rPr>
        <w:t xml:space="preserve"> Tài </w:t>
      </w:r>
      <w:proofErr w:type="spellStart"/>
      <w:r w:rsidRPr="006737C8">
        <w:rPr>
          <w:sz w:val="28"/>
          <w:szCs w:val="28"/>
        </w:rPr>
        <w:t>chính</w:t>
      </w:r>
      <w:proofErr w:type="spellEnd"/>
      <w:r w:rsidRPr="006737C8">
        <w:rPr>
          <w:sz w:val="28"/>
          <w:szCs w:val="28"/>
        </w:rPr>
        <w:t xml:space="preserve"> (</w:t>
      </w:r>
      <w:proofErr w:type="spellStart"/>
      <w:r w:rsidRPr="006737C8">
        <w:rPr>
          <w:sz w:val="28"/>
          <w:szCs w:val="28"/>
        </w:rPr>
        <w:t>đối</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ngoài</w:t>
      </w:r>
      <w:proofErr w:type="spellEnd"/>
      <w:r w:rsidRPr="006737C8">
        <w:rPr>
          <w:sz w:val="28"/>
          <w:szCs w:val="28"/>
        </w:rPr>
        <w:t xml:space="preserve"> </w:t>
      </w:r>
      <w:proofErr w:type="spellStart"/>
      <w:r w:rsidRPr="006737C8">
        <w:rPr>
          <w:sz w:val="28"/>
          <w:szCs w:val="28"/>
        </w:rPr>
        <w:t>khu</w:t>
      </w:r>
      <w:proofErr w:type="spellEnd"/>
      <w:r w:rsidRPr="006737C8">
        <w:rPr>
          <w:sz w:val="28"/>
          <w:szCs w:val="28"/>
        </w:rPr>
        <w:t xml:space="preserve"> </w:t>
      </w:r>
      <w:proofErr w:type="spellStart"/>
      <w:r w:rsidRPr="006737C8">
        <w:rPr>
          <w:sz w:val="28"/>
          <w:szCs w:val="28"/>
        </w:rPr>
        <w:t>kinh</w:t>
      </w:r>
      <w:proofErr w:type="spellEnd"/>
      <w:r w:rsidRPr="006737C8">
        <w:rPr>
          <w:sz w:val="28"/>
          <w:szCs w:val="28"/>
        </w:rPr>
        <w:t xml:space="preserve"> </w:t>
      </w:r>
      <w:proofErr w:type="spellStart"/>
      <w:r w:rsidRPr="006737C8">
        <w:rPr>
          <w:sz w:val="28"/>
          <w:szCs w:val="28"/>
        </w:rPr>
        <w:t>tế</w:t>
      </w:r>
      <w:proofErr w:type="spellEnd"/>
      <w:r w:rsidRPr="006737C8">
        <w:rPr>
          <w:sz w:val="28"/>
          <w:szCs w:val="28"/>
        </w:rPr>
        <w:t xml:space="preserve">, </w:t>
      </w:r>
      <w:proofErr w:type="spellStart"/>
      <w:r w:rsidRPr="006737C8">
        <w:rPr>
          <w:sz w:val="28"/>
          <w:szCs w:val="28"/>
        </w:rPr>
        <w:t>khu</w:t>
      </w:r>
      <w:proofErr w:type="spellEnd"/>
      <w:r w:rsidRPr="006737C8">
        <w:rPr>
          <w:sz w:val="28"/>
          <w:szCs w:val="28"/>
        </w:rPr>
        <w:t xml:space="preserve"> </w:t>
      </w:r>
      <w:proofErr w:type="spellStart"/>
      <w:r w:rsidRPr="006737C8">
        <w:rPr>
          <w:sz w:val="28"/>
          <w:szCs w:val="28"/>
        </w:rPr>
        <w:t>công</w:t>
      </w:r>
      <w:proofErr w:type="spellEnd"/>
      <w:r w:rsidRPr="006737C8">
        <w:rPr>
          <w:sz w:val="28"/>
          <w:szCs w:val="28"/>
        </w:rPr>
        <w:t xml:space="preserve"> </w:t>
      </w:r>
      <w:proofErr w:type="spellStart"/>
      <w:r w:rsidRPr="006737C8">
        <w:rPr>
          <w:sz w:val="28"/>
          <w:szCs w:val="28"/>
        </w:rPr>
        <w:t>nghiệp</w:t>
      </w:r>
      <w:proofErr w:type="spellEnd"/>
      <w:r w:rsidRPr="006737C8">
        <w:rPr>
          <w:sz w:val="28"/>
          <w:szCs w:val="28"/>
        </w:rPr>
        <w:t xml:space="preserve">), Ban Quản </w:t>
      </w:r>
      <w:proofErr w:type="spellStart"/>
      <w:r w:rsidRPr="006737C8">
        <w:rPr>
          <w:sz w:val="28"/>
          <w:szCs w:val="28"/>
        </w:rPr>
        <w:t>lý</w:t>
      </w:r>
      <w:proofErr w:type="spellEnd"/>
      <w:r w:rsidRPr="006737C8">
        <w:rPr>
          <w:sz w:val="28"/>
          <w:szCs w:val="28"/>
        </w:rPr>
        <w:t xml:space="preserve"> </w:t>
      </w:r>
      <w:proofErr w:type="spellStart"/>
      <w:r w:rsidRPr="006737C8">
        <w:rPr>
          <w:sz w:val="28"/>
          <w:szCs w:val="28"/>
        </w:rPr>
        <w:t>khu</w:t>
      </w:r>
      <w:proofErr w:type="spellEnd"/>
      <w:r w:rsidRPr="006737C8">
        <w:rPr>
          <w:sz w:val="28"/>
          <w:szCs w:val="28"/>
        </w:rPr>
        <w:t xml:space="preserve"> </w:t>
      </w:r>
      <w:proofErr w:type="spellStart"/>
      <w:r w:rsidRPr="006737C8">
        <w:rPr>
          <w:sz w:val="28"/>
          <w:szCs w:val="28"/>
        </w:rPr>
        <w:t>kinh</w:t>
      </w:r>
      <w:proofErr w:type="spellEnd"/>
      <w:r w:rsidRPr="006737C8">
        <w:rPr>
          <w:sz w:val="28"/>
          <w:szCs w:val="28"/>
        </w:rPr>
        <w:t xml:space="preserve"> </w:t>
      </w:r>
      <w:proofErr w:type="spellStart"/>
      <w:r w:rsidRPr="006737C8">
        <w:rPr>
          <w:sz w:val="28"/>
          <w:szCs w:val="28"/>
        </w:rPr>
        <w:t>tế</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đối</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trong</w:t>
      </w:r>
      <w:proofErr w:type="spellEnd"/>
      <w:r w:rsidRPr="006737C8">
        <w:rPr>
          <w:sz w:val="28"/>
          <w:szCs w:val="28"/>
        </w:rPr>
        <w:t xml:space="preserve"> </w:t>
      </w:r>
      <w:proofErr w:type="spellStart"/>
      <w:r w:rsidRPr="006737C8">
        <w:rPr>
          <w:sz w:val="28"/>
          <w:szCs w:val="28"/>
        </w:rPr>
        <w:t>khu</w:t>
      </w:r>
      <w:proofErr w:type="spellEnd"/>
      <w:r w:rsidRPr="006737C8">
        <w:rPr>
          <w:sz w:val="28"/>
          <w:szCs w:val="28"/>
        </w:rPr>
        <w:t xml:space="preserve"> </w:t>
      </w:r>
      <w:proofErr w:type="spellStart"/>
      <w:r w:rsidRPr="006737C8">
        <w:rPr>
          <w:sz w:val="28"/>
          <w:szCs w:val="28"/>
        </w:rPr>
        <w:t>kinh</w:t>
      </w:r>
      <w:proofErr w:type="spellEnd"/>
      <w:r w:rsidRPr="006737C8">
        <w:rPr>
          <w:sz w:val="28"/>
          <w:szCs w:val="28"/>
        </w:rPr>
        <w:t xml:space="preserve"> </w:t>
      </w:r>
      <w:proofErr w:type="spellStart"/>
      <w:r w:rsidRPr="006737C8">
        <w:rPr>
          <w:sz w:val="28"/>
          <w:szCs w:val="28"/>
        </w:rPr>
        <w:t>tế</w:t>
      </w:r>
      <w:proofErr w:type="spellEnd"/>
      <w:r w:rsidRPr="006737C8">
        <w:rPr>
          <w:sz w:val="28"/>
          <w:szCs w:val="28"/>
        </w:rPr>
        <w:t xml:space="preserve">, </w:t>
      </w:r>
      <w:proofErr w:type="spellStart"/>
      <w:r w:rsidRPr="006737C8">
        <w:rPr>
          <w:sz w:val="28"/>
          <w:szCs w:val="28"/>
        </w:rPr>
        <w:t>khu</w:t>
      </w:r>
      <w:proofErr w:type="spellEnd"/>
      <w:r w:rsidRPr="006737C8">
        <w:rPr>
          <w:sz w:val="28"/>
          <w:szCs w:val="28"/>
        </w:rPr>
        <w:t xml:space="preserve"> </w:t>
      </w:r>
      <w:proofErr w:type="spellStart"/>
      <w:r w:rsidRPr="006737C8">
        <w:rPr>
          <w:sz w:val="28"/>
          <w:szCs w:val="28"/>
        </w:rPr>
        <w:t>công</w:t>
      </w:r>
      <w:proofErr w:type="spellEnd"/>
      <w:r w:rsidRPr="006737C8">
        <w:rPr>
          <w:sz w:val="28"/>
          <w:szCs w:val="28"/>
        </w:rPr>
        <w:t xml:space="preserve"> </w:t>
      </w:r>
      <w:proofErr w:type="spellStart"/>
      <w:r w:rsidRPr="006737C8">
        <w:rPr>
          <w:sz w:val="28"/>
          <w:szCs w:val="28"/>
        </w:rPr>
        <w:t>nghiệp</w:t>
      </w:r>
      <w:proofErr w:type="spellEnd"/>
      <w:r w:rsidRPr="006737C8">
        <w:rPr>
          <w:sz w:val="28"/>
          <w:szCs w:val="28"/>
        </w:rPr>
        <w:t xml:space="preserve">). </w:t>
      </w:r>
    </w:p>
    <w:p w14:paraId="26431538" w14:textId="77777777" w:rsidR="005C1FC8" w:rsidRPr="006737C8" w:rsidRDefault="00E3720C" w:rsidP="006737C8">
      <w:pPr>
        <w:pStyle w:val="NormalWeb"/>
        <w:spacing w:before="60" w:beforeAutospacing="0" w:after="0" w:afterAutospacing="0"/>
        <w:ind w:firstLine="720"/>
        <w:jc w:val="both"/>
        <w:rPr>
          <w:sz w:val="28"/>
          <w:szCs w:val="28"/>
        </w:rPr>
      </w:pPr>
      <w:proofErr w:type="spellStart"/>
      <w:r w:rsidRPr="006737C8">
        <w:rPr>
          <w:sz w:val="28"/>
          <w:szCs w:val="28"/>
        </w:rPr>
        <w:t>Trên</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sở</w:t>
      </w:r>
      <w:proofErr w:type="spellEnd"/>
      <w:r w:rsidRPr="006737C8">
        <w:rPr>
          <w:sz w:val="28"/>
          <w:szCs w:val="28"/>
        </w:rPr>
        <w:t xml:space="preserve"> </w:t>
      </w:r>
      <w:proofErr w:type="spellStart"/>
      <w:r w:rsidRPr="006737C8">
        <w:rPr>
          <w:sz w:val="28"/>
          <w:szCs w:val="28"/>
        </w:rPr>
        <w:t>báo</w:t>
      </w:r>
      <w:proofErr w:type="spellEnd"/>
      <w:r w:rsidRPr="006737C8">
        <w:rPr>
          <w:sz w:val="28"/>
          <w:szCs w:val="28"/>
        </w:rPr>
        <w:t xml:space="preserve"> </w:t>
      </w:r>
      <w:proofErr w:type="spellStart"/>
      <w:r w:rsidRPr="006737C8">
        <w:rPr>
          <w:sz w:val="28"/>
          <w:szCs w:val="28"/>
        </w:rPr>
        <w:t>cáo</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khoản</w:t>
      </w:r>
      <w:proofErr w:type="spellEnd"/>
      <w:r w:rsidRPr="006737C8">
        <w:rPr>
          <w:sz w:val="28"/>
          <w:szCs w:val="28"/>
        </w:rPr>
        <w:t xml:space="preserve"> 2 </w:t>
      </w:r>
      <w:proofErr w:type="spellStart"/>
      <w:r w:rsidRPr="006737C8">
        <w:rPr>
          <w:sz w:val="28"/>
          <w:szCs w:val="28"/>
        </w:rPr>
        <w:t>Điều</w:t>
      </w:r>
      <w:proofErr w:type="spellEnd"/>
      <w:r w:rsidRPr="006737C8">
        <w:rPr>
          <w:sz w:val="28"/>
          <w:szCs w:val="28"/>
        </w:rPr>
        <w:t xml:space="preserve"> 12 Quy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này</w:t>
      </w:r>
      <w:proofErr w:type="spellEnd"/>
      <w:r w:rsidRPr="006737C8">
        <w:rPr>
          <w:sz w:val="28"/>
          <w:szCs w:val="28"/>
        </w:rPr>
        <w:t xml:space="preserve">, </w:t>
      </w:r>
      <w:proofErr w:type="spellStart"/>
      <w:r w:rsidRPr="006737C8">
        <w:rPr>
          <w:sz w:val="28"/>
          <w:szCs w:val="28"/>
        </w:rPr>
        <w:t>Sở</w:t>
      </w:r>
      <w:proofErr w:type="spellEnd"/>
      <w:r w:rsidRPr="006737C8">
        <w:rPr>
          <w:sz w:val="28"/>
          <w:szCs w:val="28"/>
        </w:rPr>
        <w:t xml:space="preserve"> Tài </w:t>
      </w:r>
      <w:proofErr w:type="spellStart"/>
      <w:r w:rsidRPr="006737C8">
        <w:rPr>
          <w:sz w:val="28"/>
          <w:szCs w:val="28"/>
        </w:rPr>
        <w:t>chính</w:t>
      </w:r>
      <w:proofErr w:type="spellEnd"/>
      <w:r w:rsidRPr="006737C8">
        <w:rPr>
          <w:sz w:val="28"/>
          <w:szCs w:val="28"/>
        </w:rPr>
        <w:t xml:space="preserve">, Ban Quản </w:t>
      </w:r>
      <w:proofErr w:type="spellStart"/>
      <w:r w:rsidRPr="006737C8">
        <w:rPr>
          <w:sz w:val="28"/>
          <w:szCs w:val="28"/>
        </w:rPr>
        <w:t>lý</w:t>
      </w:r>
      <w:proofErr w:type="spellEnd"/>
      <w:r w:rsidRPr="006737C8">
        <w:rPr>
          <w:sz w:val="28"/>
          <w:szCs w:val="28"/>
        </w:rPr>
        <w:t xml:space="preserve"> </w:t>
      </w:r>
      <w:proofErr w:type="spellStart"/>
      <w:r w:rsidRPr="006737C8">
        <w:rPr>
          <w:sz w:val="28"/>
          <w:szCs w:val="28"/>
        </w:rPr>
        <w:t>khu</w:t>
      </w:r>
      <w:proofErr w:type="spellEnd"/>
      <w:r w:rsidRPr="006737C8">
        <w:rPr>
          <w:sz w:val="28"/>
          <w:szCs w:val="28"/>
        </w:rPr>
        <w:t xml:space="preserve"> </w:t>
      </w:r>
      <w:proofErr w:type="spellStart"/>
      <w:r w:rsidRPr="006737C8">
        <w:rPr>
          <w:sz w:val="28"/>
          <w:szCs w:val="28"/>
        </w:rPr>
        <w:t>kinh</w:t>
      </w:r>
      <w:proofErr w:type="spellEnd"/>
      <w:r w:rsidRPr="006737C8">
        <w:rPr>
          <w:sz w:val="28"/>
          <w:szCs w:val="28"/>
        </w:rPr>
        <w:t xml:space="preserve"> </w:t>
      </w:r>
      <w:proofErr w:type="spellStart"/>
      <w:r w:rsidRPr="006737C8">
        <w:rPr>
          <w:sz w:val="28"/>
          <w:szCs w:val="28"/>
        </w:rPr>
        <w:t>tế</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trì</w:t>
      </w:r>
      <w:proofErr w:type="spellEnd"/>
      <w:r w:rsidRPr="006737C8">
        <w:rPr>
          <w:sz w:val="28"/>
          <w:szCs w:val="28"/>
        </w:rPr>
        <w:t xml:space="preserve">, </w:t>
      </w:r>
      <w:proofErr w:type="spellStart"/>
      <w:r w:rsidRPr="006737C8">
        <w:rPr>
          <w:sz w:val="28"/>
          <w:szCs w:val="28"/>
        </w:rPr>
        <w:t>phối</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lập</w:t>
      </w:r>
      <w:proofErr w:type="spellEnd"/>
      <w:r w:rsidRPr="006737C8">
        <w:rPr>
          <w:sz w:val="28"/>
          <w:szCs w:val="28"/>
        </w:rPr>
        <w:t xml:space="preserve"> </w:t>
      </w:r>
      <w:proofErr w:type="spellStart"/>
      <w:r w:rsidRPr="006737C8">
        <w:rPr>
          <w:sz w:val="28"/>
          <w:szCs w:val="28"/>
        </w:rPr>
        <w:t>biên</w:t>
      </w:r>
      <w:proofErr w:type="spellEnd"/>
      <w:r w:rsidRPr="006737C8">
        <w:rPr>
          <w:sz w:val="28"/>
          <w:szCs w:val="28"/>
        </w:rPr>
        <w:t xml:space="preserve"> </w:t>
      </w:r>
      <w:proofErr w:type="spellStart"/>
      <w:r w:rsidRPr="006737C8">
        <w:rPr>
          <w:sz w:val="28"/>
          <w:szCs w:val="28"/>
        </w:rPr>
        <w:t>bản</w:t>
      </w:r>
      <w:proofErr w:type="spellEnd"/>
      <w:r w:rsidRPr="006737C8">
        <w:rPr>
          <w:sz w:val="28"/>
          <w:szCs w:val="28"/>
        </w:rPr>
        <w:t xml:space="preserve"> </w:t>
      </w:r>
      <w:proofErr w:type="spellStart"/>
      <w:r w:rsidRPr="006737C8">
        <w:rPr>
          <w:sz w:val="28"/>
          <w:szCs w:val="28"/>
        </w:rPr>
        <w:t>xác</w:t>
      </w:r>
      <w:proofErr w:type="spellEnd"/>
      <w:r w:rsidRPr="006737C8">
        <w:rPr>
          <w:sz w:val="28"/>
          <w:szCs w:val="28"/>
        </w:rPr>
        <w:t xml:space="preserve"> </w:t>
      </w:r>
      <w:proofErr w:type="spellStart"/>
      <w:r w:rsidRPr="006737C8">
        <w:rPr>
          <w:sz w:val="28"/>
          <w:szCs w:val="28"/>
        </w:rPr>
        <w:t>nhận</w:t>
      </w:r>
      <w:proofErr w:type="spellEnd"/>
      <w:r w:rsidRPr="006737C8">
        <w:rPr>
          <w:sz w:val="28"/>
          <w:szCs w:val="28"/>
        </w:rPr>
        <w:t xml:space="preserve"> </w:t>
      </w:r>
      <w:proofErr w:type="spellStart"/>
      <w:r w:rsidRPr="006737C8">
        <w:rPr>
          <w:sz w:val="28"/>
          <w:szCs w:val="28"/>
        </w:rPr>
        <w:t>kết</w:t>
      </w:r>
      <w:proofErr w:type="spellEnd"/>
      <w:r w:rsidRPr="006737C8">
        <w:rPr>
          <w:sz w:val="28"/>
          <w:szCs w:val="28"/>
        </w:rPr>
        <w:t xml:space="preserve"> </w:t>
      </w:r>
      <w:proofErr w:type="spellStart"/>
      <w:r w:rsidRPr="006737C8">
        <w:rPr>
          <w:sz w:val="28"/>
          <w:szCs w:val="28"/>
        </w:rPr>
        <w:t>quả</w:t>
      </w:r>
      <w:proofErr w:type="spellEnd"/>
      <w:r w:rsidRPr="006737C8">
        <w:rPr>
          <w:sz w:val="28"/>
          <w:szCs w:val="28"/>
        </w:rPr>
        <w:t xml:space="preserve"> </w:t>
      </w:r>
      <w:proofErr w:type="spellStart"/>
      <w:r w:rsidRPr="006737C8">
        <w:rPr>
          <w:sz w:val="28"/>
          <w:szCs w:val="28"/>
        </w:rPr>
        <w:t>khắc</w:t>
      </w:r>
      <w:proofErr w:type="spellEnd"/>
      <w:r w:rsidRPr="006737C8">
        <w:rPr>
          <w:sz w:val="28"/>
          <w:szCs w:val="28"/>
        </w:rPr>
        <w:t xml:space="preserve"> </w:t>
      </w:r>
      <w:proofErr w:type="spellStart"/>
      <w:r w:rsidRPr="006737C8">
        <w:rPr>
          <w:sz w:val="28"/>
          <w:szCs w:val="28"/>
        </w:rPr>
        <w:t>phục</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điều</w:t>
      </w:r>
      <w:proofErr w:type="spellEnd"/>
      <w:r w:rsidRPr="006737C8">
        <w:rPr>
          <w:sz w:val="28"/>
          <w:szCs w:val="28"/>
        </w:rPr>
        <w:t xml:space="preserve"> </w:t>
      </w:r>
      <w:proofErr w:type="spellStart"/>
      <w:r w:rsidRPr="006737C8">
        <w:rPr>
          <w:sz w:val="28"/>
          <w:szCs w:val="28"/>
        </w:rPr>
        <w:t>kiện</w:t>
      </w:r>
      <w:proofErr w:type="spellEnd"/>
      <w:r w:rsidRPr="006737C8">
        <w:rPr>
          <w:sz w:val="28"/>
          <w:szCs w:val="28"/>
        </w:rPr>
        <w:t xml:space="preserve"> </w:t>
      </w:r>
      <w:proofErr w:type="spellStart"/>
      <w:r w:rsidRPr="006737C8">
        <w:rPr>
          <w:sz w:val="28"/>
          <w:szCs w:val="28"/>
        </w:rPr>
        <w:t>ngừng</w:t>
      </w:r>
      <w:proofErr w:type="spellEnd"/>
      <w:r w:rsidRPr="006737C8">
        <w:rPr>
          <w:sz w:val="28"/>
          <w:szCs w:val="28"/>
        </w:rPr>
        <w:t xml:space="preserve"> </w:t>
      </w:r>
      <w:proofErr w:type="spellStart"/>
      <w:r w:rsidRPr="006737C8">
        <w:rPr>
          <w:sz w:val="28"/>
          <w:szCs w:val="28"/>
        </w:rPr>
        <w:t>hoạt</w:t>
      </w:r>
      <w:proofErr w:type="spellEnd"/>
      <w:r w:rsidRPr="006737C8">
        <w:rPr>
          <w:sz w:val="28"/>
          <w:szCs w:val="28"/>
        </w:rPr>
        <w:t xml:space="preserve"> </w:t>
      </w:r>
      <w:proofErr w:type="spellStart"/>
      <w:r w:rsidRPr="006737C8">
        <w:rPr>
          <w:sz w:val="28"/>
          <w:szCs w:val="28"/>
        </w:rPr>
        <w:t>động</w:t>
      </w:r>
      <w:proofErr w:type="spellEnd"/>
      <w:r w:rsidRPr="006737C8">
        <w:rPr>
          <w:sz w:val="28"/>
          <w:szCs w:val="28"/>
        </w:rPr>
        <w:t xml:space="preserve"> </w:t>
      </w:r>
      <w:proofErr w:type="spellStart"/>
      <w:r w:rsidRPr="006737C8">
        <w:rPr>
          <w:sz w:val="28"/>
          <w:szCs w:val="28"/>
        </w:rPr>
        <w:t>để</w:t>
      </w:r>
      <w:proofErr w:type="spellEnd"/>
      <w:r w:rsidRPr="006737C8">
        <w:rPr>
          <w:sz w:val="28"/>
          <w:szCs w:val="28"/>
        </w:rPr>
        <w:t xml:space="preserve"> </w:t>
      </w:r>
      <w:proofErr w:type="spellStart"/>
      <w:r w:rsidRPr="006737C8">
        <w:rPr>
          <w:sz w:val="28"/>
          <w:szCs w:val="28"/>
        </w:rPr>
        <w:t>báo</w:t>
      </w:r>
      <w:proofErr w:type="spellEnd"/>
      <w:r w:rsidRPr="006737C8">
        <w:rPr>
          <w:sz w:val="28"/>
          <w:szCs w:val="28"/>
        </w:rPr>
        <w:t xml:space="preserve"> </w:t>
      </w:r>
      <w:proofErr w:type="spellStart"/>
      <w:r w:rsidRPr="006737C8">
        <w:rPr>
          <w:sz w:val="28"/>
          <w:szCs w:val="28"/>
        </w:rPr>
        <w:t>cáo</w:t>
      </w:r>
      <w:proofErr w:type="spellEnd"/>
      <w:r w:rsidRPr="006737C8">
        <w:rPr>
          <w:sz w:val="28"/>
          <w:szCs w:val="28"/>
        </w:rPr>
        <w:t xml:space="preserve"> </w:t>
      </w:r>
      <w:proofErr w:type="spellStart"/>
      <w:r w:rsidRPr="006737C8">
        <w:rPr>
          <w:sz w:val="28"/>
          <w:szCs w:val="28"/>
        </w:rPr>
        <w:t>Ủy</w:t>
      </w:r>
      <w:proofErr w:type="spellEnd"/>
      <w:r w:rsidRPr="006737C8">
        <w:rPr>
          <w:sz w:val="28"/>
          <w:szCs w:val="28"/>
        </w:rPr>
        <w:t xml:space="preserve"> ban </w:t>
      </w:r>
      <w:proofErr w:type="spellStart"/>
      <w:r w:rsidRPr="006737C8">
        <w:rPr>
          <w:sz w:val="28"/>
          <w:szCs w:val="28"/>
        </w:rPr>
        <w:t>nhân</w:t>
      </w:r>
      <w:proofErr w:type="spellEnd"/>
      <w:r w:rsidRPr="006737C8">
        <w:rPr>
          <w:sz w:val="28"/>
          <w:szCs w:val="28"/>
        </w:rPr>
        <w:t xml:space="preserve"> </w:t>
      </w:r>
      <w:proofErr w:type="spellStart"/>
      <w:r w:rsidRPr="006737C8">
        <w:rPr>
          <w:sz w:val="28"/>
          <w:szCs w:val="28"/>
        </w:rPr>
        <w:t>dân</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xem</w:t>
      </w:r>
      <w:proofErr w:type="spellEnd"/>
      <w:r w:rsidRPr="006737C8">
        <w:rPr>
          <w:sz w:val="28"/>
          <w:szCs w:val="28"/>
        </w:rPr>
        <w:t xml:space="preserve"> </w:t>
      </w:r>
      <w:proofErr w:type="spellStart"/>
      <w:r w:rsidRPr="006737C8">
        <w:rPr>
          <w:sz w:val="28"/>
          <w:szCs w:val="28"/>
        </w:rPr>
        <w:t>xét</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ý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trước</w:t>
      </w:r>
      <w:proofErr w:type="spellEnd"/>
      <w:r w:rsidRPr="006737C8">
        <w:rPr>
          <w:sz w:val="28"/>
          <w:szCs w:val="28"/>
        </w:rPr>
        <w:t xml:space="preserve"> </w:t>
      </w:r>
      <w:proofErr w:type="spellStart"/>
      <w:r w:rsidRPr="006737C8">
        <w:rPr>
          <w:sz w:val="28"/>
          <w:szCs w:val="28"/>
        </w:rPr>
        <w:t>khi</w:t>
      </w:r>
      <w:proofErr w:type="spellEnd"/>
      <w:r w:rsidRPr="006737C8">
        <w:rPr>
          <w:sz w:val="28"/>
          <w:szCs w:val="28"/>
        </w:rPr>
        <w:t xml:space="preserve"> </w:t>
      </w:r>
      <w:proofErr w:type="spellStart"/>
      <w:r w:rsidRPr="006737C8">
        <w:rPr>
          <w:sz w:val="28"/>
          <w:szCs w:val="28"/>
        </w:rPr>
        <w:t>quyết</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chấm</w:t>
      </w:r>
      <w:proofErr w:type="spellEnd"/>
      <w:r w:rsidRPr="006737C8">
        <w:rPr>
          <w:sz w:val="28"/>
          <w:szCs w:val="28"/>
        </w:rPr>
        <w:t xml:space="preserve"> </w:t>
      </w:r>
      <w:proofErr w:type="spellStart"/>
      <w:r w:rsidRPr="006737C8">
        <w:rPr>
          <w:sz w:val="28"/>
          <w:szCs w:val="28"/>
        </w:rPr>
        <w:t>dứt</w:t>
      </w:r>
      <w:proofErr w:type="spellEnd"/>
      <w:r w:rsidRPr="006737C8">
        <w:rPr>
          <w:sz w:val="28"/>
          <w:szCs w:val="28"/>
        </w:rPr>
        <w:t xml:space="preserve"> </w:t>
      </w:r>
      <w:proofErr w:type="spellStart"/>
      <w:r w:rsidRPr="006737C8">
        <w:rPr>
          <w:sz w:val="28"/>
          <w:szCs w:val="28"/>
        </w:rPr>
        <w:t>hoạt</w:t>
      </w:r>
      <w:proofErr w:type="spellEnd"/>
      <w:r w:rsidRPr="006737C8">
        <w:rPr>
          <w:sz w:val="28"/>
          <w:szCs w:val="28"/>
        </w:rPr>
        <w:t xml:space="preserve"> </w:t>
      </w:r>
      <w:proofErr w:type="spellStart"/>
      <w:r w:rsidRPr="006737C8">
        <w:rPr>
          <w:sz w:val="28"/>
          <w:szCs w:val="28"/>
        </w:rPr>
        <w:t>động</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w:t>
      </w:r>
    </w:p>
    <w:p w14:paraId="7691C28F" w14:textId="77777777" w:rsidR="005C1FC8" w:rsidRPr="006737C8" w:rsidRDefault="00E3720C" w:rsidP="006737C8">
      <w:pPr>
        <w:pStyle w:val="NormalWeb"/>
        <w:spacing w:before="60" w:beforeAutospacing="0" w:after="0" w:afterAutospacing="0"/>
        <w:ind w:firstLine="720"/>
        <w:jc w:val="both"/>
        <w:rPr>
          <w:sz w:val="28"/>
          <w:szCs w:val="28"/>
        </w:rPr>
      </w:pPr>
      <w:r w:rsidRPr="006737C8">
        <w:rPr>
          <w:sz w:val="28"/>
          <w:szCs w:val="28"/>
        </w:rPr>
        <w:t xml:space="preserve">4. Các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trách</w:t>
      </w:r>
      <w:proofErr w:type="spellEnd"/>
      <w:r w:rsidRPr="006737C8">
        <w:rPr>
          <w:sz w:val="28"/>
          <w:szCs w:val="28"/>
        </w:rPr>
        <w:t xml:space="preserve"> </w:t>
      </w:r>
      <w:proofErr w:type="spellStart"/>
      <w:r w:rsidRPr="006737C8">
        <w:rPr>
          <w:sz w:val="28"/>
          <w:szCs w:val="28"/>
        </w:rPr>
        <w:t>nhiệm</w:t>
      </w:r>
      <w:proofErr w:type="spellEnd"/>
      <w:r w:rsidRPr="006737C8">
        <w:rPr>
          <w:sz w:val="28"/>
          <w:szCs w:val="28"/>
        </w:rPr>
        <w:t xml:space="preserve"> </w:t>
      </w:r>
      <w:proofErr w:type="spellStart"/>
      <w:r w:rsidRPr="006737C8">
        <w:rPr>
          <w:sz w:val="28"/>
          <w:szCs w:val="28"/>
        </w:rPr>
        <w:t>phối</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Sở</w:t>
      </w:r>
      <w:proofErr w:type="spellEnd"/>
      <w:r w:rsidRPr="006737C8">
        <w:rPr>
          <w:sz w:val="28"/>
          <w:szCs w:val="28"/>
        </w:rPr>
        <w:t xml:space="preserve"> Tài </w:t>
      </w:r>
      <w:proofErr w:type="spellStart"/>
      <w:r w:rsidRPr="006737C8">
        <w:rPr>
          <w:sz w:val="28"/>
          <w:szCs w:val="28"/>
        </w:rPr>
        <w:t>chính</w:t>
      </w:r>
      <w:proofErr w:type="spellEnd"/>
      <w:r w:rsidRPr="006737C8">
        <w:rPr>
          <w:sz w:val="28"/>
          <w:szCs w:val="28"/>
        </w:rPr>
        <w:t xml:space="preserve">, Ban Quản </w:t>
      </w:r>
      <w:proofErr w:type="spellStart"/>
      <w:r w:rsidRPr="006737C8">
        <w:rPr>
          <w:sz w:val="28"/>
          <w:szCs w:val="28"/>
        </w:rPr>
        <w:t>lý</w:t>
      </w:r>
      <w:proofErr w:type="spellEnd"/>
      <w:r w:rsidRPr="006737C8">
        <w:rPr>
          <w:sz w:val="28"/>
          <w:szCs w:val="28"/>
        </w:rPr>
        <w:t xml:space="preserve"> </w:t>
      </w:r>
      <w:proofErr w:type="spellStart"/>
      <w:r w:rsidRPr="006737C8">
        <w:rPr>
          <w:sz w:val="28"/>
          <w:szCs w:val="28"/>
        </w:rPr>
        <w:t>khu</w:t>
      </w:r>
      <w:proofErr w:type="spellEnd"/>
      <w:r w:rsidRPr="006737C8">
        <w:rPr>
          <w:sz w:val="28"/>
          <w:szCs w:val="28"/>
        </w:rPr>
        <w:t xml:space="preserve"> </w:t>
      </w:r>
      <w:proofErr w:type="spellStart"/>
      <w:r w:rsidRPr="006737C8">
        <w:rPr>
          <w:sz w:val="28"/>
          <w:szCs w:val="28"/>
        </w:rPr>
        <w:t>kinh</w:t>
      </w:r>
      <w:proofErr w:type="spellEnd"/>
      <w:r w:rsidRPr="006737C8">
        <w:rPr>
          <w:sz w:val="28"/>
          <w:szCs w:val="28"/>
        </w:rPr>
        <w:t xml:space="preserve"> </w:t>
      </w:r>
      <w:proofErr w:type="spellStart"/>
      <w:r w:rsidRPr="006737C8">
        <w:rPr>
          <w:sz w:val="28"/>
          <w:szCs w:val="28"/>
        </w:rPr>
        <w:t>tế</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đăng</w:t>
      </w:r>
      <w:proofErr w:type="spellEnd"/>
      <w:r w:rsidRPr="006737C8">
        <w:rPr>
          <w:sz w:val="28"/>
          <w:szCs w:val="28"/>
        </w:rPr>
        <w:t xml:space="preserve"> </w:t>
      </w:r>
      <w:proofErr w:type="spellStart"/>
      <w:r w:rsidRPr="006737C8">
        <w:rPr>
          <w:sz w:val="28"/>
          <w:szCs w:val="28"/>
        </w:rPr>
        <w:t>ký</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trong</w:t>
      </w:r>
      <w:proofErr w:type="spellEnd"/>
      <w:r w:rsidRPr="006737C8">
        <w:rPr>
          <w:sz w:val="28"/>
          <w:szCs w:val="28"/>
        </w:rPr>
        <w:t xml:space="preserve"> </w:t>
      </w:r>
      <w:proofErr w:type="spellStart"/>
      <w:r w:rsidRPr="006737C8">
        <w:rPr>
          <w:sz w:val="28"/>
          <w:szCs w:val="28"/>
        </w:rPr>
        <w:t>việc</w:t>
      </w:r>
      <w:proofErr w:type="spellEnd"/>
      <w:r w:rsidRPr="006737C8">
        <w:rPr>
          <w:sz w:val="28"/>
          <w:szCs w:val="28"/>
        </w:rPr>
        <w:t xml:space="preserve"> </w:t>
      </w:r>
      <w:proofErr w:type="spellStart"/>
      <w:r w:rsidRPr="006737C8">
        <w:rPr>
          <w:sz w:val="28"/>
          <w:szCs w:val="28"/>
        </w:rPr>
        <w:t>rà</w:t>
      </w:r>
      <w:proofErr w:type="spellEnd"/>
      <w:r w:rsidRPr="006737C8">
        <w:rPr>
          <w:sz w:val="28"/>
          <w:szCs w:val="28"/>
        </w:rPr>
        <w:t xml:space="preserve"> </w:t>
      </w:r>
      <w:proofErr w:type="spellStart"/>
      <w:r w:rsidRPr="006737C8">
        <w:rPr>
          <w:sz w:val="28"/>
          <w:szCs w:val="28"/>
        </w:rPr>
        <w:t>soát</w:t>
      </w:r>
      <w:proofErr w:type="spellEnd"/>
      <w:r w:rsidRPr="006737C8">
        <w:rPr>
          <w:sz w:val="28"/>
          <w:szCs w:val="28"/>
        </w:rPr>
        <w:t xml:space="preserve">, </w:t>
      </w:r>
      <w:proofErr w:type="spellStart"/>
      <w:r w:rsidRPr="006737C8">
        <w:rPr>
          <w:sz w:val="28"/>
          <w:szCs w:val="28"/>
        </w:rPr>
        <w:t>đánh</w:t>
      </w:r>
      <w:proofErr w:type="spellEnd"/>
      <w:r w:rsidRPr="006737C8">
        <w:rPr>
          <w:sz w:val="28"/>
          <w:szCs w:val="28"/>
        </w:rPr>
        <w:t xml:space="preserve"> </w:t>
      </w:r>
      <w:proofErr w:type="spellStart"/>
      <w:r w:rsidRPr="006737C8">
        <w:rPr>
          <w:sz w:val="28"/>
          <w:szCs w:val="28"/>
        </w:rPr>
        <w:t>giá</w:t>
      </w:r>
      <w:proofErr w:type="spellEnd"/>
      <w:r w:rsidRPr="006737C8">
        <w:rPr>
          <w:sz w:val="28"/>
          <w:szCs w:val="28"/>
        </w:rPr>
        <w:t xml:space="preserve"> </w:t>
      </w:r>
      <w:proofErr w:type="spellStart"/>
      <w:r w:rsidRPr="006737C8">
        <w:rPr>
          <w:sz w:val="28"/>
          <w:szCs w:val="28"/>
        </w:rPr>
        <w:t>tình</w:t>
      </w:r>
      <w:proofErr w:type="spellEnd"/>
      <w:r w:rsidRPr="006737C8">
        <w:rPr>
          <w:sz w:val="28"/>
          <w:szCs w:val="28"/>
        </w:rPr>
        <w:t xml:space="preserve"> </w:t>
      </w:r>
      <w:proofErr w:type="spellStart"/>
      <w:r w:rsidRPr="006737C8">
        <w:rPr>
          <w:sz w:val="28"/>
          <w:szCs w:val="28"/>
        </w:rPr>
        <w:t>hình</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làm</w:t>
      </w:r>
      <w:proofErr w:type="spellEnd"/>
      <w:r w:rsidRPr="006737C8">
        <w:rPr>
          <w:sz w:val="28"/>
          <w:szCs w:val="28"/>
        </w:rPr>
        <w:t xml:space="preserve"> </w:t>
      </w:r>
      <w:proofErr w:type="spellStart"/>
      <w:r w:rsidRPr="006737C8">
        <w:rPr>
          <w:sz w:val="28"/>
          <w:szCs w:val="28"/>
        </w:rPr>
        <w:t>rõ</w:t>
      </w:r>
      <w:proofErr w:type="spellEnd"/>
      <w:r w:rsidRPr="006737C8">
        <w:rPr>
          <w:sz w:val="28"/>
          <w:szCs w:val="28"/>
        </w:rPr>
        <w:t xml:space="preserve"> </w:t>
      </w:r>
      <w:proofErr w:type="spellStart"/>
      <w:r w:rsidRPr="006737C8">
        <w:rPr>
          <w:sz w:val="28"/>
          <w:szCs w:val="28"/>
        </w:rPr>
        <w:t>nguyên</w:t>
      </w:r>
      <w:proofErr w:type="spellEnd"/>
      <w:r w:rsidRPr="006737C8">
        <w:rPr>
          <w:sz w:val="28"/>
          <w:szCs w:val="28"/>
        </w:rPr>
        <w:t xml:space="preserve"> </w:t>
      </w:r>
      <w:proofErr w:type="spellStart"/>
      <w:r w:rsidRPr="006737C8">
        <w:rPr>
          <w:sz w:val="28"/>
          <w:szCs w:val="28"/>
        </w:rPr>
        <w:t>nhân</w:t>
      </w:r>
      <w:proofErr w:type="spellEnd"/>
      <w:r w:rsidRPr="006737C8">
        <w:rPr>
          <w:sz w:val="28"/>
          <w:szCs w:val="28"/>
        </w:rPr>
        <w:t xml:space="preserve">, </w:t>
      </w:r>
      <w:proofErr w:type="spellStart"/>
      <w:r w:rsidRPr="006737C8">
        <w:rPr>
          <w:sz w:val="28"/>
          <w:szCs w:val="28"/>
        </w:rPr>
        <w:t>xác</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rõ</w:t>
      </w:r>
      <w:proofErr w:type="spellEnd"/>
      <w:r w:rsidRPr="006737C8">
        <w:rPr>
          <w:sz w:val="28"/>
          <w:szCs w:val="28"/>
        </w:rPr>
        <w:t xml:space="preserve"> </w:t>
      </w:r>
      <w:proofErr w:type="spellStart"/>
      <w:r w:rsidRPr="006737C8">
        <w:rPr>
          <w:sz w:val="28"/>
          <w:szCs w:val="28"/>
        </w:rPr>
        <w:t>trách</w:t>
      </w:r>
      <w:proofErr w:type="spellEnd"/>
      <w:r w:rsidRPr="006737C8">
        <w:rPr>
          <w:sz w:val="28"/>
          <w:szCs w:val="28"/>
        </w:rPr>
        <w:t xml:space="preserve"> </w:t>
      </w:r>
      <w:proofErr w:type="spellStart"/>
      <w:r w:rsidRPr="006737C8">
        <w:rPr>
          <w:sz w:val="28"/>
          <w:szCs w:val="28"/>
        </w:rPr>
        <w:t>nhiệm</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trách</w:t>
      </w:r>
      <w:proofErr w:type="spellEnd"/>
      <w:r w:rsidRPr="006737C8">
        <w:rPr>
          <w:sz w:val="28"/>
          <w:szCs w:val="28"/>
        </w:rPr>
        <w:t xml:space="preserve"> </w:t>
      </w:r>
      <w:proofErr w:type="spellStart"/>
      <w:r w:rsidRPr="006737C8">
        <w:rPr>
          <w:sz w:val="28"/>
          <w:szCs w:val="28"/>
        </w:rPr>
        <w:t>nhiệm</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quản</w:t>
      </w:r>
      <w:proofErr w:type="spellEnd"/>
      <w:r w:rsidRPr="006737C8">
        <w:rPr>
          <w:sz w:val="28"/>
          <w:szCs w:val="28"/>
        </w:rPr>
        <w:t xml:space="preserve"> </w:t>
      </w:r>
      <w:proofErr w:type="spellStart"/>
      <w:r w:rsidRPr="006737C8">
        <w:rPr>
          <w:sz w:val="28"/>
          <w:szCs w:val="28"/>
        </w:rPr>
        <w:t>lý</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nước</w:t>
      </w:r>
      <w:proofErr w:type="spellEnd"/>
      <w:r w:rsidRPr="006737C8">
        <w:rPr>
          <w:sz w:val="28"/>
          <w:szCs w:val="28"/>
        </w:rPr>
        <w:t xml:space="preserve"> (</w:t>
      </w:r>
      <w:proofErr w:type="spellStart"/>
      <w:r w:rsidRPr="006737C8">
        <w:rPr>
          <w:sz w:val="28"/>
          <w:szCs w:val="28"/>
        </w:rPr>
        <w:t>nếu</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đồng</w:t>
      </w:r>
      <w:proofErr w:type="spellEnd"/>
      <w:r w:rsidRPr="006737C8">
        <w:rPr>
          <w:sz w:val="28"/>
          <w:szCs w:val="28"/>
        </w:rPr>
        <w:t xml:space="preserve"> </w:t>
      </w:r>
      <w:proofErr w:type="spellStart"/>
      <w:r w:rsidRPr="006737C8">
        <w:rPr>
          <w:sz w:val="28"/>
          <w:szCs w:val="28"/>
        </w:rPr>
        <w:t>thời</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ý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điểm</w:t>
      </w:r>
      <w:proofErr w:type="spellEnd"/>
      <w:r w:rsidRPr="006737C8">
        <w:rPr>
          <w:sz w:val="28"/>
          <w:szCs w:val="28"/>
        </w:rPr>
        <w:t xml:space="preserve"> </w:t>
      </w:r>
      <w:proofErr w:type="spellStart"/>
      <w:r w:rsidRPr="006737C8">
        <w:rPr>
          <w:sz w:val="28"/>
          <w:szCs w:val="28"/>
        </w:rPr>
        <w:t>cụ</w:t>
      </w:r>
      <w:proofErr w:type="spellEnd"/>
      <w:r w:rsidRPr="006737C8">
        <w:rPr>
          <w:sz w:val="28"/>
          <w:szCs w:val="28"/>
        </w:rPr>
        <w:t xml:space="preserve"> </w:t>
      </w:r>
      <w:proofErr w:type="spellStart"/>
      <w:r w:rsidRPr="006737C8">
        <w:rPr>
          <w:sz w:val="28"/>
          <w:szCs w:val="28"/>
        </w:rPr>
        <w:t>thể</w:t>
      </w:r>
      <w:proofErr w:type="spellEnd"/>
      <w:r w:rsidRPr="006737C8">
        <w:rPr>
          <w:sz w:val="28"/>
          <w:szCs w:val="28"/>
        </w:rPr>
        <w:t xml:space="preserve"> </w:t>
      </w:r>
      <w:proofErr w:type="spellStart"/>
      <w:r w:rsidRPr="006737C8">
        <w:rPr>
          <w:sz w:val="28"/>
          <w:szCs w:val="28"/>
        </w:rPr>
        <w:t>đối</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phương</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xử</w:t>
      </w:r>
      <w:proofErr w:type="spellEnd"/>
      <w:r w:rsidRPr="006737C8">
        <w:rPr>
          <w:sz w:val="28"/>
          <w:szCs w:val="28"/>
        </w:rPr>
        <w:t xml:space="preserve"> </w:t>
      </w:r>
      <w:proofErr w:type="spellStart"/>
      <w:r w:rsidRPr="006737C8">
        <w:rPr>
          <w:sz w:val="28"/>
          <w:szCs w:val="28"/>
        </w:rPr>
        <w:t>lý</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đề</w:t>
      </w:r>
      <w:proofErr w:type="spellEnd"/>
      <w:r w:rsidRPr="006737C8">
        <w:rPr>
          <w:sz w:val="28"/>
          <w:szCs w:val="28"/>
        </w:rPr>
        <w:t xml:space="preserve"> </w:t>
      </w:r>
      <w:proofErr w:type="spellStart"/>
      <w:r w:rsidRPr="006737C8">
        <w:rPr>
          <w:sz w:val="28"/>
          <w:szCs w:val="28"/>
        </w:rPr>
        <w:t>nghị</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đăng</w:t>
      </w:r>
      <w:proofErr w:type="spellEnd"/>
      <w:r w:rsidRPr="006737C8">
        <w:rPr>
          <w:sz w:val="28"/>
          <w:szCs w:val="28"/>
        </w:rPr>
        <w:t xml:space="preserve"> </w:t>
      </w:r>
      <w:proofErr w:type="spellStart"/>
      <w:r w:rsidRPr="006737C8">
        <w:rPr>
          <w:sz w:val="28"/>
          <w:szCs w:val="28"/>
        </w:rPr>
        <w:t>ký</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tuyệt</w:t>
      </w:r>
      <w:proofErr w:type="spellEnd"/>
      <w:r w:rsidRPr="006737C8">
        <w:rPr>
          <w:sz w:val="28"/>
          <w:szCs w:val="28"/>
        </w:rPr>
        <w:t xml:space="preserve"> </w:t>
      </w:r>
      <w:proofErr w:type="spellStart"/>
      <w:r w:rsidRPr="006737C8">
        <w:rPr>
          <w:sz w:val="28"/>
          <w:szCs w:val="28"/>
        </w:rPr>
        <w:t>đối</w:t>
      </w:r>
      <w:proofErr w:type="spellEnd"/>
      <w:r w:rsidRPr="006737C8">
        <w:rPr>
          <w:sz w:val="28"/>
          <w:szCs w:val="28"/>
        </w:rPr>
        <w:t xml:space="preserve"> </w:t>
      </w:r>
      <w:proofErr w:type="spellStart"/>
      <w:r w:rsidRPr="006737C8">
        <w:rPr>
          <w:sz w:val="28"/>
          <w:szCs w:val="28"/>
        </w:rPr>
        <w:t>không</w:t>
      </w:r>
      <w:proofErr w:type="spellEnd"/>
      <w:r w:rsidRPr="006737C8">
        <w:rPr>
          <w:sz w:val="28"/>
          <w:szCs w:val="28"/>
        </w:rPr>
        <w:t xml:space="preserve"> </w:t>
      </w:r>
      <w:proofErr w:type="spellStart"/>
      <w:r w:rsidRPr="006737C8">
        <w:rPr>
          <w:sz w:val="28"/>
          <w:szCs w:val="28"/>
        </w:rPr>
        <w:t>được</w:t>
      </w:r>
      <w:proofErr w:type="spellEnd"/>
      <w:r w:rsidRPr="006737C8">
        <w:rPr>
          <w:sz w:val="28"/>
          <w:szCs w:val="28"/>
        </w:rPr>
        <w:t xml:space="preserve"> </w:t>
      </w:r>
      <w:proofErr w:type="spellStart"/>
      <w:r w:rsidRPr="006737C8">
        <w:rPr>
          <w:sz w:val="28"/>
          <w:szCs w:val="28"/>
        </w:rPr>
        <w:t>đùn</w:t>
      </w:r>
      <w:proofErr w:type="spellEnd"/>
      <w:r w:rsidRPr="006737C8">
        <w:rPr>
          <w:sz w:val="28"/>
          <w:szCs w:val="28"/>
        </w:rPr>
        <w:t xml:space="preserve"> </w:t>
      </w:r>
      <w:proofErr w:type="spellStart"/>
      <w:r w:rsidRPr="006737C8">
        <w:rPr>
          <w:sz w:val="28"/>
          <w:szCs w:val="28"/>
        </w:rPr>
        <w:t>đẩy</w:t>
      </w:r>
      <w:proofErr w:type="spellEnd"/>
      <w:r w:rsidRPr="006737C8">
        <w:rPr>
          <w:sz w:val="28"/>
          <w:szCs w:val="28"/>
        </w:rPr>
        <w:t xml:space="preserve">, né </w:t>
      </w:r>
      <w:proofErr w:type="spellStart"/>
      <w:r w:rsidRPr="006737C8">
        <w:rPr>
          <w:sz w:val="28"/>
          <w:szCs w:val="28"/>
        </w:rPr>
        <w:t>tránh</w:t>
      </w:r>
      <w:proofErr w:type="spellEnd"/>
      <w:r w:rsidRPr="006737C8">
        <w:rPr>
          <w:sz w:val="28"/>
          <w:szCs w:val="28"/>
        </w:rPr>
        <w:t xml:space="preserve"> </w:t>
      </w:r>
      <w:proofErr w:type="spellStart"/>
      <w:r w:rsidRPr="006737C8">
        <w:rPr>
          <w:sz w:val="28"/>
          <w:szCs w:val="28"/>
        </w:rPr>
        <w:t>trách</w:t>
      </w:r>
      <w:proofErr w:type="spellEnd"/>
      <w:r w:rsidRPr="006737C8">
        <w:rPr>
          <w:sz w:val="28"/>
          <w:szCs w:val="28"/>
        </w:rPr>
        <w:t xml:space="preserve"> </w:t>
      </w:r>
      <w:proofErr w:type="spellStart"/>
      <w:r w:rsidRPr="006737C8">
        <w:rPr>
          <w:sz w:val="28"/>
          <w:szCs w:val="28"/>
        </w:rPr>
        <w:t>nhiệm</w:t>
      </w:r>
      <w:proofErr w:type="spellEnd"/>
      <w:r w:rsidRPr="006737C8">
        <w:rPr>
          <w:sz w:val="28"/>
          <w:szCs w:val="28"/>
        </w:rPr>
        <w:t xml:space="preserve">, </w:t>
      </w:r>
      <w:proofErr w:type="spellStart"/>
      <w:r w:rsidRPr="006737C8">
        <w:rPr>
          <w:sz w:val="28"/>
          <w:szCs w:val="28"/>
        </w:rPr>
        <w:t>không</w:t>
      </w:r>
      <w:proofErr w:type="spellEnd"/>
      <w:r w:rsidRPr="006737C8">
        <w:rPr>
          <w:sz w:val="28"/>
          <w:szCs w:val="28"/>
        </w:rPr>
        <w:t xml:space="preserve"> </w:t>
      </w:r>
      <w:proofErr w:type="spellStart"/>
      <w:r w:rsidRPr="006737C8">
        <w:rPr>
          <w:sz w:val="28"/>
          <w:szCs w:val="28"/>
        </w:rPr>
        <w:t>trả</w:t>
      </w:r>
      <w:proofErr w:type="spellEnd"/>
      <w:r w:rsidRPr="006737C8">
        <w:rPr>
          <w:sz w:val="28"/>
          <w:szCs w:val="28"/>
        </w:rPr>
        <w:t xml:space="preserve"> </w:t>
      </w:r>
      <w:proofErr w:type="spellStart"/>
      <w:r w:rsidRPr="006737C8">
        <w:rPr>
          <w:sz w:val="28"/>
          <w:szCs w:val="28"/>
        </w:rPr>
        <w:t>lời</w:t>
      </w:r>
      <w:proofErr w:type="spellEnd"/>
      <w:r w:rsidRPr="006737C8">
        <w:rPr>
          <w:sz w:val="28"/>
          <w:szCs w:val="28"/>
        </w:rPr>
        <w:t xml:space="preserve"> </w:t>
      </w:r>
      <w:proofErr w:type="spellStart"/>
      <w:r w:rsidRPr="006737C8">
        <w:rPr>
          <w:sz w:val="28"/>
          <w:szCs w:val="28"/>
        </w:rPr>
        <w:t>hoặc</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ý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chung</w:t>
      </w:r>
      <w:proofErr w:type="spellEnd"/>
      <w:r w:rsidRPr="006737C8">
        <w:rPr>
          <w:sz w:val="28"/>
          <w:szCs w:val="28"/>
        </w:rPr>
        <w:t xml:space="preserve"> </w:t>
      </w:r>
      <w:proofErr w:type="spellStart"/>
      <w:r w:rsidRPr="006737C8">
        <w:rPr>
          <w:sz w:val="28"/>
          <w:szCs w:val="28"/>
        </w:rPr>
        <w:t>chung</w:t>
      </w:r>
      <w:proofErr w:type="spellEnd"/>
      <w:r w:rsidRPr="006737C8">
        <w:rPr>
          <w:sz w:val="28"/>
          <w:szCs w:val="28"/>
        </w:rPr>
        <w:t xml:space="preserve">, </w:t>
      </w:r>
      <w:proofErr w:type="spellStart"/>
      <w:r w:rsidRPr="006737C8">
        <w:rPr>
          <w:sz w:val="28"/>
          <w:szCs w:val="28"/>
        </w:rPr>
        <w:t>thiếu</w:t>
      </w:r>
      <w:proofErr w:type="spellEnd"/>
      <w:r w:rsidRPr="006737C8">
        <w:rPr>
          <w:sz w:val="28"/>
          <w:szCs w:val="28"/>
        </w:rPr>
        <w:t xml:space="preserve"> </w:t>
      </w:r>
      <w:proofErr w:type="spellStart"/>
      <w:r w:rsidRPr="006737C8">
        <w:rPr>
          <w:sz w:val="28"/>
          <w:szCs w:val="28"/>
        </w:rPr>
        <w:t>căn</w:t>
      </w:r>
      <w:proofErr w:type="spellEnd"/>
      <w:r w:rsidRPr="006737C8">
        <w:rPr>
          <w:sz w:val="28"/>
          <w:szCs w:val="28"/>
        </w:rPr>
        <w:t xml:space="preserve"> </w:t>
      </w:r>
      <w:proofErr w:type="spellStart"/>
      <w:r w:rsidRPr="006737C8">
        <w:rPr>
          <w:sz w:val="28"/>
          <w:szCs w:val="28"/>
        </w:rPr>
        <w:t>cứ</w:t>
      </w:r>
      <w:proofErr w:type="spellEnd"/>
      <w:r w:rsidRPr="006737C8">
        <w:rPr>
          <w:sz w:val="28"/>
          <w:szCs w:val="28"/>
        </w:rPr>
        <w:t xml:space="preserve">. Trường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trì</w:t>
      </w:r>
      <w:proofErr w:type="spellEnd"/>
      <w:r w:rsidRPr="006737C8">
        <w:rPr>
          <w:sz w:val="28"/>
          <w:szCs w:val="28"/>
        </w:rPr>
        <w:t xml:space="preserve"> </w:t>
      </w:r>
      <w:proofErr w:type="spellStart"/>
      <w:r w:rsidRPr="006737C8">
        <w:rPr>
          <w:sz w:val="28"/>
          <w:szCs w:val="28"/>
        </w:rPr>
        <w:t>tổ</w:t>
      </w:r>
      <w:proofErr w:type="spellEnd"/>
      <w:r w:rsidRPr="006737C8">
        <w:rPr>
          <w:sz w:val="28"/>
          <w:szCs w:val="28"/>
        </w:rPr>
        <w:t xml:space="preserve"> </w:t>
      </w:r>
      <w:proofErr w:type="spellStart"/>
      <w:r w:rsidRPr="006737C8">
        <w:rPr>
          <w:sz w:val="28"/>
          <w:szCs w:val="28"/>
        </w:rPr>
        <w:t>chức</w:t>
      </w:r>
      <w:proofErr w:type="spellEnd"/>
      <w:r w:rsidRPr="006737C8">
        <w:rPr>
          <w:sz w:val="28"/>
          <w:szCs w:val="28"/>
        </w:rPr>
        <w:t xml:space="preserve"> </w:t>
      </w:r>
      <w:proofErr w:type="spellStart"/>
      <w:r w:rsidRPr="006737C8">
        <w:rPr>
          <w:sz w:val="28"/>
          <w:szCs w:val="28"/>
        </w:rPr>
        <w:t>họp</w:t>
      </w:r>
      <w:proofErr w:type="spellEnd"/>
      <w:r w:rsidRPr="006737C8">
        <w:rPr>
          <w:sz w:val="28"/>
          <w:szCs w:val="28"/>
        </w:rPr>
        <w:t xml:space="preserve"> </w:t>
      </w:r>
      <w:proofErr w:type="spellStart"/>
      <w:r w:rsidRPr="006737C8">
        <w:rPr>
          <w:sz w:val="28"/>
          <w:szCs w:val="28"/>
        </w:rPr>
        <w:t>để</w:t>
      </w:r>
      <w:proofErr w:type="spellEnd"/>
      <w:r w:rsidRPr="006737C8">
        <w:rPr>
          <w:sz w:val="28"/>
          <w:szCs w:val="28"/>
        </w:rPr>
        <w:t xml:space="preserve"> </w:t>
      </w:r>
      <w:proofErr w:type="spellStart"/>
      <w:r w:rsidRPr="006737C8">
        <w:rPr>
          <w:sz w:val="28"/>
          <w:szCs w:val="28"/>
        </w:rPr>
        <w:t>xem</w:t>
      </w:r>
      <w:proofErr w:type="spellEnd"/>
      <w:r w:rsidRPr="006737C8">
        <w:rPr>
          <w:sz w:val="28"/>
          <w:szCs w:val="28"/>
        </w:rPr>
        <w:t xml:space="preserve"> </w:t>
      </w:r>
      <w:proofErr w:type="spellStart"/>
      <w:r w:rsidRPr="006737C8">
        <w:rPr>
          <w:sz w:val="28"/>
          <w:szCs w:val="28"/>
        </w:rPr>
        <w:t>xét</w:t>
      </w:r>
      <w:proofErr w:type="spellEnd"/>
      <w:r w:rsidRPr="006737C8">
        <w:rPr>
          <w:sz w:val="28"/>
          <w:szCs w:val="28"/>
        </w:rPr>
        <w:t xml:space="preserve">, </w:t>
      </w:r>
      <w:proofErr w:type="spellStart"/>
      <w:r w:rsidRPr="006737C8">
        <w:rPr>
          <w:sz w:val="28"/>
          <w:szCs w:val="28"/>
        </w:rPr>
        <w:t>xử</w:t>
      </w:r>
      <w:proofErr w:type="spellEnd"/>
      <w:r w:rsidRPr="006737C8">
        <w:rPr>
          <w:sz w:val="28"/>
          <w:szCs w:val="28"/>
        </w:rPr>
        <w:t xml:space="preserve"> </w:t>
      </w:r>
      <w:proofErr w:type="spellStart"/>
      <w:r w:rsidRPr="006737C8">
        <w:rPr>
          <w:sz w:val="28"/>
          <w:szCs w:val="28"/>
        </w:rPr>
        <w:t>lý</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phải</w:t>
      </w:r>
      <w:proofErr w:type="spellEnd"/>
      <w:r w:rsidRPr="006737C8">
        <w:rPr>
          <w:sz w:val="28"/>
          <w:szCs w:val="28"/>
        </w:rPr>
        <w:t xml:space="preserve"> </w:t>
      </w:r>
      <w:proofErr w:type="spellStart"/>
      <w:r w:rsidRPr="006737C8">
        <w:rPr>
          <w:sz w:val="28"/>
          <w:szCs w:val="28"/>
        </w:rPr>
        <w:t>cử</w:t>
      </w:r>
      <w:proofErr w:type="spellEnd"/>
      <w:r w:rsidRPr="006737C8">
        <w:rPr>
          <w:sz w:val="28"/>
          <w:szCs w:val="28"/>
        </w:rPr>
        <w:t xml:space="preserve"> </w:t>
      </w:r>
      <w:proofErr w:type="spellStart"/>
      <w:r w:rsidRPr="006737C8">
        <w:rPr>
          <w:sz w:val="28"/>
          <w:szCs w:val="28"/>
        </w:rPr>
        <w:t>đại</w:t>
      </w:r>
      <w:proofErr w:type="spellEnd"/>
      <w:r w:rsidRPr="006737C8">
        <w:rPr>
          <w:sz w:val="28"/>
          <w:szCs w:val="28"/>
        </w:rPr>
        <w:t xml:space="preserve"> </w:t>
      </w:r>
      <w:proofErr w:type="spellStart"/>
      <w:r w:rsidRPr="006737C8">
        <w:rPr>
          <w:sz w:val="28"/>
          <w:szCs w:val="28"/>
        </w:rPr>
        <w:t>diện</w:t>
      </w:r>
      <w:proofErr w:type="spellEnd"/>
      <w:r w:rsidRPr="006737C8">
        <w:rPr>
          <w:sz w:val="28"/>
          <w:szCs w:val="28"/>
        </w:rPr>
        <w:t xml:space="preserve"> </w:t>
      </w:r>
      <w:proofErr w:type="spellStart"/>
      <w:r w:rsidRPr="006737C8">
        <w:rPr>
          <w:sz w:val="28"/>
          <w:szCs w:val="28"/>
        </w:rPr>
        <w:t>tham</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đúng</w:t>
      </w:r>
      <w:proofErr w:type="spellEnd"/>
      <w:r w:rsidRPr="006737C8">
        <w:rPr>
          <w:sz w:val="28"/>
          <w:szCs w:val="28"/>
        </w:rPr>
        <w:t xml:space="preserve"> </w:t>
      </w:r>
      <w:proofErr w:type="spellStart"/>
      <w:r w:rsidRPr="006737C8">
        <w:rPr>
          <w:sz w:val="28"/>
          <w:szCs w:val="28"/>
        </w:rPr>
        <w:t>thành</w:t>
      </w:r>
      <w:proofErr w:type="spellEnd"/>
      <w:r w:rsidRPr="006737C8">
        <w:rPr>
          <w:sz w:val="28"/>
          <w:szCs w:val="28"/>
        </w:rPr>
        <w:t xml:space="preserve"> </w:t>
      </w:r>
      <w:proofErr w:type="spellStart"/>
      <w:r w:rsidRPr="006737C8">
        <w:rPr>
          <w:sz w:val="28"/>
          <w:szCs w:val="28"/>
        </w:rPr>
        <w:t>phần</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đủ</w:t>
      </w:r>
      <w:proofErr w:type="spellEnd"/>
      <w:r w:rsidRPr="006737C8">
        <w:rPr>
          <w:sz w:val="28"/>
          <w:szCs w:val="28"/>
        </w:rPr>
        <w:t xml:space="preserve"> </w:t>
      </w:r>
      <w:proofErr w:type="spellStart"/>
      <w:r w:rsidRPr="006737C8">
        <w:rPr>
          <w:sz w:val="28"/>
          <w:szCs w:val="28"/>
        </w:rPr>
        <w:t>thẩm</w:t>
      </w:r>
      <w:proofErr w:type="spellEnd"/>
      <w:r w:rsidRPr="006737C8">
        <w:rPr>
          <w:sz w:val="28"/>
          <w:szCs w:val="28"/>
        </w:rPr>
        <w:t xml:space="preserve"> </w:t>
      </w:r>
      <w:proofErr w:type="spellStart"/>
      <w:r w:rsidRPr="006737C8">
        <w:rPr>
          <w:sz w:val="28"/>
          <w:szCs w:val="28"/>
        </w:rPr>
        <w:t>quyền</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chuẩn</w:t>
      </w:r>
      <w:proofErr w:type="spellEnd"/>
      <w:r w:rsidRPr="006737C8">
        <w:rPr>
          <w:sz w:val="28"/>
          <w:szCs w:val="28"/>
        </w:rPr>
        <w:t xml:space="preserve"> </w:t>
      </w:r>
      <w:proofErr w:type="spellStart"/>
      <w:r w:rsidRPr="006737C8">
        <w:rPr>
          <w:sz w:val="28"/>
          <w:szCs w:val="28"/>
        </w:rPr>
        <w:t>bị</w:t>
      </w:r>
      <w:proofErr w:type="spellEnd"/>
      <w:r w:rsidRPr="006737C8">
        <w:rPr>
          <w:sz w:val="28"/>
          <w:szCs w:val="28"/>
        </w:rPr>
        <w:t xml:space="preserve"> </w:t>
      </w:r>
      <w:proofErr w:type="spellStart"/>
      <w:r w:rsidRPr="006737C8">
        <w:rPr>
          <w:sz w:val="28"/>
          <w:szCs w:val="28"/>
        </w:rPr>
        <w:t>đầy</w:t>
      </w:r>
      <w:proofErr w:type="spellEnd"/>
      <w:r w:rsidRPr="006737C8">
        <w:rPr>
          <w:sz w:val="28"/>
          <w:szCs w:val="28"/>
        </w:rPr>
        <w:t xml:space="preserve"> </w:t>
      </w:r>
      <w:proofErr w:type="spellStart"/>
      <w:r w:rsidRPr="006737C8">
        <w:rPr>
          <w:sz w:val="28"/>
          <w:szCs w:val="28"/>
        </w:rPr>
        <w:t>đủ</w:t>
      </w:r>
      <w:proofErr w:type="spellEnd"/>
      <w:r w:rsidRPr="006737C8">
        <w:rPr>
          <w:sz w:val="28"/>
          <w:szCs w:val="28"/>
        </w:rPr>
        <w:t xml:space="preserve"> </w:t>
      </w:r>
      <w:proofErr w:type="spellStart"/>
      <w:r w:rsidRPr="006737C8">
        <w:rPr>
          <w:sz w:val="28"/>
          <w:szCs w:val="28"/>
        </w:rPr>
        <w:t>nội</w:t>
      </w:r>
      <w:proofErr w:type="spellEnd"/>
      <w:r w:rsidRPr="006737C8">
        <w:rPr>
          <w:sz w:val="28"/>
          <w:szCs w:val="28"/>
        </w:rPr>
        <w:t xml:space="preserve"> dung, </w:t>
      </w:r>
      <w:proofErr w:type="spellStart"/>
      <w:r w:rsidRPr="006737C8">
        <w:rPr>
          <w:sz w:val="28"/>
          <w:szCs w:val="28"/>
        </w:rPr>
        <w:t>tài</w:t>
      </w:r>
      <w:proofErr w:type="spellEnd"/>
      <w:r w:rsidRPr="006737C8">
        <w:rPr>
          <w:sz w:val="28"/>
          <w:szCs w:val="28"/>
        </w:rPr>
        <w:t xml:space="preserve"> </w:t>
      </w:r>
      <w:proofErr w:type="spellStart"/>
      <w:r w:rsidRPr="006737C8">
        <w:rPr>
          <w:sz w:val="28"/>
          <w:szCs w:val="28"/>
        </w:rPr>
        <w:t>liệu</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yêu</w:t>
      </w:r>
      <w:proofErr w:type="spellEnd"/>
      <w:r w:rsidRPr="006737C8">
        <w:rPr>
          <w:sz w:val="28"/>
          <w:szCs w:val="28"/>
        </w:rPr>
        <w:t xml:space="preserve"> </w:t>
      </w:r>
      <w:proofErr w:type="spellStart"/>
      <w:r w:rsidRPr="006737C8">
        <w:rPr>
          <w:sz w:val="28"/>
          <w:szCs w:val="28"/>
        </w:rPr>
        <w:t>cầu</w:t>
      </w:r>
      <w:proofErr w:type="spellEnd"/>
      <w:r w:rsidRPr="006737C8">
        <w:rPr>
          <w:sz w:val="28"/>
          <w:szCs w:val="28"/>
        </w:rPr>
        <w:t>.</w:t>
      </w:r>
    </w:p>
    <w:p w14:paraId="50E1D126" w14:textId="77777777" w:rsidR="005C1FC8" w:rsidRPr="006737C8" w:rsidRDefault="00E3720C" w:rsidP="006737C8">
      <w:pPr>
        <w:pStyle w:val="NormalWeb"/>
        <w:spacing w:before="60" w:beforeAutospacing="0" w:after="0" w:afterAutospacing="0"/>
        <w:ind w:firstLine="720"/>
        <w:jc w:val="both"/>
        <w:rPr>
          <w:sz w:val="28"/>
          <w:szCs w:val="28"/>
        </w:rPr>
      </w:pPr>
      <w:r w:rsidRPr="006737C8">
        <w:rPr>
          <w:sz w:val="28"/>
          <w:szCs w:val="28"/>
        </w:rPr>
        <w:t xml:space="preserve">5. Các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trách</w:t>
      </w:r>
      <w:proofErr w:type="spellEnd"/>
      <w:r w:rsidRPr="006737C8">
        <w:rPr>
          <w:sz w:val="28"/>
          <w:szCs w:val="28"/>
        </w:rPr>
        <w:t xml:space="preserve"> </w:t>
      </w:r>
      <w:proofErr w:type="spellStart"/>
      <w:r w:rsidRPr="006737C8">
        <w:rPr>
          <w:sz w:val="28"/>
          <w:szCs w:val="28"/>
        </w:rPr>
        <w:t>nhiệm</w:t>
      </w:r>
      <w:proofErr w:type="spellEnd"/>
      <w:r w:rsidRPr="006737C8">
        <w:rPr>
          <w:sz w:val="28"/>
          <w:szCs w:val="28"/>
        </w:rPr>
        <w:t xml:space="preserve"> </w:t>
      </w:r>
      <w:proofErr w:type="spellStart"/>
      <w:r w:rsidRPr="006737C8">
        <w:rPr>
          <w:sz w:val="28"/>
          <w:szCs w:val="28"/>
        </w:rPr>
        <w:t>phối</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chặt</w:t>
      </w:r>
      <w:proofErr w:type="spellEnd"/>
      <w:r w:rsidRPr="006737C8">
        <w:rPr>
          <w:sz w:val="28"/>
          <w:szCs w:val="28"/>
        </w:rPr>
        <w:t xml:space="preserve"> </w:t>
      </w:r>
      <w:proofErr w:type="spellStart"/>
      <w:r w:rsidRPr="006737C8">
        <w:rPr>
          <w:sz w:val="28"/>
          <w:szCs w:val="28"/>
        </w:rPr>
        <w:t>chẽ</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đăng</w:t>
      </w:r>
      <w:proofErr w:type="spellEnd"/>
      <w:r w:rsidRPr="006737C8">
        <w:rPr>
          <w:sz w:val="28"/>
          <w:szCs w:val="28"/>
        </w:rPr>
        <w:t xml:space="preserve"> </w:t>
      </w:r>
      <w:proofErr w:type="spellStart"/>
      <w:r w:rsidRPr="006737C8">
        <w:rPr>
          <w:sz w:val="28"/>
          <w:szCs w:val="28"/>
        </w:rPr>
        <w:t>ký</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trong</w:t>
      </w:r>
      <w:proofErr w:type="spellEnd"/>
      <w:r w:rsidRPr="006737C8">
        <w:rPr>
          <w:sz w:val="28"/>
          <w:szCs w:val="28"/>
        </w:rPr>
        <w:t xml:space="preserve"> </w:t>
      </w:r>
      <w:proofErr w:type="spellStart"/>
      <w:r w:rsidRPr="006737C8">
        <w:rPr>
          <w:sz w:val="28"/>
          <w:szCs w:val="28"/>
        </w:rPr>
        <w:t>việc</w:t>
      </w:r>
      <w:proofErr w:type="spellEnd"/>
      <w:r w:rsidRPr="006737C8">
        <w:rPr>
          <w:sz w:val="28"/>
          <w:szCs w:val="28"/>
        </w:rPr>
        <w:t xml:space="preserve"> </w:t>
      </w:r>
      <w:proofErr w:type="spellStart"/>
      <w:r w:rsidRPr="006737C8">
        <w:rPr>
          <w:sz w:val="28"/>
          <w:szCs w:val="28"/>
        </w:rPr>
        <w:t>rà</w:t>
      </w:r>
      <w:proofErr w:type="spellEnd"/>
      <w:r w:rsidRPr="006737C8">
        <w:rPr>
          <w:sz w:val="28"/>
          <w:szCs w:val="28"/>
        </w:rPr>
        <w:t xml:space="preserve"> </w:t>
      </w:r>
      <w:proofErr w:type="spellStart"/>
      <w:r w:rsidRPr="006737C8">
        <w:rPr>
          <w:sz w:val="28"/>
          <w:szCs w:val="28"/>
        </w:rPr>
        <w:t>soát</w:t>
      </w:r>
      <w:proofErr w:type="spellEnd"/>
      <w:r w:rsidRPr="006737C8">
        <w:rPr>
          <w:sz w:val="28"/>
          <w:szCs w:val="28"/>
        </w:rPr>
        <w:t xml:space="preserve">, </w:t>
      </w:r>
      <w:proofErr w:type="spellStart"/>
      <w:r w:rsidRPr="006737C8">
        <w:rPr>
          <w:sz w:val="28"/>
          <w:szCs w:val="28"/>
        </w:rPr>
        <w:t>đánh</w:t>
      </w:r>
      <w:proofErr w:type="spellEnd"/>
      <w:r w:rsidRPr="006737C8">
        <w:rPr>
          <w:sz w:val="28"/>
          <w:szCs w:val="28"/>
        </w:rPr>
        <w:t xml:space="preserve"> </w:t>
      </w:r>
      <w:proofErr w:type="spellStart"/>
      <w:r w:rsidRPr="006737C8">
        <w:rPr>
          <w:sz w:val="28"/>
          <w:szCs w:val="28"/>
        </w:rPr>
        <w:t>giá</w:t>
      </w:r>
      <w:proofErr w:type="spellEnd"/>
      <w:r w:rsidRPr="006737C8">
        <w:rPr>
          <w:sz w:val="28"/>
          <w:szCs w:val="28"/>
        </w:rPr>
        <w:t xml:space="preserve"> </w:t>
      </w:r>
      <w:proofErr w:type="spellStart"/>
      <w:r w:rsidRPr="006737C8">
        <w:rPr>
          <w:sz w:val="28"/>
          <w:szCs w:val="28"/>
        </w:rPr>
        <w:t>tình</w:t>
      </w:r>
      <w:proofErr w:type="spellEnd"/>
      <w:r w:rsidRPr="006737C8">
        <w:rPr>
          <w:sz w:val="28"/>
          <w:szCs w:val="28"/>
        </w:rPr>
        <w:t xml:space="preserve"> </w:t>
      </w:r>
      <w:proofErr w:type="spellStart"/>
      <w:r w:rsidRPr="006737C8">
        <w:rPr>
          <w:sz w:val="28"/>
          <w:szCs w:val="28"/>
        </w:rPr>
        <w:t>hình</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cung</w:t>
      </w:r>
      <w:proofErr w:type="spellEnd"/>
      <w:r w:rsidRPr="006737C8">
        <w:rPr>
          <w:sz w:val="28"/>
          <w:szCs w:val="28"/>
        </w:rPr>
        <w:t xml:space="preserve"> </w:t>
      </w:r>
      <w:proofErr w:type="spellStart"/>
      <w:r w:rsidRPr="006737C8">
        <w:rPr>
          <w:sz w:val="28"/>
          <w:szCs w:val="28"/>
        </w:rPr>
        <w:t>cấp</w:t>
      </w:r>
      <w:proofErr w:type="spellEnd"/>
      <w:r w:rsidRPr="006737C8">
        <w:rPr>
          <w:sz w:val="28"/>
          <w:szCs w:val="28"/>
        </w:rPr>
        <w:t xml:space="preserve"> </w:t>
      </w:r>
      <w:proofErr w:type="spellStart"/>
      <w:r w:rsidRPr="006737C8">
        <w:rPr>
          <w:sz w:val="28"/>
          <w:szCs w:val="28"/>
        </w:rPr>
        <w:t>đầy</w:t>
      </w:r>
      <w:proofErr w:type="spellEnd"/>
      <w:r w:rsidRPr="006737C8">
        <w:rPr>
          <w:sz w:val="28"/>
          <w:szCs w:val="28"/>
        </w:rPr>
        <w:t xml:space="preserve"> </w:t>
      </w:r>
      <w:proofErr w:type="spellStart"/>
      <w:r w:rsidRPr="006737C8">
        <w:rPr>
          <w:sz w:val="28"/>
          <w:szCs w:val="28"/>
        </w:rPr>
        <w:t>đủ</w:t>
      </w:r>
      <w:proofErr w:type="spellEnd"/>
      <w:r w:rsidRPr="006737C8">
        <w:rPr>
          <w:sz w:val="28"/>
          <w:szCs w:val="28"/>
        </w:rPr>
        <w:t xml:space="preserve">, </w:t>
      </w:r>
      <w:proofErr w:type="spellStart"/>
      <w:r w:rsidRPr="006737C8">
        <w:rPr>
          <w:sz w:val="28"/>
          <w:szCs w:val="28"/>
        </w:rPr>
        <w:t>kịp</w:t>
      </w:r>
      <w:proofErr w:type="spellEnd"/>
      <w:r w:rsidRPr="006737C8">
        <w:rPr>
          <w:sz w:val="28"/>
          <w:szCs w:val="28"/>
        </w:rPr>
        <w:t xml:space="preserve"> </w:t>
      </w:r>
      <w:proofErr w:type="spellStart"/>
      <w:r w:rsidRPr="006737C8">
        <w:rPr>
          <w:sz w:val="28"/>
          <w:szCs w:val="28"/>
        </w:rPr>
        <w:t>thời</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hồ</w:t>
      </w:r>
      <w:proofErr w:type="spellEnd"/>
      <w:r w:rsidRPr="006737C8">
        <w:rPr>
          <w:sz w:val="28"/>
          <w:szCs w:val="28"/>
        </w:rPr>
        <w:t xml:space="preserve"> </w:t>
      </w:r>
      <w:proofErr w:type="spellStart"/>
      <w:r w:rsidRPr="006737C8">
        <w:rPr>
          <w:sz w:val="28"/>
          <w:szCs w:val="28"/>
        </w:rPr>
        <w:t>sơ</w:t>
      </w:r>
      <w:proofErr w:type="spellEnd"/>
      <w:r w:rsidRPr="006737C8">
        <w:rPr>
          <w:sz w:val="28"/>
          <w:szCs w:val="28"/>
        </w:rPr>
        <w:t xml:space="preserve">, </w:t>
      </w:r>
      <w:proofErr w:type="spellStart"/>
      <w:r w:rsidRPr="006737C8">
        <w:rPr>
          <w:sz w:val="28"/>
          <w:szCs w:val="28"/>
        </w:rPr>
        <w:t>tài</w:t>
      </w:r>
      <w:proofErr w:type="spellEnd"/>
      <w:r w:rsidRPr="006737C8">
        <w:rPr>
          <w:sz w:val="28"/>
          <w:szCs w:val="28"/>
        </w:rPr>
        <w:t xml:space="preserve"> </w:t>
      </w:r>
      <w:proofErr w:type="spellStart"/>
      <w:r w:rsidRPr="006737C8">
        <w:rPr>
          <w:sz w:val="28"/>
          <w:szCs w:val="28"/>
        </w:rPr>
        <w:t>liệu</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đến</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khi</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đăng</w:t>
      </w:r>
      <w:proofErr w:type="spellEnd"/>
      <w:r w:rsidRPr="006737C8">
        <w:rPr>
          <w:sz w:val="28"/>
          <w:szCs w:val="28"/>
        </w:rPr>
        <w:t xml:space="preserve"> </w:t>
      </w:r>
      <w:proofErr w:type="spellStart"/>
      <w:r w:rsidRPr="006737C8">
        <w:rPr>
          <w:sz w:val="28"/>
          <w:szCs w:val="28"/>
        </w:rPr>
        <w:t>ký</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yêu</w:t>
      </w:r>
      <w:proofErr w:type="spellEnd"/>
      <w:r w:rsidRPr="006737C8">
        <w:rPr>
          <w:sz w:val="28"/>
          <w:szCs w:val="28"/>
        </w:rPr>
        <w:t xml:space="preserve"> </w:t>
      </w:r>
      <w:proofErr w:type="spellStart"/>
      <w:r w:rsidRPr="006737C8">
        <w:rPr>
          <w:sz w:val="28"/>
          <w:szCs w:val="28"/>
        </w:rPr>
        <w:t>cầu</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proofErr w:type="spellStart"/>
      <w:r w:rsidRPr="006737C8">
        <w:rPr>
          <w:sz w:val="28"/>
          <w:szCs w:val="28"/>
        </w:rPr>
        <w:t>chịu</w:t>
      </w:r>
      <w:proofErr w:type="spellEnd"/>
      <w:r w:rsidRPr="006737C8">
        <w:rPr>
          <w:sz w:val="28"/>
          <w:szCs w:val="28"/>
        </w:rPr>
        <w:t xml:space="preserve"> </w:t>
      </w:r>
      <w:proofErr w:type="spellStart"/>
      <w:r w:rsidRPr="006737C8">
        <w:rPr>
          <w:sz w:val="28"/>
          <w:szCs w:val="28"/>
        </w:rPr>
        <w:t>trách</w:t>
      </w:r>
      <w:proofErr w:type="spellEnd"/>
      <w:r w:rsidRPr="006737C8">
        <w:rPr>
          <w:sz w:val="28"/>
          <w:szCs w:val="28"/>
        </w:rPr>
        <w:t xml:space="preserve"> </w:t>
      </w:r>
      <w:proofErr w:type="spellStart"/>
      <w:r w:rsidRPr="006737C8">
        <w:rPr>
          <w:sz w:val="28"/>
          <w:szCs w:val="28"/>
        </w:rPr>
        <w:t>nhiệm</w:t>
      </w:r>
      <w:proofErr w:type="spellEnd"/>
      <w:r w:rsidRPr="006737C8">
        <w:rPr>
          <w:sz w:val="28"/>
          <w:szCs w:val="28"/>
        </w:rPr>
        <w:t xml:space="preserve"> </w:t>
      </w:r>
      <w:proofErr w:type="spellStart"/>
      <w:r w:rsidRPr="006737C8">
        <w:rPr>
          <w:sz w:val="28"/>
          <w:szCs w:val="28"/>
        </w:rPr>
        <w:t>trước</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về</w:t>
      </w:r>
      <w:proofErr w:type="spellEnd"/>
      <w:r w:rsidRPr="006737C8">
        <w:rPr>
          <w:sz w:val="28"/>
          <w:szCs w:val="28"/>
        </w:rPr>
        <w:t xml:space="preserve"> </w:t>
      </w:r>
      <w:proofErr w:type="spellStart"/>
      <w:r w:rsidRPr="006737C8">
        <w:rPr>
          <w:sz w:val="28"/>
          <w:szCs w:val="28"/>
        </w:rPr>
        <w:t>tính</w:t>
      </w:r>
      <w:proofErr w:type="spellEnd"/>
      <w:r w:rsidRPr="006737C8">
        <w:rPr>
          <w:sz w:val="28"/>
          <w:szCs w:val="28"/>
        </w:rPr>
        <w:t xml:space="preserve"> </w:t>
      </w:r>
      <w:proofErr w:type="spellStart"/>
      <w:r w:rsidRPr="006737C8">
        <w:rPr>
          <w:sz w:val="28"/>
          <w:szCs w:val="28"/>
        </w:rPr>
        <w:t>trung</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chính</w:t>
      </w:r>
      <w:proofErr w:type="spellEnd"/>
      <w:r w:rsidRPr="006737C8">
        <w:rPr>
          <w:sz w:val="28"/>
          <w:szCs w:val="28"/>
        </w:rPr>
        <w:t xml:space="preserve"> </w:t>
      </w:r>
      <w:proofErr w:type="spellStart"/>
      <w:r w:rsidRPr="006737C8">
        <w:rPr>
          <w:sz w:val="28"/>
          <w:szCs w:val="28"/>
        </w:rPr>
        <w:t>xác</w:t>
      </w:r>
      <w:proofErr w:type="spellEnd"/>
      <w:r w:rsidRPr="006737C8">
        <w:rPr>
          <w:sz w:val="28"/>
          <w:szCs w:val="28"/>
        </w:rPr>
        <w:t xml:space="preserve"> </w:t>
      </w:r>
      <w:proofErr w:type="spellStart"/>
      <w:r w:rsidRPr="006737C8">
        <w:rPr>
          <w:sz w:val="28"/>
          <w:szCs w:val="28"/>
        </w:rPr>
        <w:t>đối</w:t>
      </w:r>
      <w:proofErr w:type="spellEnd"/>
      <w:r w:rsidRPr="006737C8">
        <w:rPr>
          <w:sz w:val="28"/>
          <w:szCs w:val="28"/>
        </w:rPr>
        <w:t xml:space="preserve"> </w:t>
      </w:r>
      <w:proofErr w:type="spellStart"/>
      <w:r w:rsidRPr="006737C8">
        <w:rPr>
          <w:sz w:val="28"/>
          <w:szCs w:val="28"/>
        </w:rPr>
        <w:t>với</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hồ</w:t>
      </w:r>
      <w:proofErr w:type="spellEnd"/>
      <w:r w:rsidRPr="006737C8">
        <w:rPr>
          <w:sz w:val="28"/>
          <w:szCs w:val="28"/>
        </w:rPr>
        <w:t xml:space="preserve"> </w:t>
      </w:r>
      <w:proofErr w:type="spellStart"/>
      <w:r w:rsidRPr="006737C8">
        <w:rPr>
          <w:sz w:val="28"/>
          <w:szCs w:val="28"/>
        </w:rPr>
        <w:t>sơ</w:t>
      </w:r>
      <w:proofErr w:type="spellEnd"/>
      <w:r w:rsidRPr="006737C8">
        <w:rPr>
          <w:sz w:val="28"/>
          <w:szCs w:val="28"/>
        </w:rPr>
        <w:t xml:space="preserve">, </w:t>
      </w:r>
      <w:proofErr w:type="spellStart"/>
      <w:r w:rsidRPr="006737C8">
        <w:rPr>
          <w:sz w:val="28"/>
          <w:szCs w:val="28"/>
        </w:rPr>
        <w:t>tài</w:t>
      </w:r>
      <w:proofErr w:type="spellEnd"/>
      <w:r w:rsidRPr="006737C8">
        <w:rPr>
          <w:sz w:val="28"/>
          <w:szCs w:val="28"/>
        </w:rPr>
        <w:t xml:space="preserve"> </w:t>
      </w:r>
      <w:proofErr w:type="spellStart"/>
      <w:r w:rsidRPr="006737C8">
        <w:rPr>
          <w:sz w:val="28"/>
          <w:szCs w:val="28"/>
        </w:rPr>
        <w:t>liệu</w:t>
      </w:r>
      <w:proofErr w:type="spellEnd"/>
      <w:r w:rsidRPr="006737C8">
        <w:rPr>
          <w:sz w:val="28"/>
          <w:szCs w:val="28"/>
        </w:rPr>
        <w:t xml:space="preserve">, </w:t>
      </w:r>
      <w:proofErr w:type="spellStart"/>
      <w:r w:rsidRPr="006737C8">
        <w:rPr>
          <w:sz w:val="28"/>
          <w:szCs w:val="28"/>
        </w:rPr>
        <w:t>thông</w:t>
      </w:r>
      <w:proofErr w:type="spellEnd"/>
      <w:r w:rsidRPr="006737C8">
        <w:rPr>
          <w:sz w:val="28"/>
          <w:szCs w:val="28"/>
        </w:rPr>
        <w:t xml:space="preserve"> tin </w:t>
      </w:r>
      <w:proofErr w:type="spellStart"/>
      <w:r w:rsidRPr="006737C8">
        <w:rPr>
          <w:sz w:val="28"/>
          <w:szCs w:val="28"/>
        </w:rPr>
        <w:t>báo</w:t>
      </w:r>
      <w:proofErr w:type="spellEnd"/>
      <w:r w:rsidRPr="006737C8">
        <w:rPr>
          <w:sz w:val="28"/>
          <w:szCs w:val="28"/>
        </w:rPr>
        <w:t xml:space="preserve"> </w:t>
      </w:r>
      <w:proofErr w:type="spellStart"/>
      <w:r w:rsidRPr="006737C8">
        <w:rPr>
          <w:sz w:val="28"/>
          <w:szCs w:val="28"/>
        </w:rPr>
        <w:t>cáo</w:t>
      </w:r>
      <w:proofErr w:type="spellEnd"/>
      <w:r w:rsidRPr="006737C8">
        <w:rPr>
          <w:sz w:val="28"/>
          <w:szCs w:val="28"/>
        </w:rPr>
        <w:t xml:space="preserve"> </w:t>
      </w:r>
      <w:proofErr w:type="spellStart"/>
      <w:r w:rsidRPr="006737C8">
        <w:rPr>
          <w:sz w:val="28"/>
          <w:szCs w:val="28"/>
        </w:rPr>
        <w:t>cung</w:t>
      </w:r>
      <w:proofErr w:type="spellEnd"/>
      <w:r w:rsidRPr="006737C8">
        <w:rPr>
          <w:sz w:val="28"/>
          <w:szCs w:val="28"/>
        </w:rPr>
        <w:t xml:space="preserve"> </w:t>
      </w:r>
      <w:proofErr w:type="spellStart"/>
      <w:r w:rsidRPr="006737C8">
        <w:rPr>
          <w:sz w:val="28"/>
          <w:szCs w:val="28"/>
        </w:rPr>
        <w:t>cấp</w:t>
      </w:r>
      <w:proofErr w:type="spellEnd"/>
      <w:r w:rsidRPr="006737C8">
        <w:rPr>
          <w:sz w:val="28"/>
          <w:szCs w:val="28"/>
        </w:rPr>
        <w:t xml:space="preserve">. Trường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đăng</w:t>
      </w:r>
      <w:proofErr w:type="spellEnd"/>
      <w:r w:rsidRPr="006737C8">
        <w:rPr>
          <w:sz w:val="28"/>
          <w:szCs w:val="28"/>
        </w:rPr>
        <w:t xml:space="preserve"> </w:t>
      </w:r>
      <w:proofErr w:type="spellStart"/>
      <w:r w:rsidRPr="006737C8">
        <w:rPr>
          <w:sz w:val="28"/>
          <w:szCs w:val="28"/>
        </w:rPr>
        <w:t>ký</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mời</w:t>
      </w:r>
      <w:proofErr w:type="spellEnd"/>
      <w:r w:rsidRPr="006737C8">
        <w:rPr>
          <w:sz w:val="28"/>
          <w:szCs w:val="28"/>
        </w:rPr>
        <w:t xml:space="preserve"> </w:t>
      </w:r>
      <w:proofErr w:type="spellStart"/>
      <w:r w:rsidRPr="006737C8">
        <w:rPr>
          <w:sz w:val="28"/>
          <w:szCs w:val="28"/>
        </w:rPr>
        <w:t>họp</w:t>
      </w:r>
      <w:proofErr w:type="spellEnd"/>
      <w:r w:rsidRPr="006737C8">
        <w:rPr>
          <w:sz w:val="28"/>
          <w:szCs w:val="28"/>
        </w:rPr>
        <w:t xml:space="preserve"> </w:t>
      </w:r>
      <w:proofErr w:type="spellStart"/>
      <w:r w:rsidRPr="006737C8">
        <w:rPr>
          <w:sz w:val="28"/>
          <w:szCs w:val="28"/>
        </w:rPr>
        <w:t>thì</w:t>
      </w:r>
      <w:proofErr w:type="spellEnd"/>
      <w:r w:rsidRPr="006737C8">
        <w:rPr>
          <w:sz w:val="28"/>
          <w:szCs w:val="28"/>
        </w:rPr>
        <w:t xml:space="preserve"> </w:t>
      </w:r>
      <w:proofErr w:type="spellStart"/>
      <w:r w:rsidRPr="006737C8">
        <w:rPr>
          <w:sz w:val="28"/>
          <w:szCs w:val="28"/>
        </w:rPr>
        <w:t>phải</w:t>
      </w:r>
      <w:proofErr w:type="spellEnd"/>
      <w:r w:rsidRPr="006737C8">
        <w:rPr>
          <w:sz w:val="28"/>
          <w:szCs w:val="28"/>
        </w:rPr>
        <w:t xml:space="preserve"> </w:t>
      </w:r>
      <w:proofErr w:type="spellStart"/>
      <w:r w:rsidRPr="006737C8">
        <w:rPr>
          <w:sz w:val="28"/>
          <w:szCs w:val="28"/>
        </w:rPr>
        <w:t>cử</w:t>
      </w:r>
      <w:proofErr w:type="spellEnd"/>
      <w:r w:rsidRPr="006737C8">
        <w:rPr>
          <w:sz w:val="28"/>
          <w:szCs w:val="28"/>
        </w:rPr>
        <w:t xml:space="preserve"> </w:t>
      </w:r>
      <w:proofErr w:type="spellStart"/>
      <w:r w:rsidRPr="006737C8">
        <w:rPr>
          <w:sz w:val="28"/>
          <w:szCs w:val="28"/>
        </w:rPr>
        <w:t>người</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đủ</w:t>
      </w:r>
      <w:proofErr w:type="spellEnd"/>
      <w:r w:rsidRPr="006737C8">
        <w:rPr>
          <w:sz w:val="28"/>
          <w:szCs w:val="28"/>
        </w:rPr>
        <w:t xml:space="preserve"> </w:t>
      </w:r>
      <w:proofErr w:type="spellStart"/>
      <w:r w:rsidRPr="006737C8">
        <w:rPr>
          <w:sz w:val="28"/>
          <w:szCs w:val="28"/>
        </w:rPr>
        <w:t>thẩm</w:t>
      </w:r>
      <w:proofErr w:type="spellEnd"/>
      <w:r w:rsidRPr="006737C8">
        <w:rPr>
          <w:sz w:val="28"/>
          <w:szCs w:val="28"/>
        </w:rPr>
        <w:t xml:space="preserve"> </w:t>
      </w:r>
      <w:proofErr w:type="spellStart"/>
      <w:r w:rsidRPr="006737C8">
        <w:rPr>
          <w:sz w:val="28"/>
          <w:szCs w:val="28"/>
        </w:rPr>
        <w:t>quyền</w:t>
      </w:r>
      <w:proofErr w:type="spellEnd"/>
      <w:r w:rsidRPr="006737C8">
        <w:rPr>
          <w:sz w:val="28"/>
          <w:szCs w:val="28"/>
        </w:rPr>
        <w:t xml:space="preserve">, </w:t>
      </w:r>
      <w:proofErr w:type="spellStart"/>
      <w:r w:rsidRPr="006737C8">
        <w:rPr>
          <w:sz w:val="28"/>
          <w:szCs w:val="28"/>
        </w:rPr>
        <w:t>đúng</w:t>
      </w:r>
      <w:proofErr w:type="spellEnd"/>
      <w:r w:rsidRPr="006737C8">
        <w:rPr>
          <w:sz w:val="28"/>
          <w:szCs w:val="28"/>
        </w:rPr>
        <w:t xml:space="preserve"> </w:t>
      </w:r>
      <w:proofErr w:type="spellStart"/>
      <w:r w:rsidRPr="006737C8">
        <w:rPr>
          <w:sz w:val="28"/>
          <w:szCs w:val="28"/>
        </w:rPr>
        <w:t>thành</w:t>
      </w:r>
      <w:proofErr w:type="spellEnd"/>
      <w:r w:rsidRPr="006737C8">
        <w:rPr>
          <w:sz w:val="28"/>
          <w:szCs w:val="28"/>
        </w:rPr>
        <w:t xml:space="preserve"> </w:t>
      </w:r>
      <w:proofErr w:type="spellStart"/>
      <w:r w:rsidRPr="006737C8">
        <w:rPr>
          <w:sz w:val="28"/>
          <w:szCs w:val="28"/>
        </w:rPr>
        <w:t>phần</w:t>
      </w:r>
      <w:proofErr w:type="spellEnd"/>
      <w:r w:rsidRPr="006737C8">
        <w:rPr>
          <w:sz w:val="28"/>
          <w:szCs w:val="28"/>
        </w:rPr>
        <w:t xml:space="preserve"> </w:t>
      </w:r>
      <w:proofErr w:type="spellStart"/>
      <w:r w:rsidRPr="006737C8">
        <w:rPr>
          <w:sz w:val="28"/>
          <w:szCs w:val="28"/>
        </w:rPr>
        <w:t>tham</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ý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người</w:t>
      </w:r>
      <w:proofErr w:type="spellEnd"/>
      <w:r w:rsidRPr="006737C8">
        <w:rPr>
          <w:sz w:val="28"/>
          <w:szCs w:val="28"/>
        </w:rPr>
        <w:t xml:space="preserve"> </w:t>
      </w:r>
      <w:proofErr w:type="spellStart"/>
      <w:r w:rsidRPr="006737C8">
        <w:rPr>
          <w:sz w:val="28"/>
          <w:szCs w:val="28"/>
        </w:rPr>
        <w:t>tham</w:t>
      </w:r>
      <w:proofErr w:type="spellEnd"/>
      <w:r w:rsidRPr="006737C8">
        <w:rPr>
          <w:sz w:val="28"/>
          <w:szCs w:val="28"/>
        </w:rPr>
        <w:t xml:space="preserve"> </w:t>
      </w:r>
      <w:proofErr w:type="spellStart"/>
      <w:r w:rsidRPr="006737C8">
        <w:rPr>
          <w:sz w:val="28"/>
          <w:szCs w:val="28"/>
        </w:rPr>
        <w:t>gia</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họp</w:t>
      </w:r>
      <w:proofErr w:type="spellEnd"/>
      <w:r w:rsidRPr="006737C8">
        <w:rPr>
          <w:sz w:val="28"/>
          <w:szCs w:val="28"/>
        </w:rPr>
        <w:t xml:space="preserve"> </w:t>
      </w:r>
      <w:proofErr w:type="spellStart"/>
      <w:r w:rsidRPr="006737C8">
        <w:rPr>
          <w:sz w:val="28"/>
          <w:szCs w:val="28"/>
        </w:rPr>
        <w:t>được</w:t>
      </w:r>
      <w:proofErr w:type="spellEnd"/>
      <w:r w:rsidRPr="006737C8">
        <w:rPr>
          <w:sz w:val="28"/>
          <w:szCs w:val="28"/>
        </w:rPr>
        <w:t xml:space="preserve"> </w:t>
      </w:r>
      <w:proofErr w:type="spellStart"/>
      <w:r w:rsidRPr="006737C8">
        <w:rPr>
          <w:sz w:val="28"/>
          <w:szCs w:val="28"/>
        </w:rPr>
        <w:t>xem</w:t>
      </w:r>
      <w:proofErr w:type="spellEnd"/>
      <w:r w:rsidRPr="006737C8">
        <w:rPr>
          <w:sz w:val="28"/>
          <w:szCs w:val="28"/>
        </w:rPr>
        <w:t xml:space="preserve"> </w:t>
      </w:r>
      <w:proofErr w:type="spellStart"/>
      <w:r w:rsidRPr="006737C8">
        <w:rPr>
          <w:sz w:val="28"/>
          <w:szCs w:val="28"/>
        </w:rPr>
        <w:t>là</w:t>
      </w:r>
      <w:proofErr w:type="spellEnd"/>
      <w:r w:rsidRPr="006737C8">
        <w:rPr>
          <w:sz w:val="28"/>
          <w:szCs w:val="28"/>
        </w:rPr>
        <w:t xml:space="preserve"> ý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chính</w:t>
      </w:r>
      <w:proofErr w:type="spellEnd"/>
      <w:r w:rsidRPr="006737C8">
        <w:rPr>
          <w:sz w:val="28"/>
          <w:szCs w:val="28"/>
        </w:rPr>
        <w:t xml:space="preserve"> </w:t>
      </w:r>
      <w:proofErr w:type="spellStart"/>
      <w:r w:rsidRPr="006737C8">
        <w:rPr>
          <w:sz w:val="28"/>
          <w:szCs w:val="28"/>
        </w:rPr>
        <w:t>thức</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w:t>
      </w:r>
    </w:p>
    <w:p w14:paraId="0221798C" w14:textId="77777777" w:rsidR="005C1FC8" w:rsidRPr="006737C8" w:rsidRDefault="00E3720C" w:rsidP="006737C8">
      <w:pPr>
        <w:pStyle w:val="NormalWeb"/>
        <w:spacing w:before="60" w:beforeAutospacing="0" w:after="0" w:afterAutospacing="0"/>
        <w:ind w:firstLine="720"/>
        <w:jc w:val="both"/>
        <w:rPr>
          <w:sz w:val="28"/>
          <w:szCs w:val="28"/>
        </w:rPr>
      </w:pPr>
      <w:r w:rsidRPr="006737C8">
        <w:rPr>
          <w:sz w:val="28"/>
          <w:szCs w:val="28"/>
        </w:rPr>
        <w:t xml:space="preserve">Trường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đăng</w:t>
      </w:r>
      <w:proofErr w:type="spellEnd"/>
      <w:r w:rsidRPr="006737C8">
        <w:rPr>
          <w:sz w:val="28"/>
          <w:szCs w:val="28"/>
        </w:rPr>
        <w:t xml:space="preserve"> </w:t>
      </w:r>
      <w:proofErr w:type="spellStart"/>
      <w:r w:rsidRPr="006737C8">
        <w:rPr>
          <w:sz w:val="28"/>
          <w:szCs w:val="28"/>
        </w:rPr>
        <w:t>ký</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đã</w:t>
      </w:r>
      <w:proofErr w:type="spellEnd"/>
      <w:r w:rsidRPr="006737C8">
        <w:rPr>
          <w:sz w:val="28"/>
          <w:szCs w:val="28"/>
        </w:rPr>
        <w:t xml:space="preserve"> </w:t>
      </w:r>
      <w:proofErr w:type="spellStart"/>
      <w:r w:rsidRPr="006737C8">
        <w:rPr>
          <w:sz w:val="28"/>
          <w:szCs w:val="28"/>
        </w:rPr>
        <w:t>gửi</w:t>
      </w:r>
      <w:proofErr w:type="spellEnd"/>
      <w:r w:rsidRPr="006737C8">
        <w:rPr>
          <w:sz w:val="28"/>
          <w:szCs w:val="28"/>
        </w:rPr>
        <w:t xml:space="preserve"> </w:t>
      </w:r>
      <w:proofErr w:type="spellStart"/>
      <w:r w:rsidRPr="006737C8">
        <w:rPr>
          <w:sz w:val="28"/>
          <w:szCs w:val="28"/>
        </w:rPr>
        <w:t>giấy</w:t>
      </w:r>
      <w:proofErr w:type="spellEnd"/>
      <w:r w:rsidRPr="006737C8">
        <w:rPr>
          <w:sz w:val="28"/>
          <w:szCs w:val="28"/>
        </w:rPr>
        <w:t xml:space="preserve"> </w:t>
      </w:r>
      <w:proofErr w:type="spellStart"/>
      <w:r w:rsidRPr="006737C8">
        <w:rPr>
          <w:sz w:val="28"/>
          <w:szCs w:val="28"/>
        </w:rPr>
        <w:t>mời</w:t>
      </w:r>
      <w:proofErr w:type="spellEnd"/>
      <w:r w:rsidRPr="006737C8">
        <w:rPr>
          <w:sz w:val="28"/>
          <w:szCs w:val="28"/>
        </w:rPr>
        <w:t xml:space="preserve"> </w:t>
      </w:r>
      <w:proofErr w:type="spellStart"/>
      <w:r w:rsidRPr="006737C8">
        <w:rPr>
          <w:sz w:val="28"/>
          <w:szCs w:val="28"/>
        </w:rPr>
        <w:t>họp</w:t>
      </w:r>
      <w:proofErr w:type="spellEnd"/>
      <w:r w:rsidRPr="006737C8">
        <w:rPr>
          <w:sz w:val="28"/>
          <w:szCs w:val="28"/>
        </w:rPr>
        <w:t xml:space="preserve"> </w:t>
      </w:r>
      <w:proofErr w:type="spellStart"/>
      <w:r w:rsidRPr="006737C8">
        <w:rPr>
          <w:sz w:val="28"/>
          <w:szCs w:val="28"/>
        </w:rPr>
        <w:t>đến</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nhưng</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không</w:t>
      </w:r>
      <w:proofErr w:type="spellEnd"/>
      <w:r w:rsidRPr="006737C8">
        <w:rPr>
          <w:sz w:val="28"/>
          <w:szCs w:val="28"/>
        </w:rPr>
        <w:t xml:space="preserve"> </w:t>
      </w:r>
      <w:proofErr w:type="spellStart"/>
      <w:r w:rsidRPr="006737C8">
        <w:rPr>
          <w:sz w:val="28"/>
          <w:szCs w:val="28"/>
        </w:rPr>
        <w:t>cử</w:t>
      </w:r>
      <w:proofErr w:type="spellEnd"/>
      <w:r w:rsidRPr="006737C8">
        <w:rPr>
          <w:sz w:val="28"/>
          <w:szCs w:val="28"/>
        </w:rPr>
        <w:t xml:space="preserve"> </w:t>
      </w:r>
      <w:proofErr w:type="spellStart"/>
      <w:r w:rsidRPr="006737C8">
        <w:rPr>
          <w:sz w:val="28"/>
          <w:szCs w:val="28"/>
        </w:rPr>
        <w:t>người</w:t>
      </w:r>
      <w:proofErr w:type="spellEnd"/>
      <w:r w:rsidRPr="006737C8">
        <w:rPr>
          <w:sz w:val="28"/>
          <w:szCs w:val="28"/>
        </w:rPr>
        <w:t xml:space="preserve"> </w:t>
      </w:r>
      <w:proofErr w:type="spellStart"/>
      <w:r w:rsidRPr="006737C8">
        <w:rPr>
          <w:sz w:val="28"/>
          <w:szCs w:val="28"/>
        </w:rPr>
        <w:t>đại</w:t>
      </w:r>
      <w:proofErr w:type="spellEnd"/>
      <w:r w:rsidRPr="006737C8">
        <w:rPr>
          <w:sz w:val="28"/>
          <w:szCs w:val="28"/>
        </w:rPr>
        <w:t xml:space="preserve"> </w:t>
      </w:r>
      <w:proofErr w:type="spellStart"/>
      <w:r w:rsidRPr="006737C8">
        <w:rPr>
          <w:sz w:val="28"/>
          <w:szCs w:val="28"/>
        </w:rPr>
        <w:t>diện</w:t>
      </w:r>
      <w:proofErr w:type="spellEnd"/>
      <w:r w:rsidRPr="006737C8">
        <w:rPr>
          <w:sz w:val="28"/>
          <w:szCs w:val="28"/>
        </w:rPr>
        <w:t xml:space="preserve"> </w:t>
      </w:r>
      <w:proofErr w:type="spellStart"/>
      <w:r w:rsidRPr="006737C8">
        <w:rPr>
          <w:sz w:val="28"/>
          <w:szCs w:val="28"/>
        </w:rPr>
        <w:t>tham</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đăng</w:t>
      </w:r>
      <w:proofErr w:type="spellEnd"/>
      <w:r w:rsidRPr="006737C8">
        <w:rPr>
          <w:sz w:val="28"/>
          <w:szCs w:val="28"/>
        </w:rPr>
        <w:t xml:space="preserve"> </w:t>
      </w:r>
      <w:proofErr w:type="spellStart"/>
      <w:r w:rsidRPr="006737C8">
        <w:rPr>
          <w:sz w:val="28"/>
          <w:szCs w:val="28"/>
        </w:rPr>
        <w:t>ký</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lập</w:t>
      </w:r>
      <w:proofErr w:type="spellEnd"/>
      <w:r w:rsidRPr="006737C8">
        <w:rPr>
          <w:sz w:val="28"/>
          <w:szCs w:val="28"/>
        </w:rPr>
        <w:t xml:space="preserve"> </w:t>
      </w:r>
      <w:proofErr w:type="spellStart"/>
      <w:r w:rsidRPr="006737C8">
        <w:rPr>
          <w:sz w:val="28"/>
          <w:szCs w:val="28"/>
        </w:rPr>
        <w:t>biên</w:t>
      </w:r>
      <w:proofErr w:type="spellEnd"/>
      <w:r w:rsidRPr="006737C8">
        <w:rPr>
          <w:sz w:val="28"/>
          <w:szCs w:val="28"/>
        </w:rPr>
        <w:t xml:space="preserve"> </w:t>
      </w:r>
      <w:proofErr w:type="spellStart"/>
      <w:r w:rsidRPr="006737C8">
        <w:rPr>
          <w:sz w:val="28"/>
          <w:szCs w:val="28"/>
        </w:rPr>
        <w:t>bản</w:t>
      </w:r>
      <w:proofErr w:type="spellEnd"/>
      <w:r w:rsidRPr="006737C8">
        <w:rPr>
          <w:sz w:val="28"/>
          <w:szCs w:val="28"/>
        </w:rPr>
        <w:t xml:space="preserve">, </w:t>
      </w:r>
      <w:proofErr w:type="spellStart"/>
      <w:r w:rsidRPr="006737C8">
        <w:rPr>
          <w:sz w:val="28"/>
          <w:szCs w:val="28"/>
        </w:rPr>
        <w:t>trong</w:t>
      </w:r>
      <w:proofErr w:type="spellEnd"/>
      <w:r w:rsidRPr="006737C8">
        <w:rPr>
          <w:sz w:val="28"/>
          <w:szCs w:val="28"/>
        </w:rPr>
        <w:t xml:space="preserve"> </w:t>
      </w:r>
      <w:proofErr w:type="spellStart"/>
      <w:r w:rsidRPr="006737C8">
        <w:rPr>
          <w:sz w:val="28"/>
          <w:szCs w:val="28"/>
        </w:rPr>
        <w:t>đó</w:t>
      </w:r>
      <w:proofErr w:type="spellEnd"/>
      <w:r w:rsidRPr="006737C8">
        <w:rPr>
          <w:sz w:val="28"/>
          <w:szCs w:val="28"/>
        </w:rPr>
        <w:t xml:space="preserve"> </w:t>
      </w:r>
      <w:proofErr w:type="spellStart"/>
      <w:r w:rsidRPr="006737C8">
        <w:rPr>
          <w:sz w:val="28"/>
          <w:szCs w:val="28"/>
        </w:rPr>
        <w:t>ghi</w:t>
      </w:r>
      <w:proofErr w:type="spellEnd"/>
      <w:r w:rsidRPr="006737C8">
        <w:rPr>
          <w:sz w:val="28"/>
          <w:szCs w:val="28"/>
        </w:rPr>
        <w:t xml:space="preserve"> </w:t>
      </w:r>
      <w:proofErr w:type="spellStart"/>
      <w:r w:rsidRPr="006737C8">
        <w:rPr>
          <w:sz w:val="28"/>
          <w:szCs w:val="28"/>
        </w:rPr>
        <w:t>rõ</w:t>
      </w:r>
      <w:proofErr w:type="spellEnd"/>
      <w:r w:rsidRPr="006737C8">
        <w:rPr>
          <w:sz w:val="28"/>
          <w:szCs w:val="28"/>
        </w:rPr>
        <w:t xml:space="preserve"> </w:t>
      </w:r>
      <w:proofErr w:type="spellStart"/>
      <w:r w:rsidRPr="006737C8">
        <w:rPr>
          <w:sz w:val="28"/>
          <w:szCs w:val="28"/>
        </w:rPr>
        <w:t>việc</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không</w:t>
      </w:r>
      <w:proofErr w:type="spellEnd"/>
      <w:r w:rsidRPr="006737C8">
        <w:rPr>
          <w:sz w:val="28"/>
          <w:szCs w:val="28"/>
        </w:rPr>
        <w:t xml:space="preserve"> </w:t>
      </w:r>
      <w:proofErr w:type="spellStart"/>
      <w:r w:rsidRPr="006737C8">
        <w:rPr>
          <w:sz w:val="28"/>
          <w:szCs w:val="28"/>
        </w:rPr>
        <w:t>tham</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biên</w:t>
      </w:r>
      <w:proofErr w:type="spellEnd"/>
      <w:r w:rsidRPr="006737C8">
        <w:rPr>
          <w:sz w:val="28"/>
          <w:szCs w:val="28"/>
        </w:rPr>
        <w:t xml:space="preserve"> </w:t>
      </w:r>
      <w:proofErr w:type="spellStart"/>
      <w:r w:rsidRPr="006737C8">
        <w:rPr>
          <w:sz w:val="28"/>
          <w:szCs w:val="28"/>
        </w:rPr>
        <w:t>bản</w:t>
      </w:r>
      <w:proofErr w:type="spellEnd"/>
      <w:r w:rsidRPr="006737C8">
        <w:rPr>
          <w:sz w:val="28"/>
          <w:szCs w:val="28"/>
        </w:rPr>
        <w:t xml:space="preserve"> </w:t>
      </w:r>
      <w:proofErr w:type="spellStart"/>
      <w:r w:rsidRPr="006737C8">
        <w:rPr>
          <w:sz w:val="28"/>
          <w:szCs w:val="28"/>
        </w:rPr>
        <w:t>được</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thành</w:t>
      </w:r>
      <w:proofErr w:type="spellEnd"/>
      <w:r w:rsidRPr="006737C8">
        <w:rPr>
          <w:sz w:val="28"/>
          <w:szCs w:val="28"/>
        </w:rPr>
        <w:t xml:space="preserve"> </w:t>
      </w:r>
      <w:proofErr w:type="spellStart"/>
      <w:r w:rsidRPr="006737C8">
        <w:rPr>
          <w:sz w:val="28"/>
          <w:szCs w:val="28"/>
        </w:rPr>
        <w:t>phần</w:t>
      </w:r>
      <w:proofErr w:type="spellEnd"/>
      <w:r w:rsidRPr="006737C8">
        <w:rPr>
          <w:sz w:val="28"/>
          <w:szCs w:val="28"/>
        </w:rPr>
        <w:t xml:space="preserve"> </w:t>
      </w:r>
      <w:proofErr w:type="spellStart"/>
      <w:r w:rsidRPr="006737C8">
        <w:rPr>
          <w:sz w:val="28"/>
          <w:szCs w:val="28"/>
        </w:rPr>
        <w:t>tham</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họp</w:t>
      </w:r>
      <w:proofErr w:type="spellEnd"/>
      <w:r w:rsidRPr="006737C8">
        <w:rPr>
          <w:sz w:val="28"/>
          <w:szCs w:val="28"/>
        </w:rPr>
        <w:t xml:space="preserve"> </w:t>
      </w:r>
      <w:proofErr w:type="spellStart"/>
      <w:r w:rsidRPr="006737C8">
        <w:rPr>
          <w:sz w:val="28"/>
          <w:szCs w:val="28"/>
        </w:rPr>
        <w:t>ký</w:t>
      </w:r>
      <w:proofErr w:type="spellEnd"/>
      <w:r w:rsidRPr="006737C8">
        <w:rPr>
          <w:sz w:val="28"/>
          <w:szCs w:val="28"/>
        </w:rPr>
        <w:t xml:space="preserve"> </w:t>
      </w:r>
      <w:proofErr w:type="spellStart"/>
      <w:r w:rsidRPr="006737C8">
        <w:rPr>
          <w:sz w:val="28"/>
          <w:szCs w:val="28"/>
        </w:rPr>
        <w:t>xác</w:t>
      </w:r>
      <w:proofErr w:type="spellEnd"/>
      <w:r w:rsidRPr="006737C8">
        <w:rPr>
          <w:sz w:val="28"/>
          <w:szCs w:val="28"/>
        </w:rPr>
        <w:t xml:space="preserve"> </w:t>
      </w:r>
      <w:proofErr w:type="spellStart"/>
      <w:r w:rsidRPr="006737C8">
        <w:rPr>
          <w:sz w:val="28"/>
          <w:szCs w:val="28"/>
        </w:rPr>
        <w:t>nhận</w:t>
      </w:r>
      <w:proofErr w:type="spellEnd"/>
      <w:r w:rsidRPr="006737C8">
        <w:rPr>
          <w:sz w:val="28"/>
          <w:szCs w:val="28"/>
        </w:rPr>
        <w:t>.</w:t>
      </w:r>
    </w:p>
    <w:p w14:paraId="5940A20F" w14:textId="77777777" w:rsidR="005C1FC8" w:rsidRPr="006737C8" w:rsidRDefault="00E3720C" w:rsidP="006737C8">
      <w:pPr>
        <w:pStyle w:val="NormalWeb"/>
        <w:spacing w:before="60" w:beforeAutospacing="0" w:after="0" w:afterAutospacing="0"/>
        <w:ind w:firstLine="720"/>
        <w:jc w:val="both"/>
        <w:rPr>
          <w:sz w:val="28"/>
          <w:szCs w:val="28"/>
        </w:rPr>
      </w:pPr>
      <w:r w:rsidRPr="006737C8">
        <w:rPr>
          <w:sz w:val="28"/>
          <w:szCs w:val="28"/>
        </w:rPr>
        <w:lastRenderedPageBreak/>
        <w:t xml:space="preserve">Trường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đăng</w:t>
      </w:r>
      <w:proofErr w:type="spellEnd"/>
      <w:r w:rsidRPr="006737C8">
        <w:rPr>
          <w:sz w:val="28"/>
          <w:szCs w:val="28"/>
        </w:rPr>
        <w:t xml:space="preserve"> </w:t>
      </w:r>
      <w:proofErr w:type="spellStart"/>
      <w:r w:rsidRPr="006737C8">
        <w:rPr>
          <w:sz w:val="28"/>
          <w:szCs w:val="28"/>
        </w:rPr>
        <w:t>ký</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đã</w:t>
      </w:r>
      <w:proofErr w:type="spellEnd"/>
      <w:r w:rsidRPr="006737C8">
        <w:rPr>
          <w:sz w:val="28"/>
          <w:szCs w:val="28"/>
        </w:rPr>
        <w:t xml:space="preserve"> </w:t>
      </w:r>
      <w:proofErr w:type="spellStart"/>
      <w:r w:rsidRPr="006737C8">
        <w:rPr>
          <w:sz w:val="28"/>
          <w:szCs w:val="28"/>
        </w:rPr>
        <w:t>gửi</w:t>
      </w:r>
      <w:proofErr w:type="spellEnd"/>
      <w:r w:rsidRPr="006737C8">
        <w:rPr>
          <w:sz w:val="28"/>
          <w:szCs w:val="28"/>
        </w:rPr>
        <w:t xml:space="preserve"> </w:t>
      </w:r>
      <w:proofErr w:type="spellStart"/>
      <w:r w:rsidRPr="006737C8">
        <w:rPr>
          <w:sz w:val="28"/>
          <w:szCs w:val="28"/>
        </w:rPr>
        <w:t>giấy</w:t>
      </w:r>
      <w:proofErr w:type="spellEnd"/>
      <w:r w:rsidRPr="006737C8">
        <w:rPr>
          <w:sz w:val="28"/>
          <w:szCs w:val="28"/>
        </w:rPr>
        <w:t xml:space="preserve"> </w:t>
      </w:r>
      <w:proofErr w:type="spellStart"/>
      <w:r w:rsidRPr="006737C8">
        <w:rPr>
          <w:sz w:val="28"/>
          <w:szCs w:val="28"/>
        </w:rPr>
        <w:t>mời</w:t>
      </w:r>
      <w:proofErr w:type="spellEnd"/>
      <w:r w:rsidRPr="006737C8">
        <w:rPr>
          <w:sz w:val="28"/>
          <w:szCs w:val="28"/>
        </w:rPr>
        <w:t xml:space="preserve"> </w:t>
      </w:r>
      <w:proofErr w:type="spellStart"/>
      <w:r w:rsidRPr="006737C8">
        <w:rPr>
          <w:sz w:val="28"/>
          <w:szCs w:val="28"/>
        </w:rPr>
        <w:t>làm</w:t>
      </w:r>
      <w:proofErr w:type="spellEnd"/>
      <w:r w:rsidRPr="006737C8">
        <w:rPr>
          <w:sz w:val="28"/>
          <w:szCs w:val="28"/>
        </w:rPr>
        <w:t xml:space="preserve"> </w:t>
      </w:r>
      <w:proofErr w:type="spellStart"/>
      <w:r w:rsidRPr="006737C8">
        <w:rPr>
          <w:sz w:val="28"/>
          <w:szCs w:val="28"/>
        </w:rPr>
        <w:t>việc</w:t>
      </w:r>
      <w:proofErr w:type="spellEnd"/>
      <w:r w:rsidRPr="006737C8">
        <w:rPr>
          <w:sz w:val="28"/>
          <w:szCs w:val="28"/>
        </w:rPr>
        <w:t xml:space="preserve"> </w:t>
      </w:r>
      <w:proofErr w:type="spellStart"/>
      <w:r w:rsidRPr="006737C8">
        <w:rPr>
          <w:sz w:val="28"/>
          <w:szCs w:val="28"/>
        </w:rPr>
        <w:t>quá</w:t>
      </w:r>
      <w:proofErr w:type="spellEnd"/>
      <w:r w:rsidRPr="006737C8">
        <w:rPr>
          <w:sz w:val="28"/>
          <w:szCs w:val="28"/>
        </w:rPr>
        <w:t xml:space="preserve"> 02 (</w:t>
      </w:r>
      <w:proofErr w:type="spellStart"/>
      <w:r w:rsidRPr="006737C8">
        <w:rPr>
          <w:sz w:val="28"/>
          <w:szCs w:val="28"/>
        </w:rPr>
        <w:t>hai</w:t>
      </w:r>
      <w:proofErr w:type="spellEnd"/>
      <w:r w:rsidRPr="006737C8">
        <w:rPr>
          <w:sz w:val="28"/>
          <w:szCs w:val="28"/>
        </w:rPr>
        <w:t xml:space="preserve">) </w:t>
      </w:r>
      <w:proofErr w:type="spellStart"/>
      <w:r w:rsidRPr="006737C8">
        <w:rPr>
          <w:sz w:val="28"/>
          <w:szCs w:val="28"/>
        </w:rPr>
        <w:t>lần</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tiếp</w:t>
      </w:r>
      <w:proofErr w:type="spellEnd"/>
      <w:r w:rsidRPr="006737C8">
        <w:rPr>
          <w:sz w:val="28"/>
          <w:szCs w:val="28"/>
        </w:rPr>
        <w:t xml:space="preserve"> </w:t>
      </w:r>
      <w:proofErr w:type="spellStart"/>
      <w:r w:rsidRPr="006737C8">
        <w:rPr>
          <w:sz w:val="28"/>
          <w:szCs w:val="28"/>
        </w:rPr>
        <w:t>mà</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vẫn</w:t>
      </w:r>
      <w:proofErr w:type="spellEnd"/>
      <w:r w:rsidRPr="006737C8">
        <w:rPr>
          <w:sz w:val="28"/>
          <w:szCs w:val="28"/>
        </w:rPr>
        <w:t xml:space="preserve"> </w:t>
      </w:r>
      <w:proofErr w:type="spellStart"/>
      <w:r w:rsidRPr="006737C8">
        <w:rPr>
          <w:sz w:val="28"/>
          <w:szCs w:val="28"/>
        </w:rPr>
        <w:t>không</w:t>
      </w:r>
      <w:proofErr w:type="spellEnd"/>
      <w:r w:rsidRPr="006737C8">
        <w:rPr>
          <w:sz w:val="28"/>
          <w:szCs w:val="28"/>
        </w:rPr>
        <w:t xml:space="preserve"> </w:t>
      </w:r>
      <w:proofErr w:type="spellStart"/>
      <w:r w:rsidRPr="006737C8">
        <w:rPr>
          <w:sz w:val="28"/>
          <w:szCs w:val="28"/>
        </w:rPr>
        <w:t>tham</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đăng</w:t>
      </w:r>
      <w:proofErr w:type="spellEnd"/>
      <w:r w:rsidRPr="006737C8">
        <w:rPr>
          <w:sz w:val="28"/>
          <w:szCs w:val="28"/>
        </w:rPr>
        <w:t xml:space="preserve"> </w:t>
      </w:r>
      <w:proofErr w:type="spellStart"/>
      <w:r w:rsidRPr="006737C8">
        <w:rPr>
          <w:sz w:val="28"/>
          <w:szCs w:val="28"/>
        </w:rPr>
        <w:t>ký</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lập</w:t>
      </w:r>
      <w:proofErr w:type="spellEnd"/>
      <w:r w:rsidRPr="006737C8">
        <w:rPr>
          <w:sz w:val="28"/>
          <w:szCs w:val="28"/>
        </w:rPr>
        <w:t xml:space="preserve"> </w:t>
      </w:r>
      <w:proofErr w:type="spellStart"/>
      <w:r w:rsidRPr="006737C8">
        <w:rPr>
          <w:sz w:val="28"/>
          <w:szCs w:val="28"/>
        </w:rPr>
        <w:t>biên</w:t>
      </w:r>
      <w:proofErr w:type="spellEnd"/>
      <w:r w:rsidRPr="006737C8">
        <w:rPr>
          <w:sz w:val="28"/>
          <w:szCs w:val="28"/>
        </w:rPr>
        <w:t xml:space="preserve"> </w:t>
      </w:r>
      <w:proofErr w:type="spellStart"/>
      <w:r w:rsidRPr="006737C8">
        <w:rPr>
          <w:sz w:val="28"/>
          <w:szCs w:val="28"/>
        </w:rPr>
        <w:t>bản</w:t>
      </w:r>
      <w:proofErr w:type="spellEnd"/>
      <w:r w:rsidRPr="006737C8">
        <w:rPr>
          <w:sz w:val="28"/>
          <w:szCs w:val="28"/>
        </w:rPr>
        <w:t xml:space="preserve"> </w:t>
      </w:r>
      <w:proofErr w:type="spellStart"/>
      <w:r w:rsidRPr="006737C8">
        <w:rPr>
          <w:sz w:val="28"/>
          <w:szCs w:val="28"/>
        </w:rPr>
        <w:t>xác</w:t>
      </w:r>
      <w:proofErr w:type="spellEnd"/>
      <w:r w:rsidRPr="006737C8">
        <w:rPr>
          <w:sz w:val="28"/>
          <w:szCs w:val="28"/>
        </w:rPr>
        <w:t xml:space="preserve"> </w:t>
      </w:r>
      <w:proofErr w:type="spellStart"/>
      <w:r w:rsidRPr="006737C8">
        <w:rPr>
          <w:sz w:val="28"/>
          <w:szCs w:val="28"/>
        </w:rPr>
        <w:t>nhận</w:t>
      </w:r>
      <w:proofErr w:type="spellEnd"/>
      <w:r w:rsidRPr="006737C8">
        <w:rPr>
          <w:sz w:val="28"/>
          <w:szCs w:val="28"/>
        </w:rPr>
        <w:t xml:space="preserve"> </w:t>
      </w:r>
      <w:proofErr w:type="spellStart"/>
      <w:r w:rsidRPr="006737C8">
        <w:rPr>
          <w:sz w:val="28"/>
          <w:szCs w:val="28"/>
        </w:rPr>
        <w:t>sự</w:t>
      </w:r>
      <w:proofErr w:type="spellEnd"/>
      <w:r w:rsidRPr="006737C8">
        <w:rPr>
          <w:sz w:val="28"/>
          <w:szCs w:val="28"/>
        </w:rPr>
        <w:t xml:space="preserve"> </w:t>
      </w:r>
      <w:proofErr w:type="spellStart"/>
      <w:r w:rsidRPr="006737C8">
        <w:rPr>
          <w:sz w:val="28"/>
          <w:szCs w:val="28"/>
        </w:rPr>
        <w:t>việc</w:t>
      </w:r>
      <w:proofErr w:type="spellEnd"/>
      <w:r w:rsidRPr="006737C8">
        <w:rPr>
          <w:sz w:val="28"/>
          <w:szCs w:val="28"/>
        </w:rPr>
        <w:t xml:space="preserve">, </w:t>
      </w:r>
      <w:proofErr w:type="spellStart"/>
      <w:r w:rsidRPr="006737C8">
        <w:rPr>
          <w:sz w:val="28"/>
          <w:szCs w:val="28"/>
        </w:rPr>
        <w:t>đồng</w:t>
      </w:r>
      <w:proofErr w:type="spellEnd"/>
      <w:r w:rsidRPr="006737C8">
        <w:rPr>
          <w:sz w:val="28"/>
          <w:szCs w:val="28"/>
        </w:rPr>
        <w:t xml:space="preserve"> </w:t>
      </w:r>
      <w:proofErr w:type="spellStart"/>
      <w:r w:rsidRPr="006737C8">
        <w:rPr>
          <w:sz w:val="28"/>
          <w:szCs w:val="28"/>
        </w:rPr>
        <w:t>thời</w:t>
      </w:r>
      <w:proofErr w:type="spellEnd"/>
      <w:r w:rsidRPr="006737C8">
        <w:rPr>
          <w:sz w:val="28"/>
          <w:szCs w:val="28"/>
        </w:rPr>
        <w:t xml:space="preserve"> </w:t>
      </w:r>
      <w:proofErr w:type="spellStart"/>
      <w:r w:rsidRPr="006737C8">
        <w:rPr>
          <w:sz w:val="28"/>
          <w:szCs w:val="28"/>
        </w:rPr>
        <w:t>lấy</w:t>
      </w:r>
      <w:proofErr w:type="spellEnd"/>
      <w:r w:rsidRPr="006737C8">
        <w:rPr>
          <w:sz w:val="28"/>
          <w:szCs w:val="28"/>
        </w:rPr>
        <w:t xml:space="preserve"> ý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bằng</w:t>
      </w:r>
      <w:proofErr w:type="spellEnd"/>
      <w:r w:rsidRPr="006737C8">
        <w:rPr>
          <w:sz w:val="28"/>
          <w:szCs w:val="28"/>
        </w:rPr>
        <w:t xml:space="preserve"> </w:t>
      </w:r>
      <w:proofErr w:type="spellStart"/>
      <w:r w:rsidRPr="006737C8">
        <w:rPr>
          <w:sz w:val="28"/>
          <w:szCs w:val="28"/>
        </w:rPr>
        <w:t>văn</w:t>
      </w:r>
      <w:proofErr w:type="spellEnd"/>
      <w:r w:rsidRPr="006737C8">
        <w:rPr>
          <w:sz w:val="28"/>
          <w:szCs w:val="28"/>
        </w:rPr>
        <w:t xml:space="preserve"> </w:t>
      </w:r>
      <w:proofErr w:type="spellStart"/>
      <w:r w:rsidRPr="006737C8">
        <w:rPr>
          <w:sz w:val="28"/>
          <w:szCs w:val="28"/>
        </w:rPr>
        <w:t>bản</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liên</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để</w:t>
      </w:r>
      <w:proofErr w:type="spellEnd"/>
      <w:r w:rsidRPr="006737C8">
        <w:rPr>
          <w:sz w:val="28"/>
          <w:szCs w:val="28"/>
        </w:rPr>
        <w:t xml:space="preserve"> </w:t>
      </w:r>
      <w:proofErr w:type="spellStart"/>
      <w:r w:rsidRPr="006737C8">
        <w:rPr>
          <w:sz w:val="28"/>
          <w:szCs w:val="28"/>
        </w:rPr>
        <w:t>làm</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sở</w:t>
      </w:r>
      <w:proofErr w:type="spellEnd"/>
      <w:r w:rsidRPr="006737C8">
        <w:rPr>
          <w:sz w:val="28"/>
          <w:szCs w:val="28"/>
        </w:rPr>
        <w:t xml:space="preserve"> </w:t>
      </w:r>
      <w:proofErr w:type="spellStart"/>
      <w:r w:rsidRPr="006737C8">
        <w:rPr>
          <w:sz w:val="28"/>
          <w:szCs w:val="28"/>
        </w:rPr>
        <w:t>xem</w:t>
      </w:r>
      <w:proofErr w:type="spellEnd"/>
      <w:r w:rsidRPr="006737C8">
        <w:rPr>
          <w:sz w:val="28"/>
          <w:szCs w:val="28"/>
        </w:rPr>
        <w:t xml:space="preserve"> </w:t>
      </w:r>
      <w:proofErr w:type="spellStart"/>
      <w:r w:rsidRPr="006737C8">
        <w:rPr>
          <w:sz w:val="28"/>
          <w:szCs w:val="28"/>
        </w:rPr>
        <w:t>xét</w:t>
      </w:r>
      <w:proofErr w:type="spellEnd"/>
      <w:r w:rsidRPr="006737C8">
        <w:rPr>
          <w:sz w:val="28"/>
          <w:szCs w:val="28"/>
        </w:rPr>
        <w:t xml:space="preserve">, </w:t>
      </w:r>
      <w:proofErr w:type="spellStart"/>
      <w:r w:rsidRPr="006737C8">
        <w:rPr>
          <w:sz w:val="28"/>
          <w:szCs w:val="28"/>
        </w:rPr>
        <w:t>xử</w:t>
      </w:r>
      <w:proofErr w:type="spellEnd"/>
      <w:r w:rsidRPr="006737C8">
        <w:rPr>
          <w:sz w:val="28"/>
          <w:szCs w:val="28"/>
        </w:rPr>
        <w:t xml:space="preserve"> </w:t>
      </w:r>
      <w:proofErr w:type="spellStart"/>
      <w:r w:rsidRPr="006737C8">
        <w:rPr>
          <w:sz w:val="28"/>
          <w:szCs w:val="28"/>
        </w:rPr>
        <w:t>lý</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Nếu</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thuộc</w:t>
      </w:r>
      <w:proofErr w:type="spellEnd"/>
      <w:r w:rsidRPr="006737C8">
        <w:rPr>
          <w:sz w:val="28"/>
          <w:szCs w:val="28"/>
        </w:rPr>
        <w:t xml:space="preserve"> </w:t>
      </w:r>
      <w:proofErr w:type="spellStart"/>
      <w:r w:rsidRPr="006737C8">
        <w:rPr>
          <w:sz w:val="28"/>
          <w:szCs w:val="28"/>
        </w:rPr>
        <w:t>trường</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phải</w:t>
      </w:r>
      <w:proofErr w:type="spellEnd"/>
      <w:r w:rsidRPr="006737C8">
        <w:rPr>
          <w:sz w:val="28"/>
          <w:szCs w:val="28"/>
        </w:rPr>
        <w:t xml:space="preserve"> </w:t>
      </w:r>
      <w:proofErr w:type="spellStart"/>
      <w:r w:rsidRPr="006737C8">
        <w:rPr>
          <w:sz w:val="28"/>
          <w:szCs w:val="28"/>
        </w:rPr>
        <w:t>chấm</w:t>
      </w:r>
      <w:proofErr w:type="spellEnd"/>
      <w:r w:rsidRPr="006737C8">
        <w:rPr>
          <w:sz w:val="28"/>
          <w:szCs w:val="28"/>
        </w:rPr>
        <w:t xml:space="preserve"> </w:t>
      </w:r>
      <w:proofErr w:type="spellStart"/>
      <w:r w:rsidRPr="006737C8">
        <w:rPr>
          <w:sz w:val="28"/>
          <w:szCs w:val="28"/>
        </w:rPr>
        <w:t>dứt</w:t>
      </w:r>
      <w:proofErr w:type="spellEnd"/>
      <w:r w:rsidRPr="006737C8">
        <w:rPr>
          <w:sz w:val="28"/>
          <w:szCs w:val="28"/>
        </w:rPr>
        <w:t xml:space="preserve"> </w:t>
      </w:r>
      <w:proofErr w:type="spellStart"/>
      <w:r w:rsidRPr="006737C8">
        <w:rPr>
          <w:sz w:val="28"/>
          <w:szCs w:val="28"/>
        </w:rPr>
        <w:t>hoạt</w:t>
      </w:r>
      <w:proofErr w:type="spellEnd"/>
      <w:r w:rsidRPr="006737C8">
        <w:rPr>
          <w:sz w:val="28"/>
          <w:szCs w:val="28"/>
        </w:rPr>
        <w:t xml:space="preserve"> </w:t>
      </w:r>
      <w:proofErr w:type="spellStart"/>
      <w:r w:rsidRPr="006737C8">
        <w:rPr>
          <w:sz w:val="28"/>
          <w:szCs w:val="28"/>
        </w:rPr>
        <w:t>động</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đăng</w:t>
      </w:r>
      <w:proofErr w:type="spellEnd"/>
      <w:r w:rsidRPr="006737C8">
        <w:rPr>
          <w:sz w:val="28"/>
          <w:szCs w:val="28"/>
        </w:rPr>
        <w:t xml:space="preserve"> </w:t>
      </w:r>
      <w:proofErr w:type="spellStart"/>
      <w:r w:rsidRPr="006737C8">
        <w:rPr>
          <w:sz w:val="28"/>
          <w:szCs w:val="28"/>
        </w:rPr>
        <w:t>ký</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báo</w:t>
      </w:r>
      <w:proofErr w:type="spellEnd"/>
      <w:r w:rsidRPr="006737C8">
        <w:rPr>
          <w:sz w:val="28"/>
          <w:szCs w:val="28"/>
        </w:rPr>
        <w:t xml:space="preserve"> </w:t>
      </w:r>
      <w:proofErr w:type="spellStart"/>
      <w:r w:rsidRPr="006737C8">
        <w:rPr>
          <w:sz w:val="28"/>
          <w:szCs w:val="28"/>
        </w:rPr>
        <w:t>cáo</w:t>
      </w:r>
      <w:proofErr w:type="spellEnd"/>
      <w:r w:rsidRPr="006737C8">
        <w:rPr>
          <w:sz w:val="28"/>
          <w:szCs w:val="28"/>
        </w:rPr>
        <w:t xml:space="preserve"> </w:t>
      </w:r>
      <w:proofErr w:type="spellStart"/>
      <w:r w:rsidRPr="006737C8">
        <w:rPr>
          <w:sz w:val="28"/>
          <w:szCs w:val="28"/>
        </w:rPr>
        <w:t>Ủy</w:t>
      </w:r>
      <w:proofErr w:type="spellEnd"/>
      <w:r w:rsidRPr="006737C8">
        <w:rPr>
          <w:sz w:val="28"/>
          <w:szCs w:val="28"/>
        </w:rPr>
        <w:t xml:space="preserve"> ban </w:t>
      </w:r>
      <w:proofErr w:type="spellStart"/>
      <w:r w:rsidRPr="006737C8">
        <w:rPr>
          <w:sz w:val="28"/>
          <w:szCs w:val="28"/>
        </w:rPr>
        <w:t>nhân</w:t>
      </w:r>
      <w:proofErr w:type="spellEnd"/>
      <w:r w:rsidRPr="006737C8">
        <w:rPr>
          <w:sz w:val="28"/>
          <w:szCs w:val="28"/>
        </w:rPr>
        <w:t xml:space="preserve"> </w:t>
      </w:r>
      <w:proofErr w:type="spellStart"/>
      <w:r w:rsidRPr="006737C8">
        <w:rPr>
          <w:sz w:val="28"/>
          <w:szCs w:val="28"/>
        </w:rPr>
        <w:t>dân</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xem</w:t>
      </w:r>
      <w:proofErr w:type="spellEnd"/>
      <w:r w:rsidRPr="006737C8">
        <w:rPr>
          <w:sz w:val="28"/>
          <w:szCs w:val="28"/>
        </w:rPr>
        <w:t xml:space="preserve"> </w:t>
      </w:r>
      <w:proofErr w:type="spellStart"/>
      <w:r w:rsidRPr="006737C8">
        <w:rPr>
          <w:sz w:val="28"/>
          <w:szCs w:val="28"/>
        </w:rPr>
        <w:t>xét</w:t>
      </w:r>
      <w:proofErr w:type="spellEnd"/>
      <w:r w:rsidRPr="006737C8">
        <w:rPr>
          <w:sz w:val="28"/>
          <w:szCs w:val="28"/>
        </w:rPr>
        <w:t xml:space="preserve">, </w:t>
      </w:r>
      <w:proofErr w:type="spellStart"/>
      <w:r w:rsidRPr="006737C8">
        <w:rPr>
          <w:sz w:val="28"/>
          <w:szCs w:val="28"/>
        </w:rPr>
        <w:t>cho</w:t>
      </w:r>
      <w:proofErr w:type="spellEnd"/>
      <w:r w:rsidRPr="006737C8">
        <w:rPr>
          <w:sz w:val="28"/>
          <w:szCs w:val="28"/>
        </w:rPr>
        <w:t xml:space="preserve"> ý </w:t>
      </w:r>
      <w:proofErr w:type="spellStart"/>
      <w:r w:rsidRPr="006737C8">
        <w:rPr>
          <w:sz w:val="28"/>
          <w:szCs w:val="28"/>
        </w:rPr>
        <w:t>kiến</w:t>
      </w:r>
      <w:proofErr w:type="spellEnd"/>
      <w:r w:rsidRPr="006737C8">
        <w:rPr>
          <w:sz w:val="28"/>
          <w:szCs w:val="28"/>
        </w:rPr>
        <w:t xml:space="preserve"> </w:t>
      </w:r>
      <w:proofErr w:type="spellStart"/>
      <w:r w:rsidRPr="006737C8">
        <w:rPr>
          <w:sz w:val="28"/>
          <w:szCs w:val="28"/>
        </w:rPr>
        <w:t>trước</w:t>
      </w:r>
      <w:proofErr w:type="spellEnd"/>
      <w:r w:rsidRPr="006737C8">
        <w:rPr>
          <w:sz w:val="28"/>
          <w:szCs w:val="28"/>
        </w:rPr>
        <w:t xml:space="preserve"> </w:t>
      </w:r>
      <w:proofErr w:type="spellStart"/>
      <w:r w:rsidRPr="006737C8">
        <w:rPr>
          <w:sz w:val="28"/>
          <w:szCs w:val="28"/>
        </w:rPr>
        <w:t>khi</w:t>
      </w:r>
      <w:proofErr w:type="spellEnd"/>
      <w:r w:rsidRPr="006737C8">
        <w:rPr>
          <w:sz w:val="28"/>
          <w:szCs w:val="28"/>
        </w:rPr>
        <w:t xml:space="preserve"> </w:t>
      </w:r>
      <w:proofErr w:type="spellStart"/>
      <w:r w:rsidRPr="006737C8">
        <w:rPr>
          <w:sz w:val="28"/>
          <w:szCs w:val="28"/>
        </w:rPr>
        <w:t>quyết</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chấm</w:t>
      </w:r>
      <w:proofErr w:type="spellEnd"/>
      <w:r w:rsidRPr="006737C8">
        <w:rPr>
          <w:sz w:val="28"/>
          <w:szCs w:val="28"/>
        </w:rPr>
        <w:t xml:space="preserve"> </w:t>
      </w:r>
      <w:proofErr w:type="spellStart"/>
      <w:r w:rsidRPr="006737C8">
        <w:rPr>
          <w:sz w:val="28"/>
          <w:szCs w:val="28"/>
        </w:rPr>
        <w:t>dứt</w:t>
      </w:r>
      <w:proofErr w:type="spellEnd"/>
      <w:r w:rsidRPr="006737C8">
        <w:rPr>
          <w:sz w:val="28"/>
          <w:szCs w:val="28"/>
        </w:rPr>
        <w:t xml:space="preserve"> </w:t>
      </w:r>
      <w:proofErr w:type="spellStart"/>
      <w:r w:rsidRPr="006737C8">
        <w:rPr>
          <w:sz w:val="28"/>
          <w:szCs w:val="28"/>
        </w:rPr>
        <w:t>hoạt</w:t>
      </w:r>
      <w:proofErr w:type="spellEnd"/>
      <w:r w:rsidRPr="006737C8">
        <w:rPr>
          <w:sz w:val="28"/>
          <w:szCs w:val="28"/>
        </w:rPr>
        <w:t xml:space="preserve"> </w:t>
      </w:r>
      <w:proofErr w:type="spellStart"/>
      <w:r w:rsidRPr="006737C8">
        <w:rPr>
          <w:sz w:val="28"/>
          <w:szCs w:val="28"/>
        </w:rPr>
        <w:t>động</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phải</w:t>
      </w:r>
      <w:proofErr w:type="spellEnd"/>
      <w:r w:rsidRPr="006737C8">
        <w:rPr>
          <w:sz w:val="28"/>
          <w:szCs w:val="28"/>
        </w:rPr>
        <w:t xml:space="preserve"> </w:t>
      </w:r>
      <w:proofErr w:type="spellStart"/>
      <w:r w:rsidRPr="006737C8">
        <w:rPr>
          <w:sz w:val="28"/>
          <w:szCs w:val="28"/>
        </w:rPr>
        <w:t>chịu</w:t>
      </w:r>
      <w:proofErr w:type="spellEnd"/>
      <w:r w:rsidRPr="006737C8">
        <w:rPr>
          <w:sz w:val="28"/>
          <w:szCs w:val="28"/>
        </w:rPr>
        <w:t xml:space="preserve"> </w:t>
      </w:r>
      <w:proofErr w:type="spellStart"/>
      <w:r w:rsidRPr="006737C8">
        <w:rPr>
          <w:sz w:val="28"/>
          <w:szCs w:val="28"/>
        </w:rPr>
        <w:t>trách</w:t>
      </w:r>
      <w:proofErr w:type="spellEnd"/>
      <w:r w:rsidRPr="006737C8">
        <w:rPr>
          <w:sz w:val="28"/>
          <w:szCs w:val="28"/>
        </w:rPr>
        <w:t xml:space="preserve"> </w:t>
      </w:r>
      <w:proofErr w:type="spellStart"/>
      <w:r w:rsidRPr="006737C8">
        <w:rPr>
          <w:sz w:val="28"/>
          <w:szCs w:val="28"/>
        </w:rPr>
        <w:t>nhiệm</w:t>
      </w:r>
      <w:proofErr w:type="spellEnd"/>
      <w:r w:rsidRPr="006737C8">
        <w:rPr>
          <w:sz w:val="28"/>
          <w:szCs w:val="28"/>
        </w:rPr>
        <w:t xml:space="preserve"> </w:t>
      </w:r>
      <w:proofErr w:type="spellStart"/>
      <w:r w:rsidRPr="006737C8">
        <w:rPr>
          <w:sz w:val="28"/>
          <w:szCs w:val="28"/>
        </w:rPr>
        <w:t>trước</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về</w:t>
      </w:r>
      <w:proofErr w:type="spellEnd"/>
      <w:r w:rsidRPr="006737C8">
        <w:rPr>
          <w:sz w:val="28"/>
          <w:szCs w:val="28"/>
        </w:rPr>
        <w:t xml:space="preserve"> </w:t>
      </w:r>
      <w:proofErr w:type="spellStart"/>
      <w:r w:rsidRPr="006737C8">
        <w:rPr>
          <w:sz w:val="28"/>
          <w:szCs w:val="28"/>
        </w:rPr>
        <w:t>việc</w:t>
      </w:r>
      <w:proofErr w:type="spellEnd"/>
      <w:r w:rsidRPr="006737C8">
        <w:rPr>
          <w:sz w:val="28"/>
          <w:szCs w:val="28"/>
        </w:rPr>
        <w:t xml:space="preserve"> </w:t>
      </w:r>
      <w:proofErr w:type="spellStart"/>
      <w:r w:rsidRPr="006737C8">
        <w:rPr>
          <w:sz w:val="28"/>
          <w:szCs w:val="28"/>
        </w:rPr>
        <w:t>không</w:t>
      </w:r>
      <w:proofErr w:type="spellEnd"/>
      <w:r w:rsidRPr="006737C8">
        <w:rPr>
          <w:sz w:val="28"/>
          <w:szCs w:val="28"/>
        </w:rPr>
        <w:t xml:space="preserve"> </w:t>
      </w:r>
      <w:proofErr w:type="spellStart"/>
      <w:r w:rsidRPr="006737C8">
        <w:rPr>
          <w:sz w:val="28"/>
          <w:szCs w:val="28"/>
        </w:rPr>
        <w:t>phối</w:t>
      </w:r>
      <w:proofErr w:type="spellEnd"/>
      <w:r w:rsidRPr="006737C8">
        <w:rPr>
          <w:sz w:val="28"/>
          <w:szCs w:val="28"/>
        </w:rPr>
        <w:t xml:space="preserve">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không</w:t>
      </w:r>
      <w:proofErr w:type="spellEnd"/>
      <w:r w:rsidRPr="006737C8">
        <w:rPr>
          <w:sz w:val="28"/>
          <w:szCs w:val="28"/>
        </w:rPr>
        <w:t xml:space="preserve"> </w:t>
      </w:r>
      <w:proofErr w:type="spellStart"/>
      <w:r w:rsidRPr="006737C8">
        <w:rPr>
          <w:sz w:val="28"/>
          <w:szCs w:val="28"/>
        </w:rPr>
        <w:t>tham</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làm</w:t>
      </w:r>
      <w:proofErr w:type="spellEnd"/>
      <w:r w:rsidRPr="006737C8">
        <w:rPr>
          <w:sz w:val="28"/>
          <w:szCs w:val="28"/>
        </w:rPr>
        <w:t xml:space="preserve"> </w:t>
      </w:r>
      <w:proofErr w:type="spellStart"/>
      <w:r w:rsidRPr="006737C8">
        <w:rPr>
          <w:sz w:val="28"/>
          <w:szCs w:val="28"/>
        </w:rPr>
        <w:t>việc</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yêu</w:t>
      </w:r>
      <w:proofErr w:type="spellEnd"/>
      <w:r w:rsidRPr="006737C8">
        <w:rPr>
          <w:sz w:val="28"/>
          <w:szCs w:val="28"/>
        </w:rPr>
        <w:t xml:space="preserve"> </w:t>
      </w:r>
      <w:proofErr w:type="spellStart"/>
      <w:r w:rsidRPr="006737C8">
        <w:rPr>
          <w:sz w:val="28"/>
          <w:szCs w:val="28"/>
        </w:rPr>
        <w:t>cầu</w:t>
      </w:r>
      <w:proofErr w:type="spellEnd"/>
      <w:r w:rsidRPr="006737C8">
        <w:rPr>
          <w:sz w:val="28"/>
          <w:szCs w:val="28"/>
        </w:rPr>
        <w:t xml:space="preserve"> </w:t>
      </w:r>
      <w:proofErr w:type="spellStart"/>
      <w:r w:rsidRPr="006737C8">
        <w:rPr>
          <w:sz w:val="28"/>
          <w:szCs w:val="28"/>
        </w:rPr>
        <w:t>của</w:t>
      </w:r>
      <w:proofErr w:type="spellEnd"/>
      <w:r w:rsidRPr="006737C8">
        <w:rPr>
          <w:sz w:val="28"/>
          <w:szCs w:val="28"/>
        </w:rPr>
        <w:t xml:space="preserve"> </w:t>
      </w:r>
      <w:proofErr w:type="spellStart"/>
      <w:r w:rsidRPr="006737C8">
        <w:rPr>
          <w:sz w:val="28"/>
          <w:szCs w:val="28"/>
        </w:rPr>
        <w:t>cơ</w:t>
      </w:r>
      <w:proofErr w:type="spellEnd"/>
      <w:r w:rsidRPr="006737C8">
        <w:rPr>
          <w:sz w:val="28"/>
          <w:szCs w:val="28"/>
        </w:rPr>
        <w:t xml:space="preserve"> </w:t>
      </w:r>
      <w:proofErr w:type="spellStart"/>
      <w:r w:rsidRPr="006737C8">
        <w:rPr>
          <w:sz w:val="28"/>
          <w:szCs w:val="28"/>
        </w:rPr>
        <w:t>quan</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thẩm</w:t>
      </w:r>
      <w:proofErr w:type="spellEnd"/>
      <w:r w:rsidRPr="006737C8">
        <w:rPr>
          <w:sz w:val="28"/>
          <w:szCs w:val="28"/>
        </w:rPr>
        <w:t xml:space="preserve"> </w:t>
      </w:r>
      <w:proofErr w:type="spellStart"/>
      <w:r w:rsidRPr="006737C8">
        <w:rPr>
          <w:sz w:val="28"/>
          <w:szCs w:val="28"/>
        </w:rPr>
        <w:t>quyền</w:t>
      </w:r>
      <w:proofErr w:type="spellEnd"/>
      <w:r w:rsidRPr="006737C8">
        <w:rPr>
          <w:sz w:val="28"/>
          <w:szCs w:val="28"/>
        </w:rPr>
        <w:t>.</w:t>
      </w:r>
    </w:p>
    <w:p w14:paraId="1F960E1E" w14:textId="77777777" w:rsidR="005C1FC8" w:rsidRPr="006737C8" w:rsidRDefault="005C1FC8" w:rsidP="006737C8">
      <w:pPr>
        <w:spacing w:before="60"/>
        <w:ind w:firstLine="720"/>
        <w:jc w:val="center"/>
        <w:rPr>
          <w:b/>
          <w:bCs/>
          <w:sz w:val="28"/>
          <w:szCs w:val="28"/>
          <w:lang w:val="vi-VN"/>
        </w:rPr>
      </w:pPr>
      <w:bookmarkStart w:id="33" w:name="chuong_3"/>
      <w:bookmarkEnd w:id="32"/>
    </w:p>
    <w:p w14:paraId="7353F111" w14:textId="77777777" w:rsidR="005C1FC8" w:rsidRPr="006737C8" w:rsidRDefault="00E3720C" w:rsidP="006737C8">
      <w:pPr>
        <w:spacing w:before="60"/>
        <w:ind w:firstLine="720"/>
        <w:jc w:val="center"/>
        <w:rPr>
          <w:sz w:val="28"/>
          <w:szCs w:val="28"/>
        </w:rPr>
      </w:pPr>
      <w:r w:rsidRPr="006737C8">
        <w:rPr>
          <w:b/>
          <w:bCs/>
          <w:sz w:val="28"/>
          <w:szCs w:val="28"/>
          <w:lang w:val="vi-VN"/>
        </w:rPr>
        <w:t xml:space="preserve">Chương </w:t>
      </w:r>
      <w:bookmarkEnd w:id="33"/>
      <w:r w:rsidRPr="006737C8">
        <w:rPr>
          <w:b/>
          <w:bCs/>
          <w:sz w:val="28"/>
          <w:szCs w:val="28"/>
          <w:lang w:val="vi-VN"/>
        </w:rPr>
        <w:t>V</w:t>
      </w:r>
      <w:r w:rsidRPr="006737C8">
        <w:rPr>
          <w:b/>
          <w:bCs/>
          <w:sz w:val="28"/>
          <w:szCs w:val="28"/>
        </w:rPr>
        <w:t>I</w:t>
      </w:r>
    </w:p>
    <w:p w14:paraId="76541075" w14:textId="77777777" w:rsidR="005C1FC8" w:rsidRPr="006737C8" w:rsidRDefault="00E3720C" w:rsidP="006737C8">
      <w:pPr>
        <w:spacing w:before="60"/>
        <w:ind w:firstLine="720"/>
        <w:jc w:val="center"/>
        <w:rPr>
          <w:sz w:val="28"/>
          <w:szCs w:val="28"/>
        </w:rPr>
      </w:pPr>
      <w:bookmarkStart w:id="34" w:name="chuong_3_name"/>
      <w:r w:rsidRPr="006737C8">
        <w:rPr>
          <w:b/>
          <w:bCs/>
          <w:sz w:val="28"/>
          <w:szCs w:val="28"/>
          <w:lang w:val="vi-VN"/>
        </w:rPr>
        <w:t>TỔ CHỨC THỰC HIỆN</w:t>
      </w:r>
      <w:bookmarkEnd w:id="34"/>
    </w:p>
    <w:p w14:paraId="12085F4E" w14:textId="77777777" w:rsidR="005C1FC8" w:rsidRPr="006737C8" w:rsidRDefault="005C1FC8" w:rsidP="006737C8">
      <w:pPr>
        <w:spacing w:before="60"/>
        <w:ind w:firstLine="720"/>
        <w:rPr>
          <w:b/>
          <w:bCs/>
          <w:sz w:val="28"/>
          <w:szCs w:val="28"/>
          <w:lang w:val="vi-VN"/>
        </w:rPr>
      </w:pPr>
      <w:bookmarkStart w:id="35" w:name="dieu_16"/>
    </w:p>
    <w:p w14:paraId="663CDE1E" w14:textId="77777777" w:rsidR="005C1FC8" w:rsidRPr="006737C8" w:rsidRDefault="00E3720C" w:rsidP="006737C8">
      <w:pPr>
        <w:spacing w:before="60"/>
        <w:ind w:firstLine="720"/>
        <w:rPr>
          <w:b/>
          <w:bCs/>
          <w:sz w:val="28"/>
          <w:szCs w:val="28"/>
          <w:lang w:val="vi-VN"/>
        </w:rPr>
      </w:pPr>
      <w:r w:rsidRPr="006737C8">
        <w:rPr>
          <w:b/>
          <w:bCs/>
          <w:sz w:val="28"/>
          <w:szCs w:val="28"/>
          <w:lang w:val="vi-VN"/>
        </w:rPr>
        <w:t xml:space="preserve">Điều </w:t>
      </w:r>
      <w:r w:rsidRPr="006737C8">
        <w:rPr>
          <w:b/>
          <w:bCs/>
          <w:sz w:val="28"/>
          <w:szCs w:val="28"/>
        </w:rPr>
        <w:t>14</w:t>
      </w:r>
      <w:r w:rsidRPr="006737C8">
        <w:rPr>
          <w:b/>
          <w:bCs/>
          <w:sz w:val="28"/>
          <w:szCs w:val="28"/>
          <w:lang w:val="vi-VN"/>
        </w:rPr>
        <w:t>. Quy định chuyển tiếp</w:t>
      </w:r>
      <w:bookmarkEnd w:id="35"/>
    </w:p>
    <w:p w14:paraId="48221A3C" w14:textId="77777777" w:rsidR="005C1FC8" w:rsidRPr="006737C8" w:rsidRDefault="00E3720C" w:rsidP="006737C8">
      <w:pPr>
        <w:spacing w:before="60"/>
        <w:ind w:firstLine="720"/>
        <w:jc w:val="both"/>
        <w:rPr>
          <w:sz w:val="28"/>
          <w:szCs w:val="28"/>
        </w:rPr>
      </w:pPr>
      <w:r w:rsidRPr="006737C8">
        <w:rPr>
          <w:sz w:val="28"/>
          <w:szCs w:val="28"/>
        </w:rPr>
        <w:t xml:space="preserve">Các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đã</w:t>
      </w:r>
      <w:proofErr w:type="spellEnd"/>
      <w:r w:rsidRPr="006737C8">
        <w:rPr>
          <w:sz w:val="28"/>
          <w:szCs w:val="28"/>
        </w:rPr>
        <w:t xml:space="preserve"> </w:t>
      </w:r>
      <w:proofErr w:type="spellStart"/>
      <w:r w:rsidRPr="006737C8">
        <w:rPr>
          <w:sz w:val="28"/>
          <w:szCs w:val="28"/>
        </w:rPr>
        <w:t>được</w:t>
      </w:r>
      <w:proofErr w:type="spellEnd"/>
      <w:r w:rsidRPr="006737C8">
        <w:rPr>
          <w:sz w:val="28"/>
          <w:szCs w:val="28"/>
        </w:rPr>
        <w:t xml:space="preserve"> </w:t>
      </w:r>
      <w:proofErr w:type="spellStart"/>
      <w:r w:rsidRPr="006737C8">
        <w:rPr>
          <w:sz w:val="28"/>
          <w:szCs w:val="28"/>
        </w:rPr>
        <w:t>chấp</w:t>
      </w:r>
      <w:proofErr w:type="spellEnd"/>
      <w:r w:rsidRPr="006737C8">
        <w:rPr>
          <w:sz w:val="28"/>
          <w:szCs w:val="28"/>
        </w:rPr>
        <w:t xml:space="preserve"> </w:t>
      </w:r>
      <w:proofErr w:type="spellStart"/>
      <w:r w:rsidRPr="006737C8">
        <w:rPr>
          <w:sz w:val="28"/>
          <w:szCs w:val="28"/>
        </w:rPr>
        <w:t>thuận</w:t>
      </w:r>
      <w:proofErr w:type="spellEnd"/>
      <w:r w:rsidRPr="006737C8">
        <w:rPr>
          <w:sz w:val="28"/>
          <w:szCs w:val="28"/>
        </w:rPr>
        <w:t xml:space="preserve"> </w:t>
      </w:r>
      <w:proofErr w:type="spellStart"/>
      <w:r w:rsidRPr="006737C8">
        <w:rPr>
          <w:sz w:val="28"/>
          <w:szCs w:val="28"/>
        </w:rPr>
        <w:t>chủ</w:t>
      </w:r>
      <w:proofErr w:type="spellEnd"/>
      <w:r w:rsidRPr="006737C8">
        <w:rPr>
          <w:sz w:val="28"/>
          <w:szCs w:val="28"/>
        </w:rPr>
        <w:t xml:space="preserve"> </w:t>
      </w:r>
      <w:proofErr w:type="spellStart"/>
      <w:r w:rsidRPr="006737C8">
        <w:rPr>
          <w:sz w:val="28"/>
          <w:szCs w:val="28"/>
        </w:rPr>
        <w:t>trương</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trước</w:t>
      </w:r>
      <w:proofErr w:type="spellEnd"/>
      <w:r w:rsidRPr="006737C8">
        <w:rPr>
          <w:sz w:val="28"/>
          <w:szCs w:val="28"/>
        </w:rPr>
        <w:t xml:space="preserve"> </w:t>
      </w:r>
      <w:proofErr w:type="spellStart"/>
      <w:r w:rsidRPr="006737C8">
        <w:rPr>
          <w:sz w:val="28"/>
          <w:szCs w:val="28"/>
        </w:rPr>
        <w:t>ngày</w:t>
      </w:r>
      <w:proofErr w:type="spellEnd"/>
      <w:r w:rsidRPr="006737C8">
        <w:rPr>
          <w:sz w:val="28"/>
          <w:szCs w:val="28"/>
        </w:rPr>
        <w:t xml:space="preserve"> Quy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này</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hiệu</w:t>
      </w:r>
      <w:proofErr w:type="spellEnd"/>
      <w:r w:rsidRPr="006737C8">
        <w:rPr>
          <w:sz w:val="28"/>
          <w:szCs w:val="28"/>
        </w:rPr>
        <w:t xml:space="preserve"> </w:t>
      </w:r>
      <w:proofErr w:type="spellStart"/>
      <w:r w:rsidRPr="006737C8">
        <w:rPr>
          <w:sz w:val="28"/>
          <w:szCs w:val="28"/>
        </w:rPr>
        <w:t>lực</w:t>
      </w:r>
      <w:proofErr w:type="spellEnd"/>
      <w:r w:rsidRPr="006737C8">
        <w:rPr>
          <w:sz w:val="28"/>
          <w:szCs w:val="28"/>
        </w:rPr>
        <w:t xml:space="preserve"> </w:t>
      </w:r>
      <w:proofErr w:type="spellStart"/>
      <w:r w:rsidRPr="006737C8">
        <w:rPr>
          <w:sz w:val="28"/>
          <w:szCs w:val="28"/>
        </w:rPr>
        <w:t>thì</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việc</w:t>
      </w:r>
      <w:proofErr w:type="spellEnd"/>
      <w:r w:rsidRPr="006737C8">
        <w:rPr>
          <w:sz w:val="28"/>
          <w:szCs w:val="28"/>
        </w:rPr>
        <w:t xml:space="preserve"> </w:t>
      </w:r>
      <w:proofErr w:type="spellStart"/>
      <w:r w:rsidRPr="006737C8">
        <w:rPr>
          <w:sz w:val="28"/>
          <w:szCs w:val="28"/>
        </w:rPr>
        <w:t>ký</w:t>
      </w:r>
      <w:proofErr w:type="spellEnd"/>
      <w:r w:rsidRPr="006737C8">
        <w:rPr>
          <w:sz w:val="28"/>
          <w:szCs w:val="28"/>
        </w:rPr>
        <w:t xml:space="preserve"> </w:t>
      </w:r>
      <w:proofErr w:type="spellStart"/>
      <w:r w:rsidRPr="006737C8">
        <w:rPr>
          <w:sz w:val="28"/>
          <w:szCs w:val="28"/>
        </w:rPr>
        <w:t>quỹ</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về</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bookmarkStart w:id="36" w:name="khoan_4_77"/>
    </w:p>
    <w:p w14:paraId="5F555ADE" w14:textId="77777777" w:rsidR="005C1FC8" w:rsidRPr="006737C8" w:rsidRDefault="00E3720C" w:rsidP="006737C8">
      <w:pPr>
        <w:spacing w:before="60"/>
        <w:ind w:firstLine="720"/>
        <w:jc w:val="both"/>
        <w:rPr>
          <w:sz w:val="28"/>
          <w:szCs w:val="28"/>
        </w:rPr>
      </w:pPr>
      <w:r w:rsidRPr="006737C8">
        <w:rPr>
          <w:sz w:val="28"/>
          <w:szCs w:val="28"/>
        </w:rPr>
        <w:t xml:space="preserve">Trường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nhà</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điều</w:t>
      </w:r>
      <w:proofErr w:type="spellEnd"/>
      <w:r w:rsidRPr="006737C8">
        <w:rPr>
          <w:sz w:val="28"/>
          <w:szCs w:val="28"/>
        </w:rPr>
        <w:t xml:space="preserve"> </w:t>
      </w:r>
      <w:proofErr w:type="spellStart"/>
      <w:r w:rsidRPr="006737C8">
        <w:rPr>
          <w:sz w:val="28"/>
          <w:szCs w:val="28"/>
        </w:rPr>
        <w:t>chỉnh</w:t>
      </w:r>
      <w:proofErr w:type="spellEnd"/>
      <w:r w:rsidRPr="006737C8">
        <w:rPr>
          <w:sz w:val="28"/>
          <w:szCs w:val="28"/>
        </w:rPr>
        <w:t xml:space="preserve"> </w:t>
      </w:r>
      <w:proofErr w:type="spellStart"/>
      <w:r w:rsidRPr="006737C8">
        <w:rPr>
          <w:sz w:val="28"/>
          <w:szCs w:val="28"/>
        </w:rPr>
        <w:t>mục</w:t>
      </w:r>
      <w:proofErr w:type="spellEnd"/>
      <w:r w:rsidRPr="006737C8">
        <w:rPr>
          <w:sz w:val="28"/>
          <w:szCs w:val="28"/>
        </w:rPr>
        <w:t xml:space="preserve"> </w:t>
      </w:r>
      <w:proofErr w:type="spellStart"/>
      <w:r w:rsidRPr="006737C8">
        <w:rPr>
          <w:sz w:val="28"/>
          <w:szCs w:val="28"/>
        </w:rPr>
        <w:t>tiêu</w:t>
      </w:r>
      <w:proofErr w:type="spellEnd"/>
      <w:r w:rsidRPr="006737C8">
        <w:rPr>
          <w:sz w:val="28"/>
          <w:szCs w:val="28"/>
        </w:rPr>
        <w:t xml:space="preserve">, </w:t>
      </w:r>
      <w:proofErr w:type="spellStart"/>
      <w:r w:rsidRPr="006737C8">
        <w:rPr>
          <w:sz w:val="28"/>
          <w:szCs w:val="28"/>
        </w:rPr>
        <w:t>tiến</w:t>
      </w:r>
      <w:proofErr w:type="spellEnd"/>
      <w:r w:rsidRPr="006737C8">
        <w:rPr>
          <w:sz w:val="28"/>
          <w:szCs w:val="28"/>
        </w:rPr>
        <w:t xml:space="preserve"> </w:t>
      </w:r>
      <w:proofErr w:type="spellStart"/>
      <w:r w:rsidRPr="006737C8">
        <w:rPr>
          <w:sz w:val="28"/>
          <w:szCs w:val="28"/>
        </w:rPr>
        <w:t>độ</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dự</w:t>
      </w:r>
      <w:proofErr w:type="spellEnd"/>
      <w:r w:rsidRPr="006737C8">
        <w:rPr>
          <w:sz w:val="28"/>
          <w:szCs w:val="28"/>
        </w:rPr>
        <w:t xml:space="preserve"> </w:t>
      </w:r>
      <w:proofErr w:type="spellStart"/>
      <w:r w:rsidRPr="006737C8">
        <w:rPr>
          <w:sz w:val="28"/>
          <w:szCs w:val="28"/>
        </w:rPr>
        <w:t>án</w:t>
      </w:r>
      <w:proofErr w:type="spellEnd"/>
      <w:r w:rsidRPr="006737C8">
        <w:rPr>
          <w:sz w:val="28"/>
          <w:szCs w:val="28"/>
        </w:rPr>
        <w:t xml:space="preserve"> </w:t>
      </w:r>
      <w:proofErr w:type="spellStart"/>
      <w:r w:rsidRPr="006737C8">
        <w:rPr>
          <w:sz w:val="28"/>
          <w:szCs w:val="28"/>
        </w:rPr>
        <w:t>đầu</w:t>
      </w:r>
      <w:proofErr w:type="spellEnd"/>
      <w:r w:rsidRPr="006737C8">
        <w:rPr>
          <w:sz w:val="28"/>
          <w:szCs w:val="28"/>
        </w:rPr>
        <w:t xml:space="preserve"> </w:t>
      </w:r>
      <w:proofErr w:type="spellStart"/>
      <w:r w:rsidRPr="006737C8">
        <w:rPr>
          <w:sz w:val="28"/>
          <w:szCs w:val="28"/>
        </w:rPr>
        <w:t>tư</w:t>
      </w:r>
      <w:proofErr w:type="spellEnd"/>
      <w:r w:rsidRPr="006737C8">
        <w:rPr>
          <w:sz w:val="28"/>
          <w:szCs w:val="28"/>
        </w:rPr>
        <w:t xml:space="preserve">, </w:t>
      </w:r>
      <w:proofErr w:type="spellStart"/>
      <w:r w:rsidRPr="006737C8">
        <w:rPr>
          <w:sz w:val="28"/>
          <w:szCs w:val="28"/>
        </w:rPr>
        <w:t>chuyển</w:t>
      </w:r>
      <w:proofErr w:type="spellEnd"/>
      <w:r w:rsidRPr="006737C8">
        <w:rPr>
          <w:sz w:val="28"/>
          <w:szCs w:val="28"/>
        </w:rPr>
        <w:t xml:space="preserve"> </w:t>
      </w:r>
      <w:proofErr w:type="spellStart"/>
      <w:r w:rsidRPr="006737C8">
        <w:rPr>
          <w:sz w:val="28"/>
          <w:szCs w:val="28"/>
        </w:rPr>
        <w:t>mục</w:t>
      </w:r>
      <w:proofErr w:type="spellEnd"/>
      <w:r w:rsidRPr="006737C8">
        <w:rPr>
          <w:sz w:val="28"/>
          <w:szCs w:val="28"/>
        </w:rPr>
        <w:t xml:space="preserve"> </w:t>
      </w:r>
      <w:proofErr w:type="spellStart"/>
      <w:r w:rsidRPr="006737C8">
        <w:rPr>
          <w:sz w:val="28"/>
          <w:szCs w:val="28"/>
        </w:rPr>
        <w:t>đích</w:t>
      </w:r>
      <w:proofErr w:type="spellEnd"/>
      <w:r w:rsidRPr="006737C8">
        <w:rPr>
          <w:sz w:val="28"/>
          <w:szCs w:val="28"/>
        </w:rPr>
        <w:t xml:space="preserve"> </w:t>
      </w:r>
      <w:proofErr w:type="spellStart"/>
      <w:r w:rsidRPr="006737C8">
        <w:rPr>
          <w:sz w:val="28"/>
          <w:szCs w:val="28"/>
        </w:rPr>
        <w:t>sử</w:t>
      </w:r>
      <w:proofErr w:type="spellEnd"/>
      <w:r w:rsidRPr="006737C8">
        <w:rPr>
          <w:sz w:val="28"/>
          <w:szCs w:val="28"/>
        </w:rPr>
        <w:t xml:space="preserve"> </w:t>
      </w:r>
      <w:proofErr w:type="spellStart"/>
      <w:r w:rsidRPr="006737C8">
        <w:rPr>
          <w:sz w:val="28"/>
          <w:szCs w:val="28"/>
        </w:rPr>
        <w:t>dụng</w:t>
      </w:r>
      <w:proofErr w:type="spellEnd"/>
      <w:r w:rsidRPr="006737C8">
        <w:rPr>
          <w:sz w:val="28"/>
          <w:szCs w:val="28"/>
        </w:rPr>
        <w:t xml:space="preserve"> </w:t>
      </w:r>
      <w:proofErr w:type="spellStart"/>
      <w:r w:rsidRPr="006737C8">
        <w:rPr>
          <w:sz w:val="28"/>
          <w:szCs w:val="28"/>
        </w:rPr>
        <w:t>đất</w:t>
      </w:r>
      <w:proofErr w:type="spellEnd"/>
      <w:r w:rsidRPr="006737C8">
        <w:rPr>
          <w:sz w:val="28"/>
          <w:szCs w:val="28"/>
        </w:rPr>
        <w:t xml:space="preserve"> </w:t>
      </w:r>
      <w:proofErr w:type="spellStart"/>
      <w:r w:rsidRPr="006737C8">
        <w:rPr>
          <w:sz w:val="28"/>
          <w:szCs w:val="28"/>
        </w:rPr>
        <w:t>sau</w:t>
      </w:r>
      <w:proofErr w:type="spellEnd"/>
      <w:r w:rsidRPr="006737C8">
        <w:rPr>
          <w:sz w:val="28"/>
          <w:szCs w:val="28"/>
        </w:rPr>
        <w:t xml:space="preserve"> </w:t>
      </w:r>
      <w:proofErr w:type="spellStart"/>
      <w:r w:rsidRPr="006737C8">
        <w:rPr>
          <w:sz w:val="28"/>
          <w:szCs w:val="28"/>
        </w:rPr>
        <w:t>khi</w:t>
      </w:r>
      <w:proofErr w:type="spellEnd"/>
      <w:r w:rsidRPr="006737C8">
        <w:rPr>
          <w:sz w:val="28"/>
          <w:szCs w:val="28"/>
        </w:rPr>
        <w:t xml:space="preserve"> Quy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này</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hiệu</w:t>
      </w:r>
      <w:proofErr w:type="spellEnd"/>
      <w:r w:rsidRPr="006737C8">
        <w:rPr>
          <w:sz w:val="28"/>
          <w:szCs w:val="28"/>
        </w:rPr>
        <w:t xml:space="preserve"> </w:t>
      </w:r>
      <w:proofErr w:type="spellStart"/>
      <w:r w:rsidRPr="006737C8">
        <w:rPr>
          <w:sz w:val="28"/>
          <w:szCs w:val="28"/>
        </w:rPr>
        <w:t>lực</w:t>
      </w:r>
      <w:proofErr w:type="spellEnd"/>
      <w:r w:rsidRPr="006737C8">
        <w:rPr>
          <w:sz w:val="28"/>
          <w:szCs w:val="28"/>
        </w:rPr>
        <w:t xml:space="preserve"> </w:t>
      </w:r>
      <w:proofErr w:type="spellStart"/>
      <w:r w:rsidRPr="006737C8">
        <w:rPr>
          <w:sz w:val="28"/>
          <w:szCs w:val="28"/>
        </w:rPr>
        <w:t>thì</w:t>
      </w:r>
      <w:proofErr w:type="spellEnd"/>
      <w:r w:rsidRPr="006737C8">
        <w:rPr>
          <w:sz w:val="28"/>
          <w:szCs w:val="28"/>
        </w:rPr>
        <w:t xml:space="preserve"> </w:t>
      </w:r>
      <w:proofErr w:type="spellStart"/>
      <w:r w:rsidRPr="006737C8">
        <w:rPr>
          <w:sz w:val="28"/>
          <w:szCs w:val="28"/>
        </w:rPr>
        <w:t>phải</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ký</w:t>
      </w:r>
      <w:proofErr w:type="spellEnd"/>
      <w:r w:rsidRPr="006737C8">
        <w:rPr>
          <w:sz w:val="28"/>
          <w:szCs w:val="28"/>
        </w:rPr>
        <w:t xml:space="preserve"> </w:t>
      </w:r>
      <w:proofErr w:type="spellStart"/>
      <w:r w:rsidRPr="006737C8">
        <w:rPr>
          <w:sz w:val="28"/>
          <w:szCs w:val="28"/>
        </w:rPr>
        <w:t>quỹ</w:t>
      </w:r>
      <w:proofErr w:type="spellEnd"/>
      <w:r w:rsidRPr="006737C8">
        <w:rPr>
          <w:sz w:val="28"/>
          <w:szCs w:val="28"/>
        </w:rPr>
        <w:t xml:space="preserve"> </w:t>
      </w:r>
      <w:proofErr w:type="spellStart"/>
      <w:r w:rsidRPr="006737C8">
        <w:rPr>
          <w:sz w:val="28"/>
          <w:szCs w:val="28"/>
        </w:rPr>
        <w:t>hoặc</w:t>
      </w:r>
      <w:proofErr w:type="spellEnd"/>
      <w:r w:rsidRPr="006737C8">
        <w:rPr>
          <w:sz w:val="28"/>
          <w:szCs w:val="28"/>
        </w:rPr>
        <w:t xml:space="preserve"> </w:t>
      </w:r>
      <w:proofErr w:type="spellStart"/>
      <w:r w:rsidRPr="006737C8">
        <w:rPr>
          <w:sz w:val="28"/>
          <w:szCs w:val="28"/>
        </w:rPr>
        <w:t>phải</w:t>
      </w:r>
      <w:proofErr w:type="spellEnd"/>
      <w:r w:rsidRPr="006737C8">
        <w:rPr>
          <w:sz w:val="28"/>
          <w:szCs w:val="28"/>
        </w:rPr>
        <w:t xml:space="preserve"> </w:t>
      </w:r>
      <w:proofErr w:type="spellStart"/>
      <w:r w:rsidRPr="006737C8">
        <w:rPr>
          <w:sz w:val="28"/>
          <w:szCs w:val="28"/>
        </w:rPr>
        <w:t>có</w:t>
      </w:r>
      <w:proofErr w:type="spellEnd"/>
      <w:r w:rsidRPr="006737C8">
        <w:rPr>
          <w:sz w:val="28"/>
          <w:szCs w:val="28"/>
        </w:rPr>
        <w:t xml:space="preserve"> </w:t>
      </w:r>
      <w:proofErr w:type="spellStart"/>
      <w:r w:rsidRPr="006737C8">
        <w:rPr>
          <w:sz w:val="28"/>
          <w:szCs w:val="28"/>
        </w:rPr>
        <w:t>bảo</w:t>
      </w:r>
      <w:proofErr w:type="spellEnd"/>
      <w:r w:rsidRPr="006737C8">
        <w:rPr>
          <w:sz w:val="28"/>
          <w:szCs w:val="28"/>
        </w:rPr>
        <w:t xml:space="preserve"> </w:t>
      </w:r>
      <w:proofErr w:type="spellStart"/>
      <w:r w:rsidRPr="006737C8">
        <w:rPr>
          <w:sz w:val="28"/>
          <w:szCs w:val="28"/>
        </w:rPr>
        <w:t>lãnh</w:t>
      </w:r>
      <w:proofErr w:type="spellEnd"/>
      <w:r w:rsidRPr="006737C8">
        <w:rPr>
          <w:sz w:val="28"/>
          <w:szCs w:val="28"/>
        </w:rPr>
        <w:t xml:space="preserve"> </w:t>
      </w:r>
      <w:proofErr w:type="spellStart"/>
      <w:r w:rsidRPr="006737C8">
        <w:rPr>
          <w:sz w:val="28"/>
          <w:szCs w:val="28"/>
        </w:rPr>
        <w:t>ngân</w:t>
      </w:r>
      <w:proofErr w:type="spellEnd"/>
      <w:r w:rsidRPr="006737C8">
        <w:rPr>
          <w:sz w:val="28"/>
          <w:szCs w:val="28"/>
        </w:rPr>
        <w:t xml:space="preserve"> </w:t>
      </w:r>
      <w:proofErr w:type="spellStart"/>
      <w:r w:rsidRPr="006737C8">
        <w:rPr>
          <w:sz w:val="28"/>
          <w:szCs w:val="28"/>
        </w:rPr>
        <w:t>hàng</w:t>
      </w:r>
      <w:proofErr w:type="spellEnd"/>
      <w:r w:rsidRPr="006737C8">
        <w:rPr>
          <w:sz w:val="28"/>
          <w:szCs w:val="28"/>
        </w:rPr>
        <w:t xml:space="preserve"> </w:t>
      </w:r>
      <w:proofErr w:type="spellStart"/>
      <w:r w:rsidRPr="006737C8">
        <w:rPr>
          <w:sz w:val="28"/>
          <w:szCs w:val="28"/>
        </w:rPr>
        <w:t>về</w:t>
      </w:r>
      <w:proofErr w:type="spellEnd"/>
      <w:r w:rsidRPr="006737C8">
        <w:rPr>
          <w:sz w:val="28"/>
          <w:szCs w:val="28"/>
        </w:rPr>
        <w:t xml:space="preserve"> </w:t>
      </w:r>
      <w:proofErr w:type="spellStart"/>
      <w:r w:rsidRPr="006737C8">
        <w:rPr>
          <w:sz w:val="28"/>
          <w:szCs w:val="28"/>
        </w:rPr>
        <w:t>nghĩa</w:t>
      </w:r>
      <w:proofErr w:type="spellEnd"/>
      <w:r w:rsidRPr="006737C8">
        <w:rPr>
          <w:sz w:val="28"/>
          <w:szCs w:val="28"/>
        </w:rPr>
        <w:t xml:space="preserve"> </w:t>
      </w:r>
      <w:proofErr w:type="spellStart"/>
      <w:r w:rsidRPr="006737C8">
        <w:rPr>
          <w:sz w:val="28"/>
          <w:szCs w:val="28"/>
        </w:rPr>
        <w:t>vụ</w:t>
      </w:r>
      <w:proofErr w:type="spellEnd"/>
      <w:r w:rsidRPr="006737C8">
        <w:rPr>
          <w:sz w:val="28"/>
          <w:szCs w:val="28"/>
        </w:rPr>
        <w:t xml:space="preserve"> </w:t>
      </w:r>
      <w:proofErr w:type="spellStart"/>
      <w:r w:rsidRPr="006737C8">
        <w:rPr>
          <w:sz w:val="28"/>
          <w:szCs w:val="28"/>
        </w:rPr>
        <w:t>ký</w:t>
      </w:r>
      <w:proofErr w:type="spellEnd"/>
      <w:r w:rsidRPr="006737C8">
        <w:rPr>
          <w:sz w:val="28"/>
          <w:szCs w:val="28"/>
        </w:rPr>
        <w:t xml:space="preserve"> </w:t>
      </w:r>
      <w:proofErr w:type="spellStart"/>
      <w:r w:rsidRPr="006737C8">
        <w:rPr>
          <w:sz w:val="28"/>
          <w:szCs w:val="28"/>
        </w:rPr>
        <w:t>quỹ</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Quy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này</w:t>
      </w:r>
      <w:proofErr w:type="spellEnd"/>
      <w:r w:rsidRPr="006737C8">
        <w:rPr>
          <w:sz w:val="28"/>
          <w:szCs w:val="28"/>
        </w:rPr>
        <w:t>.</w:t>
      </w:r>
      <w:bookmarkEnd w:id="36"/>
    </w:p>
    <w:p w14:paraId="688BE624" w14:textId="77777777" w:rsidR="005C1FC8" w:rsidRPr="006737C8" w:rsidRDefault="00E3720C" w:rsidP="006737C8">
      <w:pPr>
        <w:spacing w:before="60"/>
        <w:ind w:firstLine="720"/>
        <w:jc w:val="both"/>
        <w:rPr>
          <w:sz w:val="28"/>
          <w:szCs w:val="28"/>
        </w:rPr>
      </w:pPr>
      <w:bookmarkStart w:id="37" w:name="dieu_17"/>
      <w:r w:rsidRPr="006737C8">
        <w:rPr>
          <w:b/>
          <w:bCs/>
          <w:sz w:val="28"/>
          <w:szCs w:val="28"/>
          <w:lang w:val="vi-VN"/>
        </w:rPr>
        <w:t xml:space="preserve">Điều </w:t>
      </w:r>
      <w:r w:rsidRPr="006737C8">
        <w:rPr>
          <w:b/>
          <w:bCs/>
          <w:sz w:val="28"/>
          <w:szCs w:val="28"/>
        </w:rPr>
        <w:t>15</w:t>
      </w:r>
      <w:r w:rsidRPr="006737C8">
        <w:rPr>
          <w:b/>
          <w:bCs/>
          <w:sz w:val="28"/>
          <w:szCs w:val="28"/>
          <w:lang w:val="vi-VN"/>
        </w:rPr>
        <w:t xml:space="preserve">. </w:t>
      </w:r>
      <w:proofErr w:type="spellStart"/>
      <w:r w:rsidRPr="006737C8">
        <w:rPr>
          <w:b/>
          <w:bCs/>
          <w:sz w:val="28"/>
          <w:szCs w:val="28"/>
        </w:rPr>
        <w:t>Điều</w:t>
      </w:r>
      <w:proofErr w:type="spellEnd"/>
      <w:r w:rsidRPr="006737C8">
        <w:rPr>
          <w:b/>
          <w:bCs/>
          <w:sz w:val="28"/>
          <w:szCs w:val="28"/>
        </w:rPr>
        <w:t xml:space="preserve"> </w:t>
      </w:r>
      <w:proofErr w:type="spellStart"/>
      <w:r w:rsidRPr="006737C8">
        <w:rPr>
          <w:b/>
          <w:bCs/>
          <w:sz w:val="28"/>
          <w:szCs w:val="28"/>
        </w:rPr>
        <w:t>khoản</w:t>
      </w:r>
      <w:proofErr w:type="spellEnd"/>
      <w:r w:rsidRPr="006737C8">
        <w:rPr>
          <w:b/>
          <w:bCs/>
          <w:sz w:val="28"/>
          <w:szCs w:val="28"/>
        </w:rPr>
        <w:t xml:space="preserve"> </w:t>
      </w:r>
      <w:proofErr w:type="spellStart"/>
      <w:r w:rsidRPr="006737C8">
        <w:rPr>
          <w:b/>
          <w:bCs/>
          <w:sz w:val="28"/>
          <w:szCs w:val="28"/>
        </w:rPr>
        <w:t>tham</w:t>
      </w:r>
      <w:proofErr w:type="spellEnd"/>
      <w:r w:rsidRPr="006737C8">
        <w:rPr>
          <w:b/>
          <w:bCs/>
          <w:sz w:val="28"/>
          <w:szCs w:val="28"/>
        </w:rPr>
        <w:t xml:space="preserve"> </w:t>
      </w:r>
      <w:proofErr w:type="spellStart"/>
      <w:r w:rsidRPr="006737C8">
        <w:rPr>
          <w:b/>
          <w:bCs/>
          <w:sz w:val="28"/>
          <w:szCs w:val="28"/>
        </w:rPr>
        <w:t>chiếu</w:t>
      </w:r>
      <w:proofErr w:type="spellEnd"/>
      <w:r w:rsidRPr="006737C8">
        <w:rPr>
          <w:sz w:val="28"/>
          <w:szCs w:val="28"/>
        </w:rPr>
        <w:t xml:space="preserve"> </w:t>
      </w:r>
    </w:p>
    <w:p w14:paraId="5A08D7B5" w14:textId="77777777" w:rsidR="005C1FC8" w:rsidRPr="006737C8" w:rsidRDefault="00E3720C" w:rsidP="006737C8">
      <w:pPr>
        <w:spacing w:before="60"/>
        <w:ind w:firstLine="720"/>
        <w:jc w:val="both"/>
        <w:rPr>
          <w:b/>
          <w:bCs/>
          <w:sz w:val="28"/>
          <w:szCs w:val="28"/>
          <w:lang w:val="vi-VN"/>
        </w:rPr>
      </w:pPr>
      <w:r w:rsidRPr="006737C8">
        <w:rPr>
          <w:sz w:val="28"/>
          <w:szCs w:val="28"/>
        </w:rPr>
        <w:t xml:space="preserve">Trường </w:t>
      </w:r>
      <w:proofErr w:type="spellStart"/>
      <w:r w:rsidRPr="006737C8">
        <w:rPr>
          <w:sz w:val="28"/>
          <w:szCs w:val="28"/>
        </w:rPr>
        <w:t>hợp</w:t>
      </w:r>
      <w:proofErr w:type="spellEnd"/>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văn</w:t>
      </w:r>
      <w:proofErr w:type="spellEnd"/>
      <w:r w:rsidRPr="006737C8">
        <w:rPr>
          <w:sz w:val="28"/>
          <w:szCs w:val="28"/>
        </w:rPr>
        <w:t xml:space="preserve"> </w:t>
      </w:r>
      <w:proofErr w:type="spellStart"/>
      <w:r w:rsidRPr="006737C8">
        <w:rPr>
          <w:sz w:val="28"/>
          <w:szCs w:val="28"/>
        </w:rPr>
        <w:t>bản</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phạm</w:t>
      </w:r>
      <w:proofErr w:type="spellEnd"/>
      <w:r w:rsidRPr="006737C8">
        <w:rPr>
          <w:sz w:val="28"/>
          <w:szCs w:val="28"/>
        </w:rPr>
        <w:t xml:space="preserve"> </w:t>
      </w:r>
      <w:proofErr w:type="spellStart"/>
      <w:r w:rsidRPr="006737C8">
        <w:rPr>
          <w:sz w:val="28"/>
          <w:szCs w:val="28"/>
        </w:rPr>
        <w:t>pháp</w:t>
      </w:r>
      <w:proofErr w:type="spellEnd"/>
      <w:r w:rsidRPr="006737C8">
        <w:rPr>
          <w:sz w:val="28"/>
          <w:szCs w:val="28"/>
        </w:rPr>
        <w:t xml:space="preserve"> </w:t>
      </w:r>
      <w:proofErr w:type="spellStart"/>
      <w:r w:rsidRPr="006737C8">
        <w:rPr>
          <w:sz w:val="28"/>
          <w:szCs w:val="28"/>
        </w:rPr>
        <w:t>luật</w:t>
      </w:r>
      <w:proofErr w:type="spellEnd"/>
      <w:r w:rsidRPr="006737C8">
        <w:rPr>
          <w:sz w:val="28"/>
          <w:szCs w:val="28"/>
        </w:rPr>
        <w:t xml:space="preserve"> </w:t>
      </w:r>
      <w:proofErr w:type="spellStart"/>
      <w:r w:rsidRPr="006737C8">
        <w:rPr>
          <w:sz w:val="28"/>
          <w:szCs w:val="28"/>
        </w:rPr>
        <w:t>được</w:t>
      </w:r>
      <w:proofErr w:type="spellEnd"/>
      <w:r w:rsidRPr="006737C8">
        <w:rPr>
          <w:sz w:val="28"/>
          <w:szCs w:val="28"/>
        </w:rPr>
        <w:t xml:space="preserve"> </w:t>
      </w:r>
      <w:proofErr w:type="spellStart"/>
      <w:r w:rsidRPr="006737C8">
        <w:rPr>
          <w:sz w:val="28"/>
          <w:szCs w:val="28"/>
        </w:rPr>
        <w:t>viện</w:t>
      </w:r>
      <w:proofErr w:type="spellEnd"/>
      <w:r w:rsidRPr="006737C8">
        <w:rPr>
          <w:sz w:val="28"/>
          <w:szCs w:val="28"/>
        </w:rPr>
        <w:t xml:space="preserve"> </w:t>
      </w:r>
      <w:proofErr w:type="spellStart"/>
      <w:r w:rsidRPr="006737C8">
        <w:rPr>
          <w:sz w:val="28"/>
          <w:szCs w:val="28"/>
        </w:rPr>
        <w:t>dẫn</w:t>
      </w:r>
      <w:proofErr w:type="spellEnd"/>
      <w:r w:rsidRPr="006737C8">
        <w:rPr>
          <w:sz w:val="28"/>
          <w:szCs w:val="28"/>
        </w:rPr>
        <w:t xml:space="preserve"> </w:t>
      </w:r>
      <w:proofErr w:type="spellStart"/>
      <w:r w:rsidRPr="006737C8">
        <w:rPr>
          <w:sz w:val="28"/>
          <w:szCs w:val="28"/>
        </w:rPr>
        <w:t>trong</w:t>
      </w:r>
      <w:proofErr w:type="spellEnd"/>
      <w:r w:rsidRPr="006737C8">
        <w:rPr>
          <w:sz w:val="28"/>
          <w:szCs w:val="28"/>
        </w:rPr>
        <w:t xml:space="preserve"> Quy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này</w:t>
      </w:r>
      <w:proofErr w:type="spellEnd"/>
      <w:r w:rsidRPr="006737C8">
        <w:rPr>
          <w:sz w:val="28"/>
          <w:szCs w:val="28"/>
        </w:rPr>
        <w:t xml:space="preserve"> </w:t>
      </w:r>
      <w:proofErr w:type="spellStart"/>
      <w:r w:rsidRPr="006737C8">
        <w:rPr>
          <w:sz w:val="28"/>
          <w:szCs w:val="28"/>
        </w:rPr>
        <w:t>được</w:t>
      </w:r>
      <w:proofErr w:type="spellEnd"/>
      <w:r w:rsidRPr="006737C8">
        <w:rPr>
          <w:sz w:val="28"/>
          <w:szCs w:val="28"/>
        </w:rPr>
        <w:t xml:space="preserve"> </w:t>
      </w:r>
      <w:proofErr w:type="spellStart"/>
      <w:r w:rsidRPr="006737C8">
        <w:rPr>
          <w:sz w:val="28"/>
          <w:szCs w:val="28"/>
        </w:rPr>
        <w:t>sửa</w:t>
      </w:r>
      <w:proofErr w:type="spellEnd"/>
      <w:r w:rsidRPr="006737C8">
        <w:rPr>
          <w:sz w:val="28"/>
          <w:szCs w:val="28"/>
        </w:rPr>
        <w:t xml:space="preserve"> </w:t>
      </w:r>
      <w:proofErr w:type="spellStart"/>
      <w:r w:rsidRPr="006737C8">
        <w:rPr>
          <w:sz w:val="28"/>
          <w:szCs w:val="28"/>
        </w:rPr>
        <w:t>đổi</w:t>
      </w:r>
      <w:proofErr w:type="spellEnd"/>
      <w:r w:rsidRPr="006737C8">
        <w:rPr>
          <w:sz w:val="28"/>
          <w:szCs w:val="28"/>
        </w:rPr>
        <w:t xml:space="preserve">, </w:t>
      </w:r>
      <w:proofErr w:type="spellStart"/>
      <w:r w:rsidRPr="006737C8">
        <w:rPr>
          <w:sz w:val="28"/>
          <w:szCs w:val="28"/>
        </w:rPr>
        <w:t>bổ</w:t>
      </w:r>
      <w:proofErr w:type="spellEnd"/>
      <w:r w:rsidRPr="006737C8">
        <w:rPr>
          <w:sz w:val="28"/>
          <w:szCs w:val="28"/>
        </w:rPr>
        <w:t xml:space="preserve"> sung </w:t>
      </w:r>
      <w:proofErr w:type="spellStart"/>
      <w:r w:rsidRPr="006737C8">
        <w:rPr>
          <w:sz w:val="28"/>
          <w:szCs w:val="28"/>
        </w:rPr>
        <w:t>hoặc</w:t>
      </w:r>
      <w:proofErr w:type="spellEnd"/>
      <w:r w:rsidRPr="006737C8">
        <w:rPr>
          <w:sz w:val="28"/>
          <w:szCs w:val="28"/>
        </w:rPr>
        <w:t xml:space="preserve"> </w:t>
      </w:r>
      <w:proofErr w:type="spellStart"/>
      <w:r w:rsidRPr="006737C8">
        <w:rPr>
          <w:sz w:val="28"/>
          <w:szCs w:val="28"/>
        </w:rPr>
        <w:t>thay</w:t>
      </w:r>
      <w:proofErr w:type="spellEnd"/>
      <w:r w:rsidRPr="006737C8">
        <w:rPr>
          <w:sz w:val="28"/>
          <w:szCs w:val="28"/>
        </w:rPr>
        <w:t xml:space="preserve"> </w:t>
      </w:r>
      <w:proofErr w:type="spellStart"/>
      <w:r w:rsidRPr="006737C8">
        <w:rPr>
          <w:sz w:val="28"/>
          <w:szCs w:val="28"/>
        </w:rPr>
        <w:t>thế</w:t>
      </w:r>
      <w:proofErr w:type="spellEnd"/>
      <w:r w:rsidRPr="006737C8">
        <w:rPr>
          <w:sz w:val="28"/>
          <w:szCs w:val="28"/>
        </w:rPr>
        <w:t xml:space="preserve"> </w:t>
      </w:r>
      <w:proofErr w:type="spellStart"/>
      <w:r w:rsidRPr="006737C8">
        <w:rPr>
          <w:sz w:val="28"/>
          <w:szCs w:val="28"/>
        </w:rPr>
        <w:t>thì</w:t>
      </w:r>
      <w:proofErr w:type="spellEnd"/>
      <w:r w:rsidRPr="006737C8">
        <w:rPr>
          <w:sz w:val="28"/>
          <w:szCs w:val="28"/>
        </w:rPr>
        <w:t xml:space="preserve"> </w:t>
      </w:r>
      <w:proofErr w:type="spellStart"/>
      <w:r w:rsidRPr="006737C8">
        <w:rPr>
          <w:sz w:val="28"/>
          <w:szCs w:val="28"/>
        </w:rPr>
        <w:t>việc</w:t>
      </w:r>
      <w:proofErr w:type="spellEnd"/>
      <w:r w:rsidRPr="006737C8">
        <w:rPr>
          <w:sz w:val="28"/>
          <w:szCs w:val="28"/>
        </w:rPr>
        <w:t xml:space="preserve"> </w:t>
      </w:r>
      <w:proofErr w:type="spellStart"/>
      <w:r w:rsidRPr="006737C8">
        <w:rPr>
          <w:sz w:val="28"/>
          <w:szCs w:val="28"/>
        </w:rPr>
        <w:t>thực</w:t>
      </w:r>
      <w:proofErr w:type="spellEnd"/>
      <w:r w:rsidRPr="006737C8">
        <w:rPr>
          <w:sz w:val="28"/>
          <w:szCs w:val="28"/>
        </w:rPr>
        <w:t xml:space="preserve"> </w:t>
      </w:r>
      <w:proofErr w:type="spellStart"/>
      <w:r w:rsidRPr="006737C8">
        <w:rPr>
          <w:sz w:val="28"/>
          <w:szCs w:val="28"/>
        </w:rPr>
        <w:t>hiện</w:t>
      </w:r>
      <w:proofErr w:type="spellEnd"/>
      <w:r w:rsidRPr="006737C8">
        <w:rPr>
          <w:sz w:val="28"/>
          <w:szCs w:val="28"/>
        </w:rPr>
        <w:t xml:space="preserve"> </w:t>
      </w:r>
      <w:proofErr w:type="spellStart"/>
      <w:r w:rsidRPr="006737C8">
        <w:rPr>
          <w:sz w:val="28"/>
          <w:szCs w:val="28"/>
        </w:rPr>
        <w:t>được</w:t>
      </w:r>
      <w:proofErr w:type="spellEnd"/>
      <w:r w:rsidRPr="006737C8">
        <w:rPr>
          <w:sz w:val="28"/>
          <w:szCs w:val="28"/>
        </w:rPr>
        <w:t xml:space="preserve"> </w:t>
      </w:r>
      <w:proofErr w:type="spellStart"/>
      <w:r w:rsidRPr="006737C8">
        <w:rPr>
          <w:sz w:val="28"/>
          <w:szCs w:val="28"/>
        </w:rPr>
        <w:t>áp</w:t>
      </w:r>
      <w:proofErr w:type="spellEnd"/>
      <w:r w:rsidRPr="006737C8">
        <w:rPr>
          <w:sz w:val="28"/>
          <w:szCs w:val="28"/>
        </w:rPr>
        <w:t xml:space="preserve"> </w:t>
      </w:r>
      <w:proofErr w:type="spellStart"/>
      <w:r w:rsidRPr="006737C8">
        <w:rPr>
          <w:sz w:val="28"/>
          <w:szCs w:val="28"/>
        </w:rPr>
        <w:t>dụng</w:t>
      </w:r>
      <w:proofErr w:type="spellEnd"/>
      <w:r w:rsidRPr="006737C8">
        <w:rPr>
          <w:sz w:val="28"/>
          <w:szCs w:val="28"/>
        </w:rPr>
        <w:t xml:space="preserve"> </w:t>
      </w:r>
      <w:proofErr w:type="spellStart"/>
      <w:r w:rsidRPr="006737C8">
        <w:rPr>
          <w:sz w:val="28"/>
          <w:szCs w:val="28"/>
        </w:rPr>
        <w:t>theo</w:t>
      </w:r>
      <w:proofErr w:type="spellEnd"/>
      <w:r w:rsidRPr="006737C8">
        <w:rPr>
          <w:sz w:val="28"/>
          <w:szCs w:val="28"/>
        </w:rPr>
        <w:t xml:space="preserve">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rPr>
        <w:t xml:space="preserve"> </w:t>
      </w:r>
      <w:proofErr w:type="spellStart"/>
      <w:r w:rsidRPr="006737C8">
        <w:rPr>
          <w:sz w:val="28"/>
          <w:szCs w:val="28"/>
        </w:rPr>
        <w:t>tại</w:t>
      </w:r>
      <w:proofErr w:type="spellEnd"/>
      <w:r w:rsidRPr="006737C8">
        <w:rPr>
          <w:sz w:val="28"/>
          <w:szCs w:val="28"/>
        </w:rPr>
        <w:t xml:space="preserve"> </w:t>
      </w:r>
      <w:proofErr w:type="spellStart"/>
      <w:r w:rsidRPr="006737C8">
        <w:rPr>
          <w:sz w:val="28"/>
          <w:szCs w:val="28"/>
        </w:rPr>
        <w:t>văn</w:t>
      </w:r>
      <w:proofErr w:type="spellEnd"/>
      <w:r w:rsidRPr="006737C8">
        <w:rPr>
          <w:sz w:val="28"/>
          <w:szCs w:val="28"/>
        </w:rPr>
        <w:t xml:space="preserve"> </w:t>
      </w:r>
      <w:proofErr w:type="spellStart"/>
      <w:r w:rsidRPr="006737C8">
        <w:rPr>
          <w:sz w:val="28"/>
          <w:szCs w:val="28"/>
        </w:rPr>
        <w:t>bản</w:t>
      </w:r>
      <w:proofErr w:type="spellEnd"/>
      <w:r w:rsidRPr="006737C8">
        <w:rPr>
          <w:sz w:val="28"/>
          <w:szCs w:val="28"/>
        </w:rPr>
        <w:t xml:space="preserve"> </w:t>
      </w:r>
      <w:proofErr w:type="spellStart"/>
      <w:r w:rsidRPr="006737C8">
        <w:rPr>
          <w:sz w:val="28"/>
          <w:szCs w:val="28"/>
        </w:rPr>
        <w:t>sửa</w:t>
      </w:r>
      <w:proofErr w:type="spellEnd"/>
      <w:r w:rsidRPr="006737C8">
        <w:rPr>
          <w:sz w:val="28"/>
          <w:szCs w:val="28"/>
        </w:rPr>
        <w:t xml:space="preserve"> </w:t>
      </w:r>
      <w:proofErr w:type="spellStart"/>
      <w:r w:rsidRPr="006737C8">
        <w:rPr>
          <w:sz w:val="28"/>
          <w:szCs w:val="28"/>
        </w:rPr>
        <w:t>đổi</w:t>
      </w:r>
      <w:proofErr w:type="spellEnd"/>
      <w:r w:rsidRPr="006737C8">
        <w:rPr>
          <w:sz w:val="28"/>
          <w:szCs w:val="28"/>
        </w:rPr>
        <w:t xml:space="preserve">, </w:t>
      </w:r>
      <w:proofErr w:type="spellStart"/>
      <w:r w:rsidRPr="006737C8">
        <w:rPr>
          <w:sz w:val="28"/>
          <w:szCs w:val="28"/>
        </w:rPr>
        <w:t>bổ</w:t>
      </w:r>
      <w:proofErr w:type="spellEnd"/>
      <w:r w:rsidRPr="006737C8">
        <w:rPr>
          <w:sz w:val="28"/>
          <w:szCs w:val="28"/>
        </w:rPr>
        <w:t xml:space="preserve"> sung </w:t>
      </w:r>
      <w:proofErr w:type="spellStart"/>
      <w:r w:rsidRPr="006737C8">
        <w:rPr>
          <w:sz w:val="28"/>
          <w:szCs w:val="28"/>
        </w:rPr>
        <w:t>hoặc</w:t>
      </w:r>
      <w:proofErr w:type="spellEnd"/>
      <w:r w:rsidRPr="006737C8">
        <w:rPr>
          <w:sz w:val="28"/>
          <w:szCs w:val="28"/>
        </w:rPr>
        <w:t xml:space="preserve"> </w:t>
      </w:r>
      <w:proofErr w:type="spellStart"/>
      <w:r w:rsidRPr="006737C8">
        <w:rPr>
          <w:sz w:val="28"/>
          <w:szCs w:val="28"/>
        </w:rPr>
        <w:t>thay</w:t>
      </w:r>
      <w:proofErr w:type="spellEnd"/>
      <w:r w:rsidRPr="006737C8">
        <w:rPr>
          <w:sz w:val="28"/>
          <w:szCs w:val="28"/>
        </w:rPr>
        <w:t xml:space="preserve"> </w:t>
      </w:r>
      <w:proofErr w:type="spellStart"/>
      <w:r w:rsidRPr="006737C8">
        <w:rPr>
          <w:sz w:val="28"/>
          <w:szCs w:val="28"/>
        </w:rPr>
        <w:t>thế</w:t>
      </w:r>
      <w:proofErr w:type="spellEnd"/>
      <w:r w:rsidRPr="006737C8">
        <w:rPr>
          <w:sz w:val="28"/>
          <w:szCs w:val="28"/>
        </w:rPr>
        <w:t xml:space="preserve"> </w:t>
      </w:r>
      <w:proofErr w:type="spellStart"/>
      <w:r w:rsidRPr="006737C8">
        <w:rPr>
          <w:sz w:val="28"/>
          <w:szCs w:val="28"/>
        </w:rPr>
        <w:t>đó</w:t>
      </w:r>
      <w:proofErr w:type="spellEnd"/>
      <w:r w:rsidRPr="006737C8">
        <w:rPr>
          <w:sz w:val="28"/>
          <w:szCs w:val="28"/>
        </w:rPr>
        <w:t>.</w:t>
      </w:r>
    </w:p>
    <w:p w14:paraId="2048126C" w14:textId="77777777" w:rsidR="005C1FC8" w:rsidRPr="006737C8" w:rsidRDefault="00E3720C" w:rsidP="006737C8">
      <w:pPr>
        <w:spacing w:before="60"/>
        <w:ind w:firstLine="720"/>
        <w:rPr>
          <w:sz w:val="28"/>
          <w:szCs w:val="28"/>
        </w:rPr>
      </w:pPr>
      <w:proofErr w:type="spellStart"/>
      <w:r w:rsidRPr="006737C8">
        <w:rPr>
          <w:b/>
          <w:bCs/>
          <w:sz w:val="28"/>
          <w:szCs w:val="28"/>
        </w:rPr>
        <w:t>Điều</w:t>
      </w:r>
      <w:proofErr w:type="spellEnd"/>
      <w:r w:rsidRPr="006737C8">
        <w:rPr>
          <w:b/>
          <w:bCs/>
          <w:sz w:val="28"/>
          <w:szCs w:val="28"/>
        </w:rPr>
        <w:t xml:space="preserve"> 16. </w:t>
      </w:r>
      <w:r w:rsidRPr="006737C8">
        <w:rPr>
          <w:b/>
          <w:bCs/>
          <w:sz w:val="28"/>
          <w:szCs w:val="28"/>
          <w:lang w:val="vi-VN"/>
        </w:rPr>
        <w:t>Điều khoản thi hành</w:t>
      </w:r>
      <w:bookmarkEnd w:id="37"/>
    </w:p>
    <w:p w14:paraId="07F780A5" w14:textId="77777777" w:rsidR="005C1FC8" w:rsidRPr="006737C8" w:rsidRDefault="00E3720C" w:rsidP="006737C8">
      <w:pPr>
        <w:spacing w:before="60"/>
        <w:ind w:firstLine="720"/>
        <w:jc w:val="both"/>
        <w:rPr>
          <w:sz w:val="28"/>
          <w:szCs w:val="28"/>
        </w:rPr>
      </w:pPr>
      <w:r w:rsidRPr="006737C8">
        <w:rPr>
          <w:sz w:val="28"/>
          <w:szCs w:val="28"/>
          <w:lang w:val="vi-VN"/>
        </w:rPr>
        <w:t xml:space="preserve">1. Các </w:t>
      </w:r>
      <w:r w:rsidRPr="006737C8">
        <w:rPr>
          <w:sz w:val="28"/>
          <w:szCs w:val="28"/>
        </w:rPr>
        <w:t>s</w:t>
      </w:r>
      <w:r w:rsidRPr="006737C8">
        <w:rPr>
          <w:sz w:val="28"/>
          <w:szCs w:val="28"/>
          <w:lang w:val="vi-VN"/>
        </w:rPr>
        <w:t xml:space="preserve">ở, </w:t>
      </w:r>
      <w:r w:rsidRPr="006737C8">
        <w:rPr>
          <w:sz w:val="28"/>
          <w:szCs w:val="28"/>
        </w:rPr>
        <w:t>b</w:t>
      </w:r>
      <w:r w:rsidRPr="006737C8">
        <w:rPr>
          <w:sz w:val="28"/>
          <w:szCs w:val="28"/>
          <w:lang w:val="vi-VN"/>
        </w:rPr>
        <w:t xml:space="preserve">an, </w:t>
      </w:r>
      <w:r w:rsidRPr="006737C8">
        <w:rPr>
          <w:sz w:val="28"/>
          <w:szCs w:val="28"/>
        </w:rPr>
        <w:t>n</w:t>
      </w:r>
      <w:r w:rsidRPr="006737C8">
        <w:rPr>
          <w:sz w:val="28"/>
          <w:szCs w:val="28"/>
          <w:lang w:val="vi-VN"/>
        </w:rPr>
        <w:t xml:space="preserve">gành, đơn vị </w:t>
      </w:r>
      <w:proofErr w:type="spellStart"/>
      <w:r w:rsidRPr="006737C8">
        <w:rPr>
          <w:sz w:val="28"/>
          <w:szCs w:val="28"/>
        </w:rPr>
        <w:t>trực</w:t>
      </w:r>
      <w:proofErr w:type="spellEnd"/>
      <w:r w:rsidRPr="006737C8">
        <w:rPr>
          <w:sz w:val="28"/>
          <w:szCs w:val="28"/>
        </w:rPr>
        <w:t xml:space="preserve"> </w:t>
      </w:r>
      <w:proofErr w:type="spellStart"/>
      <w:r w:rsidRPr="006737C8">
        <w:rPr>
          <w:sz w:val="28"/>
          <w:szCs w:val="28"/>
        </w:rPr>
        <w:t>thuộc</w:t>
      </w:r>
      <w:proofErr w:type="spellEnd"/>
      <w:r w:rsidRPr="006737C8">
        <w:rPr>
          <w:sz w:val="28"/>
          <w:szCs w:val="28"/>
        </w:rPr>
        <w:t xml:space="preserve"> UBND </w:t>
      </w:r>
      <w:proofErr w:type="spellStart"/>
      <w:r w:rsidRPr="006737C8">
        <w:rPr>
          <w:sz w:val="28"/>
          <w:szCs w:val="28"/>
        </w:rPr>
        <w:t>tỉnh</w:t>
      </w:r>
      <w:proofErr w:type="spellEnd"/>
      <w:r w:rsidRPr="006737C8">
        <w:rPr>
          <w:sz w:val="28"/>
          <w:szCs w:val="28"/>
        </w:rPr>
        <w:t xml:space="preserve">, </w:t>
      </w:r>
      <w:r w:rsidRPr="006737C8">
        <w:rPr>
          <w:sz w:val="28"/>
          <w:szCs w:val="28"/>
          <w:lang w:val="vi-VN"/>
        </w:rPr>
        <w:t>Ủy ban nhân dân</w:t>
      </w:r>
      <w:r w:rsidRPr="006737C8">
        <w:rPr>
          <w:sz w:val="28"/>
          <w:szCs w:val="28"/>
        </w:rPr>
        <w:t xml:space="preserve"> </w:t>
      </w:r>
      <w:proofErr w:type="spellStart"/>
      <w:r w:rsidRPr="006737C8">
        <w:rPr>
          <w:sz w:val="28"/>
          <w:szCs w:val="28"/>
        </w:rPr>
        <w:t>các</w:t>
      </w:r>
      <w:proofErr w:type="spellEnd"/>
      <w:r w:rsidRPr="006737C8">
        <w:rPr>
          <w:sz w:val="28"/>
          <w:szCs w:val="28"/>
        </w:rPr>
        <w:t xml:space="preserve"> </w:t>
      </w:r>
      <w:proofErr w:type="spellStart"/>
      <w:r w:rsidRPr="006737C8">
        <w:rPr>
          <w:sz w:val="28"/>
          <w:szCs w:val="28"/>
        </w:rPr>
        <w:t>xã</w:t>
      </w:r>
      <w:proofErr w:type="spellEnd"/>
      <w:r w:rsidRPr="006737C8">
        <w:rPr>
          <w:sz w:val="28"/>
          <w:szCs w:val="28"/>
        </w:rPr>
        <w:t xml:space="preserve">, </w:t>
      </w:r>
      <w:proofErr w:type="spellStart"/>
      <w:r w:rsidRPr="006737C8">
        <w:rPr>
          <w:sz w:val="28"/>
          <w:szCs w:val="28"/>
        </w:rPr>
        <w:t>phường</w:t>
      </w:r>
      <w:proofErr w:type="spellEnd"/>
      <w:r w:rsidRPr="006737C8">
        <w:rPr>
          <w:sz w:val="28"/>
          <w:szCs w:val="28"/>
        </w:rPr>
        <w:t xml:space="preserve"> </w:t>
      </w:r>
      <w:r w:rsidRPr="006737C8">
        <w:rPr>
          <w:sz w:val="28"/>
          <w:szCs w:val="28"/>
          <w:lang w:val="vi-VN"/>
        </w:rPr>
        <w:t xml:space="preserve">có trách nhiệm thực hiện công tác quản lý nhà nước đối với dự án đầu tư </w:t>
      </w:r>
      <w:proofErr w:type="spellStart"/>
      <w:r w:rsidRPr="006737C8">
        <w:rPr>
          <w:sz w:val="28"/>
          <w:szCs w:val="28"/>
        </w:rPr>
        <w:t>ngoài</w:t>
      </w:r>
      <w:proofErr w:type="spellEnd"/>
      <w:r w:rsidRPr="006737C8">
        <w:rPr>
          <w:sz w:val="28"/>
          <w:szCs w:val="28"/>
        </w:rPr>
        <w:t xml:space="preserve"> </w:t>
      </w:r>
      <w:proofErr w:type="spellStart"/>
      <w:r w:rsidRPr="006737C8">
        <w:rPr>
          <w:sz w:val="28"/>
          <w:szCs w:val="28"/>
        </w:rPr>
        <w:t>ngân</w:t>
      </w:r>
      <w:proofErr w:type="spellEnd"/>
      <w:r w:rsidRPr="006737C8">
        <w:rPr>
          <w:sz w:val="28"/>
          <w:szCs w:val="28"/>
        </w:rPr>
        <w:t xml:space="preserve"> </w:t>
      </w:r>
      <w:proofErr w:type="spellStart"/>
      <w:r w:rsidRPr="006737C8">
        <w:rPr>
          <w:sz w:val="28"/>
          <w:szCs w:val="28"/>
        </w:rPr>
        <w:t>sách</w:t>
      </w:r>
      <w:proofErr w:type="spellEnd"/>
      <w:r w:rsidRPr="006737C8">
        <w:rPr>
          <w:sz w:val="28"/>
          <w:szCs w:val="28"/>
          <w:lang w:val="vi-VN"/>
        </w:rPr>
        <w:t xml:space="preserve"> </w:t>
      </w:r>
      <w:proofErr w:type="spellStart"/>
      <w:r w:rsidRPr="006737C8">
        <w:rPr>
          <w:sz w:val="28"/>
          <w:szCs w:val="28"/>
        </w:rPr>
        <w:t>trên</w:t>
      </w:r>
      <w:proofErr w:type="spellEnd"/>
      <w:r w:rsidRPr="006737C8">
        <w:rPr>
          <w:sz w:val="28"/>
          <w:szCs w:val="28"/>
        </w:rPr>
        <w:t xml:space="preserve"> </w:t>
      </w:r>
      <w:proofErr w:type="spellStart"/>
      <w:r w:rsidRPr="006737C8">
        <w:rPr>
          <w:sz w:val="28"/>
          <w:szCs w:val="28"/>
        </w:rPr>
        <w:t>địa</w:t>
      </w:r>
      <w:proofErr w:type="spellEnd"/>
      <w:r w:rsidRPr="006737C8">
        <w:rPr>
          <w:sz w:val="28"/>
          <w:szCs w:val="28"/>
        </w:rPr>
        <w:t xml:space="preserve"> </w:t>
      </w:r>
      <w:proofErr w:type="spellStart"/>
      <w:r w:rsidRPr="006737C8">
        <w:rPr>
          <w:sz w:val="28"/>
          <w:szCs w:val="28"/>
        </w:rPr>
        <w:t>bàn</w:t>
      </w:r>
      <w:proofErr w:type="spellEnd"/>
      <w:r w:rsidRPr="006737C8">
        <w:rPr>
          <w:sz w:val="28"/>
          <w:szCs w:val="28"/>
        </w:rPr>
        <w:t xml:space="preserve"> </w:t>
      </w:r>
      <w:proofErr w:type="spellStart"/>
      <w:r w:rsidRPr="006737C8">
        <w:rPr>
          <w:sz w:val="28"/>
          <w:szCs w:val="28"/>
        </w:rPr>
        <w:t>tỉnh</w:t>
      </w:r>
      <w:proofErr w:type="spellEnd"/>
      <w:r w:rsidRPr="006737C8">
        <w:rPr>
          <w:sz w:val="28"/>
          <w:szCs w:val="28"/>
        </w:rPr>
        <w:t xml:space="preserve"> </w:t>
      </w:r>
      <w:r w:rsidRPr="006737C8">
        <w:rPr>
          <w:sz w:val="28"/>
          <w:szCs w:val="28"/>
          <w:lang w:val="vi-VN"/>
        </w:rPr>
        <w:t xml:space="preserve">theo đúng quy định của pháp luật và các nội dung được quy định tại Quy </w:t>
      </w:r>
      <w:proofErr w:type="spellStart"/>
      <w:r w:rsidRPr="006737C8">
        <w:rPr>
          <w:sz w:val="28"/>
          <w:szCs w:val="28"/>
        </w:rPr>
        <w:t>định</w:t>
      </w:r>
      <w:proofErr w:type="spellEnd"/>
      <w:r w:rsidRPr="006737C8">
        <w:rPr>
          <w:sz w:val="28"/>
          <w:szCs w:val="28"/>
          <w:lang w:val="vi-VN"/>
        </w:rPr>
        <w:t xml:space="preserve"> này.</w:t>
      </w:r>
    </w:p>
    <w:p w14:paraId="3D0EF164" w14:textId="77777777" w:rsidR="005C1FC8" w:rsidRPr="006737C8" w:rsidRDefault="00E3720C" w:rsidP="006737C8">
      <w:pPr>
        <w:spacing w:before="60"/>
        <w:ind w:firstLine="720"/>
        <w:jc w:val="both"/>
        <w:rPr>
          <w:sz w:val="28"/>
          <w:szCs w:val="28"/>
        </w:rPr>
      </w:pPr>
      <w:r w:rsidRPr="006737C8">
        <w:rPr>
          <w:sz w:val="28"/>
          <w:szCs w:val="28"/>
          <w:lang w:val="vi-VN"/>
        </w:rPr>
        <w:t xml:space="preserve">2. Các cơ quan chuyên môn thuộc </w:t>
      </w:r>
      <w:r w:rsidRPr="006737C8">
        <w:rPr>
          <w:sz w:val="28"/>
          <w:szCs w:val="28"/>
        </w:rPr>
        <w:t xml:space="preserve">UBND </w:t>
      </w:r>
      <w:proofErr w:type="spellStart"/>
      <w:r w:rsidRPr="006737C8">
        <w:rPr>
          <w:sz w:val="28"/>
          <w:szCs w:val="28"/>
        </w:rPr>
        <w:t>tỉnh</w:t>
      </w:r>
      <w:proofErr w:type="spellEnd"/>
      <w:r w:rsidRPr="006737C8">
        <w:rPr>
          <w:sz w:val="28"/>
          <w:szCs w:val="28"/>
          <w:lang w:val="vi-VN"/>
        </w:rPr>
        <w:t xml:space="preserve"> thường xuyên rà soát, nắm bắt các tồn tại, khó khăn</w:t>
      </w:r>
      <w:r w:rsidRPr="006737C8">
        <w:rPr>
          <w:sz w:val="28"/>
          <w:szCs w:val="28"/>
        </w:rPr>
        <w:t>,</w:t>
      </w:r>
      <w:r w:rsidRPr="006737C8">
        <w:rPr>
          <w:sz w:val="28"/>
          <w:szCs w:val="28"/>
          <w:lang w:val="vi-VN"/>
        </w:rPr>
        <w:t xml:space="preserve"> vướng mắc thuộc phạm vi quản lý</w:t>
      </w:r>
      <w:r w:rsidRPr="006737C8">
        <w:rPr>
          <w:sz w:val="28"/>
          <w:szCs w:val="28"/>
        </w:rPr>
        <w:t xml:space="preserve">, </w:t>
      </w:r>
      <w:proofErr w:type="spellStart"/>
      <w:r w:rsidRPr="006737C8">
        <w:rPr>
          <w:sz w:val="28"/>
          <w:szCs w:val="28"/>
        </w:rPr>
        <w:t>kịp</w:t>
      </w:r>
      <w:proofErr w:type="spellEnd"/>
      <w:r w:rsidRPr="006737C8">
        <w:rPr>
          <w:sz w:val="28"/>
          <w:szCs w:val="28"/>
        </w:rPr>
        <w:t xml:space="preserve"> </w:t>
      </w:r>
      <w:proofErr w:type="spellStart"/>
      <w:r w:rsidRPr="006737C8">
        <w:rPr>
          <w:sz w:val="28"/>
          <w:szCs w:val="28"/>
        </w:rPr>
        <w:t>thời</w:t>
      </w:r>
      <w:proofErr w:type="spellEnd"/>
      <w:r w:rsidRPr="006737C8">
        <w:rPr>
          <w:sz w:val="28"/>
          <w:szCs w:val="28"/>
          <w:lang w:val="vi-VN"/>
        </w:rPr>
        <w:t xml:space="preserve"> báo cáo </w:t>
      </w:r>
      <w:r w:rsidRPr="006737C8">
        <w:rPr>
          <w:sz w:val="28"/>
          <w:szCs w:val="28"/>
        </w:rPr>
        <w:t xml:space="preserve">UBND </w:t>
      </w:r>
      <w:proofErr w:type="spellStart"/>
      <w:r w:rsidRPr="006737C8">
        <w:rPr>
          <w:sz w:val="28"/>
          <w:szCs w:val="28"/>
        </w:rPr>
        <w:t>tỉnh</w:t>
      </w:r>
      <w:proofErr w:type="spellEnd"/>
      <w:r w:rsidRPr="006737C8">
        <w:rPr>
          <w:sz w:val="28"/>
          <w:szCs w:val="28"/>
        </w:rPr>
        <w:t xml:space="preserve">, </w:t>
      </w:r>
      <w:proofErr w:type="spellStart"/>
      <w:r w:rsidRPr="006737C8">
        <w:rPr>
          <w:sz w:val="28"/>
          <w:szCs w:val="28"/>
        </w:rPr>
        <w:t>đồng</w:t>
      </w:r>
      <w:proofErr w:type="spellEnd"/>
      <w:r w:rsidRPr="006737C8">
        <w:rPr>
          <w:sz w:val="28"/>
          <w:szCs w:val="28"/>
        </w:rPr>
        <w:t xml:space="preserve"> </w:t>
      </w:r>
      <w:proofErr w:type="spellStart"/>
      <w:r w:rsidRPr="006737C8">
        <w:rPr>
          <w:sz w:val="28"/>
          <w:szCs w:val="28"/>
        </w:rPr>
        <w:t>thời</w:t>
      </w:r>
      <w:proofErr w:type="spellEnd"/>
      <w:r w:rsidRPr="006737C8">
        <w:rPr>
          <w:sz w:val="28"/>
          <w:szCs w:val="28"/>
          <w:lang w:val="vi-VN"/>
        </w:rPr>
        <w:t xml:space="preserve"> chủ động làm việc với các Bộ</w:t>
      </w:r>
      <w:r w:rsidRPr="006737C8">
        <w:rPr>
          <w:sz w:val="28"/>
          <w:szCs w:val="28"/>
        </w:rPr>
        <w:t>,</w:t>
      </w:r>
      <w:r w:rsidRPr="006737C8">
        <w:rPr>
          <w:sz w:val="28"/>
          <w:szCs w:val="28"/>
          <w:lang w:val="vi-VN"/>
        </w:rPr>
        <w:t xml:space="preserve"> ngành</w:t>
      </w:r>
      <w:r w:rsidRPr="006737C8">
        <w:rPr>
          <w:sz w:val="28"/>
          <w:szCs w:val="28"/>
        </w:rPr>
        <w:t xml:space="preserve"> Trung </w:t>
      </w:r>
      <w:proofErr w:type="spellStart"/>
      <w:r w:rsidRPr="006737C8">
        <w:rPr>
          <w:sz w:val="28"/>
          <w:szCs w:val="28"/>
        </w:rPr>
        <w:t>ương</w:t>
      </w:r>
      <w:proofErr w:type="spellEnd"/>
      <w:r w:rsidRPr="006737C8">
        <w:rPr>
          <w:sz w:val="28"/>
          <w:szCs w:val="28"/>
          <w:lang w:val="vi-VN"/>
        </w:rPr>
        <w:t xml:space="preserve"> để được hướng dẫn, </w:t>
      </w:r>
      <w:proofErr w:type="spellStart"/>
      <w:r w:rsidRPr="006737C8">
        <w:rPr>
          <w:sz w:val="28"/>
          <w:szCs w:val="28"/>
        </w:rPr>
        <w:t>tháo</w:t>
      </w:r>
      <w:proofErr w:type="spellEnd"/>
      <w:r w:rsidRPr="006737C8">
        <w:rPr>
          <w:sz w:val="28"/>
          <w:szCs w:val="28"/>
        </w:rPr>
        <w:t xml:space="preserve"> </w:t>
      </w:r>
      <w:proofErr w:type="spellStart"/>
      <w:r w:rsidRPr="006737C8">
        <w:rPr>
          <w:sz w:val="28"/>
          <w:szCs w:val="28"/>
        </w:rPr>
        <w:t>gỡ</w:t>
      </w:r>
      <w:proofErr w:type="spellEnd"/>
      <w:r w:rsidRPr="006737C8">
        <w:rPr>
          <w:sz w:val="28"/>
          <w:szCs w:val="28"/>
        </w:rPr>
        <w:t xml:space="preserve"> </w:t>
      </w:r>
      <w:proofErr w:type="spellStart"/>
      <w:r w:rsidRPr="006737C8">
        <w:rPr>
          <w:sz w:val="28"/>
          <w:szCs w:val="28"/>
        </w:rPr>
        <w:t>và</w:t>
      </w:r>
      <w:proofErr w:type="spellEnd"/>
      <w:r w:rsidRPr="006737C8">
        <w:rPr>
          <w:sz w:val="28"/>
          <w:szCs w:val="28"/>
        </w:rPr>
        <w:t xml:space="preserve"> </w:t>
      </w:r>
      <w:r w:rsidRPr="006737C8">
        <w:rPr>
          <w:sz w:val="28"/>
          <w:szCs w:val="28"/>
          <w:lang w:val="vi-VN"/>
        </w:rPr>
        <w:t>xử lý.</w:t>
      </w:r>
    </w:p>
    <w:p w14:paraId="014F4CB1" w14:textId="77777777" w:rsidR="005C1FC8" w:rsidRPr="006737C8" w:rsidRDefault="00E3720C" w:rsidP="006737C8">
      <w:pPr>
        <w:spacing w:before="60"/>
        <w:ind w:firstLine="720"/>
        <w:jc w:val="both"/>
        <w:rPr>
          <w:sz w:val="28"/>
          <w:szCs w:val="28"/>
          <w:lang w:val="vi-VN"/>
        </w:rPr>
      </w:pPr>
      <w:r w:rsidRPr="006737C8">
        <w:rPr>
          <w:sz w:val="28"/>
          <w:szCs w:val="28"/>
          <w:lang w:val="vi-VN"/>
        </w:rPr>
        <w:t xml:space="preserve">3. Trong quá trình triển khai thực hiện Quy </w:t>
      </w:r>
      <w:proofErr w:type="spellStart"/>
      <w:r w:rsidRPr="006737C8">
        <w:rPr>
          <w:sz w:val="28"/>
          <w:szCs w:val="28"/>
        </w:rPr>
        <w:t>định</w:t>
      </w:r>
      <w:proofErr w:type="spellEnd"/>
      <w:r w:rsidRPr="006737C8">
        <w:rPr>
          <w:sz w:val="28"/>
          <w:szCs w:val="28"/>
          <w:lang w:val="vi-VN"/>
        </w:rPr>
        <w:t xml:space="preserve"> này, nếu cơ quan nhà nước cấp trên ban hành văn bản có quy định khác </w:t>
      </w:r>
      <w:proofErr w:type="spellStart"/>
      <w:r w:rsidRPr="006737C8">
        <w:rPr>
          <w:sz w:val="28"/>
          <w:szCs w:val="28"/>
        </w:rPr>
        <w:t>với</w:t>
      </w:r>
      <w:proofErr w:type="spellEnd"/>
      <w:r w:rsidRPr="006737C8">
        <w:rPr>
          <w:sz w:val="28"/>
          <w:szCs w:val="28"/>
        </w:rPr>
        <w:t xml:space="preserve"> </w:t>
      </w:r>
      <w:r w:rsidRPr="006737C8">
        <w:rPr>
          <w:sz w:val="28"/>
          <w:szCs w:val="28"/>
          <w:lang w:val="vi-VN"/>
        </w:rPr>
        <w:t xml:space="preserve">nội dung </w:t>
      </w:r>
      <w:r w:rsidRPr="006737C8">
        <w:rPr>
          <w:sz w:val="28"/>
          <w:szCs w:val="28"/>
        </w:rPr>
        <w:t>Q</w:t>
      </w:r>
      <w:r w:rsidRPr="006737C8">
        <w:rPr>
          <w:sz w:val="28"/>
          <w:szCs w:val="28"/>
          <w:lang w:val="vi-VN"/>
        </w:rPr>
        <w:t xml:space="preserve">uy </w:t>
      </w:r>
      <w:proofErr w:type="spellStart"/>
      <w:r w:rsidRPr="006737C8">
        <w:rPr>
          <w:sz w:val="28"/>
          <w:szCs w:val="28"/>
        </w:rPr>
        <w:t>định</w:t>
      </w:r>
      <w:proofErr w:type="spellEnd"/>
      <w:r w:rsidRPr="006737C8">
        <w:rPr>
          <w:sz w:val="28"/>
          <w:szCs w:val="28"/>
          <w:lang w:val="vi-VN"/>
        </w:rPr>
        <w:t xml:space="preserve"> này</w:t>
      </w:r>
      <w:r w:rsidRPr="006737C8">
        <w:rPr>
          <w:sz w:val="28"/>
          <w:szCs w:val="28"/>
        </w:rPr>
        <w:t xml:space="preserve"> </w:t>
      </w:r>
      <w:proofErr w:type="spellStart"/>
      <w:r w:rsidRPr="006737C8">
        <w:rPr>
          <w:sz w:val="28"/>
          <w:szCs w:val="28"/>
        </w:rPr>
        <w:t>thì</w:t>
      </w:r>
      <w:proofErr w:type="spellEnd"/>
      <w:r w:rsidRPr="006737C8">
        <w:rPr>
          <w:sz w:val="28"/>
          <w:szCs w:val="28"/>
          <w:lang w:val="vi-VN"/>
        </w:rPr>
        <w:t xml:space="preserve"> thực hiện theo </w:t>
      </w:r>
      <w:proofErr w:type="spellStart"/>
      <w:r w:rsidRPr="006737C8">
        <w:rPr>
          <w:sz w:val="28"/>
          <w:szCs w:val="28"/>
        </w:rPr>
        <w:t>quy</w:t>
      </w:r>
      <w:proofErr w:type="spellEnd"/>
      <w:r w:rsidRPr="006737C8">
        <w:rPr>
          <w:sz w:val="28"/>
          <w:szCs w:val="28"/>
        </w:rPr>
        <w:t xml:space="preserve"> </w:t>
      </w:r>
      <w:proofErr w:type="spellStart"/>
      <w:r w:rsidRPr="006737C8">
        <w:rPr>
          <w:sz w:val="28"/>
          <w:szCs w:val="28"/>
        </w:rPr>
        <w:t>định</w:t>
      </w:r>
      <w:proofErr w:type="spellEnd"/>
      <w:r w:rsidRPr="006737C8">
        <w:rPr>
          <w:sz w:val="28"/>
          <w:szCs w:val="28"/>
          <w:lang w:val="vi-VN"/>
        </w:rPr>
        <w:t xml:space="preserve"> của cơ quan nhà nước cấp trên. </w:t>
      </w:r>
    </w:p>
    <w:p w14:paraId="5A3DE117" w14:textId="77777777" w:rsidR="005C1FC8" w:rsidRPr="006737C8" w:rsidRDefault="00E3720C" w:rsidP="006737C8">
      <w:pPr>
        <w:spacing w:before="60"/>
        <w:ind w:firstLine="720"/>
        <w:jc w:val="both"/>
        <w:rPr>
          <w:sz w:val="28"/>
          <w:szCs w:val="28"/>
        </w:rPr>
      </w:pPr>
      <w:r w:rsidRPr="006737C8">
        <w:rPr>
          <w:sz w:val="28"/>
          <w:szCs w:val="28"/>
          <w:lang w:val="vi-VN"/>
        </w:rPr>
        <w:t xml:space="preserve">Trường hợp </w:t>
      </w:r>
      <w:proofErr w:type="spellStart"/>
      <w:r w:rsidRPr="006737C8">
        <w:rPr>
          <w:sz w:val="28"/>
          <w:szCs w:val="28"/>
        </w:rPr>
        <w:t>phát</w:t>
      </w:r>
      <w:proofErr w:type="spellEnd"/>
      <w:r w:rsidRPr="006737C8">
        <w:rPr>
          <w:sz w:val="28"/>
          <w:szCs w:val="28"/>
        </w:rPr>
        <w:t xml:space="preserve"> </w:t>
      </w:r>
      <w:proofErr w:type="spellStart"/>
      <w:r w:rsidRPr="006737C8">
        <w:rPr>
          <w:sz w:val="28"/>
          <w:szCs w:val="28"/>
        </w:rPr>
        <w:t>sinh</w:t>
      </w:r>
      <w:proofErr w:type="spellEnd"/>
      <w:r w:rsidRPr="006737C8">
        <w:rPr>
          <w:sz w:val="28"/>
          <w:szCs w:val="28"/>
          <w:lang w:val="vi-VN"/>
        </w:rPr>
        <w:t xml:space="preserve"> khó khăn, vướng mắc, các </w:t>
      </w:r>
      <w:r w:rsidRPr="006737C8">
        <w:rPr>
          <w:sz w:val="28"/>
          <w:szCs w:val="28"/>
        </w:rPr>
        <w:t>s</w:t>
      </w:r>
      <w:r w:rsidRPr="006737C8">
        <w:rPr>
          <w:sz w:val="28"/>
          <w:szCs w:val="28"/>
          <w:lang w:val="vi-VN"/>
        </w:rPr>
        <w:t xml:space="preserve">ở, </w:t>
      </w:r>
      <w:r w:rsidRPr="006737C8">
        <w:rPr>
          <w:sz w:val="28"/>
          <w:szCs w:val="28"/>
        </w:rPr>
        <w:t>b</w:t>
      </w:r>
      <w:r w:rsidRPr="006737C8">
        <w:rPr>
          <w:sz w:val="28"/>
          <w:szCs w:val="28"/>
          <w:lang w:val="vi-VN"/>
        </w:rPr>
        <w:t xml:space="preserve">an, </w:t>
      </w:r>
      <w:r w:rsidRPr="006737C8">
        <w:rPr>
          <w:sz w:val="28"/>
          <w:szCs w:val="28"/>
        </w:rPr>
        <w:t>n</w:t>
      </w:r>
      <w:r w:rsidRPr="006737C8">
        <w:rPr>
          <w:sz w:val="28"/>
          <w:szCs w:val="28"/>
          <w:lang w:val="vi-VN"/>
        </w:rPr>
        <w:t xml:space="preserve">gành, Ủy ban nhân dân các </w:t>
      </w:r>
      <w:proofErr w:type="spellStart"/>
      <w:r w:rsidRPr="006737C8">
        <w:rPr>
          <w:sz w:val="28"/>
          <w:szCs w:val="28"/>
        </w:rPr>
        <w:t>xã</w:t>
      </w:r>
      <w:proofErr w:type="spellEnd"/>
      <w:r w:rsidRPr="006737C8">
        <w:rPr>
          <w:sz w:val="28"/>
          <w:szCs w:val="28"/>
        </w:rPr>
        <w:t xml:space="preserve">, </w:t>
      </w:r>
      <w:proofErr w:type="spellStart"/>
      <w:r w:rsidRPr="006737C8">
        <w:rPr>
          <w:sz w:val="28"/>
          <w:szCs w:val="28"/>
        </w:rPr>
        <w:t>phường</w:t>
      </w:r>
      <w:proofErr w:type="spellEnd"/>
      <w:r w:rsidRPr="006737C8">
        <w:rPr>
          <w:sz w:val="28"/>
          <w:szCs w:val="28"/>
          <w:lang w:val="vi-VN"/>
        </w:rPr>
        <w:t xml:space="preserve"> và nhà đầu tư phản ánh kịp thời về Sở </w:t>
      </w:r>
      <w:r w:rsidRPr="006737C8">
        <w:rPr>
          <w:iCs/>
          <w:spacing w:val="-8"/>
          <w:sz w:val="28"/>
          <w:szCs w:val="28"/>
          <w:lang w:val="sv-SE"/>
        </w:rPr>
        <w:t xml:space="preserve">Tài chính </w:t>
      </w:r>
      <w:r w:rsidRPr="006737C8">
        <w:rPr>
          <w:sz w:val="28"/>
          <w:szCs w:val="28"/>
          <w:lang w:val="vi-VN"/>
        </w:rPr>
        <w:t xml:space="preserve">để tổng hợp, báo cáo </w:t>
      </w:r>
      <w:r w:rsidRPr="006737C8">
        <w:rPr>
          <w:sz w:val="28"/>
          <w:szCs w:val="28"/>
        </w:rPr>
        <w:t xml:space="preserve">UBND </w:t>
      </w:r>
      <w:proofErr w:type="spellStart"/>
      <w:r w:rsidRPr="006737C8">
        <w:rPr>
          <w:sz w:val="28"/>
          <w:szCs w:val="28"/>
        </w:rPr>
        <w:t>tỉnh</w:t>
      </w:r>
      <w:proofErr w:type="spellEnd"/>
      <w:r w:rsidRPr="006737C8">
        <w:rPr>
          <w:sz w:val="28"/>
          <w:szCs w:val="28"/>
          <w:lang w:val="vi-VN"/>
        </w:rPr>
        <w:t xml:space="preserve"> xem xét, quyết định./.</w:t>
      </w:r>
    </w:p>
    <w:sectPr w:rsidR="005C1FC8" w:rsidRPr="006737C8">
      <w:headerReference w:type="default" r:id="rId8"/>
      <w:pgSz w:w="11907" w:h="16840" w:code="9"/>
      <w:pgMar w:top="1134" w:right="1134" w:bottom="1134" w:left="1701" w:header="51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2BFC9" w14:textId="77777777" w:rsidR="002E298D" w:rsidRDefault="002E298D">
      <w:r>
        <w:separator/>
      </w:r>
    </w:p>
  </w:endnote>
  <w:endnote w:type="continuationSeparator" w:id="0">
    <w:p w14:paraId="66982EB1" w14:textId="77777777" w:rsidR="002E298D" w:rsidRDefault="002E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E28FB" w14:textId="77777777" w:rsidR="002E298D" w:rsidRDefault="002E298D">
      <w:r>
        <w:separator/>
      </w:r>
    </w:p>
  </w:footnote>
  <w:footnote w:type="continuationSeparator" w:id="0">
    <w:p w14:paraId="003A73B0" w14:textId="77777777" w:rsidR="002E298D" w:rsidRDefault="002E298D">
      <w:r>
        <w:continuationSeparator/>
      </w:r>
    </w:p>
  </w:footnote>
  <w:footnote w:id="1">
    <w:p w14:paraId="6F41BB7C" w14:textId="77777777" w:rsidR="005C1FC8" w:rsidRDefault="00E3720C">
      <w:pPr>
        <w:pStyle w:val="FootnoteText"/>
        <w:jc w:val="both"/>
        <w:rPr>
          <w:rFonts w:ascii="Times New Roman" w:hAnsi="Times New Roman"/>
          <w:sz w:val="18"/>
          <w:szCs w:val="18"/>
        </w:rPr>
      </w:pPr>
      <w:r>
        <w:rPr>
          <w:rStyle w:val="FootnoteReference"/>
        </w:rPr>
        <w:footnoteRef/>
      </w:r>
      <w:r>
        <w:t xml:space="preserve"> </w:t>
      </w:r>
      <w:r>
        <w:rPr>
          <w:rFonts w:ascii="Times New Roman" w:hAnsi="Times New Roman"/>
          <w:sz w:val="18"/>
          <w:szCs w:val="18"/>
        </w:rPr>
        <w:t>Theo quy định tại Điều 4 và Điều 11 Nghị định số 115/2024/NĐ-CP, khoản 9 Điều 2 Nghị định số 225/2025/NĐ-CP.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47740"/>
      <w:docPartObj>
        <w:docPartGallery w:val="Page Numbers (Top of Page)"/>
        <w:docPartUnique/>
      </w:docPartObj>
    </w:sdtPr>
    <w:sdtEndPr>
      <w:rPr>
        <w:noProof/>
      </w:rPr>
    </w:sdtEndPr>
    <w:sdtContent>
      <w:p w14:paraId="7CB9C767" w14:textId="77777777" w:rsidR="005C1FC8" w:rsidRDefault="00E3720C">
        <w:pPr>
          <w:pStyle w:val="Header"/>
          <w:jc w:val="center"/>
        </w:pPr>
        <w:r>
          <w:fldChar w:fldCharType="begin"/>
        </w:r>
        <w:r>
          <w:instrText xml:space="preserve"> PAGE   \* MERGEFORMAT </w:instrText>
        </w:r>
        <w:r>
          <w:fldChar w:fldCharType="separate"/>
        </w:r>
        <w:r>
          <w:rPr>
            <w:noProof/>
          </w:rPr>
          <w:t>20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25A6C"/>
    <w:multiLevelType w:val="multilevel"/>
    <w:tmpl w:val="42AC20B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4EA792E"/>
    <w:multiLevelType w:val="hybridMultilevel"/>
    <w:tmpl w:val="1556D978"/>
    <w:lvl w:ilvl="0" w:tplc="51DE338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162E9E"/>
    <w:multiLevelType w:val="multilevel"/>
    <w:tmpl w:val="1D7A5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05253C"/>
    <w:multiLevelType w:val="hybridMultilevel"/>
    <w:tmpl w:val="43A80D74"/>
    <w:lvl w:ilvl="0" w:tplc="996E8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BD5582"/>
    <w:multiLevelType w:val="multilevel"/>
    <w:tmpl w:val="334EB8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94666D"/>
    <w:multiLevelType w:val="hybridMultilevel"/>
    <w:tmpl w:val="0410295A"/>
    <w:lvl w:ilvl="0" w:tplc="2B1AF8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FC0C33"/>
    <w:multiLevelType w:val="multilevel"/>
    <w:tmpl w:val="6E1A66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6E6749"/>
    <w:multiLevelType w:val="hybridMultilevel"/>
    <w:tmpl w:val="7548E480"/>
    <w:lvl w:ilvl="0" w:tplc="BC3242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A85A95"/>
    <w:multiLevelType w:val="multilevel"/>
    <w:tmpl w:val="A1E8C5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212D95"/>
    <w:multiLevelType w:val="hybridMultilevel"/>
    <w:tmpl w:val="5AF6E562"/>
    <w:lvl w:ilvl="0" w:tplc="940054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574E4D"/>
    <w:multiLevelType w:val="multilevel"/>
    <w:tmpl w:val="59989B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FD4820"/>
    <w:multiLevelType w:val="hybridMultilevel"/>
    <w:tmpl w:val="E3B63C32"/>
    <w:lvl w:ilvl="0" w:tplc="0096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5214AA"/>
    <w:multiLevelType w:val="multilevel"/>
    <w:tmpl w:val="048229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DF0DF4"/>
    <w:multiLevelType w:val="hybridMultilevel"/>
    <w:tmpl w:val="6E2C16F4"/>
    <w:lvl w:ilvl="0" w:tplc="71F089D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A750443"/>
    <w:multiLevelType w:val="multilevel"/>
    <w:tmpl w:val="506CD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6A1FDF"/>
    <w:multiLevelType w:val="hybridMultilevel"/>
    <w:tmpl w:val="B296B7EA"/>
    <w:lvl w:ilvl="0" w:tplc="B748BE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5FC305D7"/>
    <w:multiLevelType w:val="hybridMultilevel"/>
    <w:tmpl w:val="3CF63E02"/>
    <w:lvl w:ilvl="0" w:tplc="C414D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B54969"/>
    <w:multiLevelType w:val="hybridMultilevel"/>
    <w:tmpl w:val="FC780CA0"/>
    <w:lvl w:ilvl="0" w:tplc="D00AA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7D5A09"/>
    <w:multiLevelType w:val="multilevel"/>
    <w:tmpl w:val="C65E84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887603"/>
    <w:multiLevelType w:val="hybridMultilevel"/>
    <w:tmpl w:val="C02E239E"/>
    <w:lvl w:ilvl="0" w:tplc="E696B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2950484"/>
    <w:multiLevelType w:val="hybridMultilevel"/>
    <w:tmpl w:val="482E63D8"/>
    <w:lvl w:ilvl="0" w:tplc="81D40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3B315C"/>
    <w:multiLevelType w:val="hybridMultilevel"/>
    <w:tmpl w:val="E7EA85B6"/>
    <w:lvl w:ilvl="0" w:tplc="4B6E1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1182416">
    <w:abstractNumId w:val="20"/>
  </w:num>
  <w:num w:numId="2" w16cid:durableId="1379016402">
    <w:abstractNumId w:val="5"/>
  </w:num>
  <w:num w:numId="3" w16cid:durableId="670525726">
    <w:abstractNumId w:val="19"/>
  </w:num>
  <w:num w:numId="4" w16cid:durableId="487553172">
    <w:abstractNumId w:val="9"/>
  </w:num>
  <w:num w:numId="5" w16cid:durableId="815530823">
    <w:abstractNumId w:val="16"/>
  </w:num>
  <w:num w:numId="6" w16cid:durableId="1833598817">
    <w:abstractNumId w:val="7"/>
  </w:num>
  <w:num w:numId="7" w16cid:durableId="1216039603">
    <w:abstractNumId w:val="17"/>
  </w:num>
  <w:num w:numId="8" w16cid:durableId="2132356317">
    <w:abstractNumId w:val="3"/>
  </w:num>
  <w:num w:numId="9" w16cid:durableId="870536110">
    <w:abstractNumId w:val="1"/>
  </w:num>
  <w:num w:numId="10" w16cid:durableId="1738236825">
    <w:abstractNumId w:val="13"/>
  </w:num>
  <w:num w:numId="11" w16cid:durableId="1092354181">
    <w:abstractNumId w:val="2"/>
  </w:num>
  <w:num w:numId="12" w16cid:durableId="1924950845">
    <w:abstractNumId w:val="0"/>
  </w:num>
  <w:num w:numId="13" w16cid:durableId="382759206">
    <w:abstractNumId w:val="4"/>
  </w:num>
  <w:num w:numId="14" w16cid:durableId="740979411">
    <w:abstractNumId w:val="18"/>
  </w:num>
  <w:num w:numId="15" w16cid:durableId="1018041608">
    <w:abstractNumId w:val="21"/>
  </w:num>
  <w:num w:numId="16" w16cid:durableId="511575575">
    <w:abstractNumId w:val="11"/>
  </w:num>
  <w:num w:numId="17" w16cid:durableId="1751656298">
    <w:abstractNumId w:val="10"/>
  </w:num>
  <w:num w:numId="18" w16cid:durableId="162822536">
    <w:abstractNumId w:val="14"/>
  </w:num>
  <w:num w:numId="19" w16cid:durableId="1307854883">
    <w:abstractNumId w:val="8"/>
  </w:num>
  <w:num w:numId="20" w16cid:durableId="1117944318">
    <w:abstractNumId w:val="12"/>
  </w:num>
  <w:num w:numId="21" w16cid:durableId="416439961">
    <w:abstractNumId w:val="6"/>
  </w:num>
  <w:num w:numId="22" w16cid:durableId="15678344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FC8"/>
    <w:rsid w:val="002E298D"/>
    <w:rsid w:val="00552154"/>
    <w:rsid w:val="005C1FC8"/>
    <w:rsid w:val="006737C8"/>
    <w:rsid w:val="00802113"/>
    <w:rsid w:val="009F161F"/>
    <w:rsid w:val="00A9744A"/>
    <w:rsid w:val="00E3720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7E79C1"/>
  <w15:chartTrackingRefBased/>
  <w15:docId w15:val="{7A72318B-2886-4877-AD19-19F5874D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u w:val="single"/>
    </w:rPr>
  </w:style>
  <w:style w:type="character" w:customStyle="1" w:styleId="UnresolvedMention1">
    <w:name w:val="Unresolved Mention1"/>
    <w:uiPriority w:val="99"/>
    <w:semiHidden/>
    <w:unhideWhenUsed/>
    <w:rPr>
      <w:color w:val="605E5C"/>
      <w:shd w:val="clear" w:color="auto" w:fill="E1DFDD"/>
    </w:rPr>
  </w:style>
  <w:style w:type="character" w:customStyle="1" w:styleId="Heading1Char">
    <w:name w:val="Heading 1 Char"/>
    <w:link w:val="Heading1"/>
    <w:uiPriority w:val="99"/>
    <w:rPr>
      <w:rFonts w:ascii="Calibri Light" w:eastAsia="Times New Roman" w:hAnsi="Calibri Light" w:cs="Times New Roman"/>
      <w:b/>
      <w:bCs/>
      <w:kern w:val="32"/>
      <w:sz w:val="32"/>
      <w:szCs w:val="32"/>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pPr>
      <w:spacing w:before="100" w:beforeAutospacing="1" w:after="100" w:afterAutospacing="1"/>
    </w:pPr>
  </w:style>
  <w:style w:type="character" w:customStyle="1" w:styleId="Vnbnnidung">
    <w:name w:val="Văn bản nội dung_"/>
    <w:link w:val="Vnbnnidung0"/>
    <w:uiPriority w:val="99"/>
    <w:locked/>
    <w:rPr>
      <w:sz w:val="26"/>
      <w:szCs w:val="26"/>
    </w:rPr>
  </w:style>
  <w:style w:type="paragraph" w:customStyle="1" w:styleId="Vnbnnidung0">
    <w:name w:val="Văn bản nội dung"/>
    <w:basedOn w:val="Normal"/>
    <w:link w:val="Vnbnnidung"/>
    <w:uiPriority w:val="99"/>
    <w:pPr>
      <w:widowControl w:val="0"/>
      <w:spacing w:after="220" w:line="259" w:lineRule="auto"/>
      <w:ind w:firstLine="400"/>
    </w:pPr>
    <w:rPr>
      <w:sz w:val="26"/>
      <w:szCs w:val="26"/>
    </w:rPr>
  </w:style>
  <w:style w:type="paragraph" w:customStyle="1" w:styleId="Bodytext2">
    <w:name w:val="Body text (2)"/>
    <w:basedOn w:val="Normal"/>
    <w:link w:val="Bodytext20"/>
    <w:pPr>
      <w:widowControl w:val="0"/>
      <w:shd w:val="clear" w:color="auto" w:fill="FFFFFF"/>
      <w:spacing w:after="300" w:line="371" w:lineRule="exact"/>
      <w:jc w:val="center"/>
    </w:pPr>
    <w:rPr>
      <w:color w:val="000000"/>
      <w:spacing w:val="20"/>
      <w:sz w:val="26"/>
      <w:szCs w:val="26"/>
      <w:lang w:val="vi-VN" w:eastAsia="vi-VN" w:bidi="vi-VN"/>
    </w:rPr>
  </w:style>
  <w:style w:type="character" w:customStyle="1" w:styleId="Bodytext20">
    <w:name w:val="Body text (2)_"/>
    <w:link w:val="Bodytext2"/>
    <w:rPr>
      <w:color w:val="000000"/>
      <w:spacing w:val="20"/>
      <w:sz w:val="26"/>
      <w:szCs w:val="26"/>
      <w:shd w:val="clear" w:color="auto" w:fill="FFFFFF"/>
      <w:lang w:val="vi-VN" w:eastAsia="vi-VN" w:bidi="vi-V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4"/>
      <w:szCs w:val="24"/>
    </w:rPr>
  </w:style>
  <w:style w:type="paragraph" w:styleId="Revision">
    <w:name w:val="Revision"/>
    <w:hidden/>
    <w:uiPriority w:val="99"/>
    <w:unhideWhenUsed/>
    <w:rPr>
      <w:sz w:val="24"/>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FootnoteText">
    <w:name w:val="footnote text"/>
    <w:basedOn w:val="Normal"/>
    <w:link w:val="FootnoteTextChar"/>
    <w:uiPriority w:val="99"/>
    <w:semiHidden/>
    <w:unhideWhenUsed/>
    <w:rPr>
      <w:rFonts w:ascii="Calibri" w:eastAsia="Calibri" w:hAnsi="Calibri"/>
      <w:sz w:val="20"/>
      <w:szCs w:val="20"/>
    </w:rPr>
  </w:style>
  <w:style w:type="character" w:customStyle="1" w:styleId="FootnoteTextChar">
    <w:name w:val="Footnote Text Char"/>
    <w:link w:val="FootnoteText"/>
    <w:uiPriority w:val="99"/>
    <w:semiHidden/>
    <w:rPr>
      <w:rFonts w:ascii="Calibri" w:eastAsia="Calibri" w:hAnsi="Calibri"/>
    </w:rPr>
  </w:style>
  <w:style w:type="character" w:styleId="FootnoteReference">
    <w:name w:val="footnote reference"/>
    <w:uiPriority w:val="99"/>
    <w:semiHidden/>
    <w:unhideWhenUsed/>
    <w:rPr>
      <w:vertAlign w:val="superscript"/>
    </w:rPr>
  </w:style>
  <w:style w:type="character" w:styleId="Strong">
    <w:name w:val="Strong"/>
    <w:uiPriority w:val="22"/>
    <w:qFormat/>
    <w:rPr>
      <w:b/>
      <w:bCs/>
    </w:rPr>
  </w:style>
  <w:style w:type="character" w:customStyle="1" w:styleId="normal-h1">
    <w:name w:val="normal-h1"/>
    <w:rPr>
      <w:rFonts w:ascii="Times New Roman" w:hAnsi="Times New Roman" w:cs="Times New Roman" w:hint="default"/>
      <w:sz w:val="28"/>
      <w:szCs w:val="28"/>
    </w:rPr>
  </w:style>
  <w:style w:type="paragraph" w:styleId="ListParagraph">
    <w:name w:val="List Paragraph"/>
    <w:basedOn w:val="Normal"/>
    <w:uiPriority w:val="99"/>
    <w:qFormat/>
    <w:pPr>
      <w:ind w:left="720"/>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character" w:customStyle="1" w:styleId="Heading2Char">
    <w:name w:val="Heading 2 Char"/>
    <w:basedOn w:val="DefaultParagraphFont"/>
    <w:link w:val="Heading2"/>
    <w:uiPriority w:val="99"/>
    <w:semiHidden/>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5310">
      <w:bodyDiv w:val="1"/>
      <w:marLeft w:val="0"/>
      <w:marRight w:val="0"/>
      <w:marTop w:val="0"/>
      <w:marBottom w:val="0"/>
      <w:divBdr>
        <w:top w:val="none" w:sz="0" w:space="0" w:color="auto"/>
        <w:left w:val="none" w:sz="0" w:space="0" w:color="auto"/>
        <w:bottom w:val="none" w:sz="0" w:space="0" w:color="auto"/>
        <w:right w:val="none" w:sz="0" w:space="0" w:color="auto"/>
      </w:divBdr>
    </w:div>
    <w:div w:id="365105750">
      <w:bodyDiv w:val="1"/>
      <w:marLeft w:val="0"/>
      <w:marRight w:val="0"/>
      <w:marTop w:val="0"/>
      <w:marBottom w:val="0"/>
      <w:divBdr>
        <w:top w:val="none" w:sz="0" w:space="0" w:color="auto"/>
        <w:left w:val="none" w:sz="0" w:space="0" w:color="auto"/>
        <w:bottom w:val="none" w:sz="0" w:space="0" w:color="auto"/>
        <w:right w:val="none" w:sz="0" w:space="0" w:color="auto"/>
      </w:divBdr>
    </w:div>
    <w:div w:id="469127683">
      <w:bodyDiv w:val="1"/>
      <w:marLeft w:val="0"/>
      <w:marRight w:val="0"/>
      <w:marTop w:val="0"/>
      <w:marBottom w:val="0"/>
      <w:divBdr>
        <w:top w:val="none" w:sz="0" w:space="0" w:color="auto"/>
        <w:left w:val="none" w:sz="0" w:space="0" w:color="auto"/>
        <w:bottom w:val="none" w:sz="0" w:space="0" w:color="auto"/>
        <w:right w:val="none" w:sz="0" w:space="0" w:color="auto"/>
      </w:divBdr>
    </w:div>
    <w:div w:id="494076889">
      <w:bodyDiv w:val="1"/>
      <w:marLeft w:val="0"/>
      <w:marRight w:val="0"/>
      <w:marTop w:val="0"/>
      <w:marBottom w:val="0"/>
      <w:divBdr>
        <w:top w:val="none" w:sz="0" w:space="0" w:color="auto"/>
        <w:left w:val="none" w:sz="0" w:space="0" w:color="auto"/>
        <w:bottom w:val="none" w:sz="0" w:space="0" w:color="auto"/>
        <w:right w:val="none" w:sz="0" w:space="0" w:color="auto"/>
      </w:divBdr>
    </w:div>
    <w:div w:id="731083793">
      <w:bodyDiv w:val="1"/>
      <w:marLeft w:val="0"/>
      <w:marRight w:val="0"/>
      <w:marTop w:val="0"/>
      <w:marBottom w:val="0"/>
      <w:divBdr>
        <w:top w:val="none" w:sz="0" w:space="0" w:color="auto"/>
        <w:left w:val="none" w:sz="0" w:space="0" w:color="auto"/>
        <w:bottom w:val="none" w:sz="0" w:space="0" w:color="auto"/>
        <w:right w:val="none" w:sz="0" w:space="0" w:color="auto"/>
      </w:divBdr>
    </w:div>
    <w:div w:id="811482325">
      <w:bodyDiv w:val="1"/>
      <w:marLeft w:val="0"/>
      <w:marRight w:val="0"/>
      <w:marTop w:val="0"/>
      <w:marBottom w:val="0"/>
      <w:divBdr>
        <w:top w:val="none" w:sz="0" w:space="0" w:color="auto"/>
        <w:left w:val="none" w:sz="0" w:space="0" w:color="auto"/>
        <w:bottom w:val="none" w:sz="0" w:space="0" w:color="auto"/>
        <w:right w:val="none" w:sz="0" w:space="0" w:color="auto"/>
      </w:divBdr>
    </w:div>
    <w:div w:id="860826003">
      <w:bodyDiv w:val="1"/>
      <w:marLeft w:val="0"/>
      <w:marRight w:val="0"/>
      <w:marTop w:val="0"/>
      <w:marBottom w:val="0"/>
      <w:divBdr>
        <w:top w:val="none" w:sz="0" w:space="0" w:color="auto"/>
        <w:left w:val="none" w:sz="0" w:space="0" w:color="auto"/>
        <w:bottom w:val="none" w:sz="0" w:space="0" w:color="auto"/>
        <w:right w:val="none" w:sz="0" w:space="0" w:color="auto"/>
      </w:divBdr>
    </w:div>
    <w:div w:id="915407485">
      <w:bodyDiv w:val="1"/>
      <w:marLeft w:val="0"/>
      <w:marRight w:val="0"/>
      <w:marTop w:val="0"/>
      <w:marBottom w:val="0"/>
      <w:divBdr>
        <w:top w:val="none" w:sz="0" w:space="0" w:color="auto"/>
        <w:left w:val="none" w:sz="0" w:space="0" w:color="auto"/>
        <w:bottom w:val="none" w:sz="0" w:space="0" w:color="auto"/>
        <w:right w:val="none" w:sz="0" w:space="0" w:color="auto"/>
      </w:divBdr>
    </w:div>
    <w:div w:id="1262225293">
      <w:bodyDiv w:val="1"/>
      <w:marLeft w:val="0"/>
      <w:marRight w:val="0"/>
      <w:marTop w:val="0"/>
      <w:marBottom w:val="0"/>
      <w:divBdr>
        <w:top w:val="none" w:sz="0" w:space="0" w:color="auto"/>
        <w:left w:val="none" w:sz="0" w:space="0" w:color="auto"/>
        <w:bottom w:val="none" w:sz="0" w:space="0" w:color="auto"/>
        <w:right w:val="none" w:sz="0" w:space="0" w:color="auto"/>
      </w:divBdr>
    </w:div>
    <w:div w:id="1300962547">
      <w:bodyDiv w:val="1"/>
      <w:marLeft w:val="0"/>
      <w:marRight w:val="0"/>
      <w:marTop w:val="0"/>
      <w:marBottom w:val="0"/>
      <w:divBdr>
        <w:top w:val="none" w:sz="0" w:space="0" w:color="auto"/>
        <w:left w:val="none" w:sz="0" w:space="0" w:color="auto"/>
        <w:bottom w:val="none" w:sz="0" w:space="0" w:color="auto"/>
        <w:right w:val="none" w:sz="0" w:space="0" w:color="auto"/>
      </w:divBdr>
    </w:div>
    <w:div w:id="1426537746">
      <w:bodyDiv w:val="1"/>
      <w:marLeft w:val="0"/>
      <w:marRight w:val="0"/>
      <w:marTop w:val="0"/>
      <w:marBottom w:val="0"/>
      <w:divBdr>
        <w:top w:val="none" w:sz="0" w:space="0" w:color="auto"/>
        <w:left w:val="none" w:sz="0" w:space="0" w:color="auto"/>
        <w:bottom w:val="none" w:sz="0" w:space="0" w:color="auto"/>
        <w:right w:val="none" w:sz="0" w:space="0" w:color="auto"/>
      </w:divBdr>
    </w:div>
    <w:div w:id="1434280297">
      <w:bodyDiv w:val="1"/>
      <w:marLeft w:val="0"/>
      <w:marRight w:val="0"/>
      <w:marTop w:val="0"/>
      <w:marBottom w:val="0"/>
      <w:divBdr>
        <w:top w:val="none" w:sz="0" w:space="0" w:color="auto"/>
        <w:left w:val="none" w:sz="0" w:space="0" w:color="auto"/>
        <w:bottom w:val="none" w:sz="0" w:space="0" w:color="auto"/>
        <w:right w:val="none" w:sz="0" w:space="0" w:color="auto"/>
      </w:divBdr>
    </w:div>
    <w:div w:id="1480272212">
      <w:bodyDiv w:val="1"/>
      <w:marLeft w:val="0"/>
      <w:marRight w:val="0"/>
      <w:marTop w:val="0"/>
      <w:marBottom w:val="0"/>
      <w:divBdr>
        <w:top w:val="none" w:sz="0" w:space="0" w:color="auto"/>
        <w:left w:val="none" w:sz="0" w:space="0" w:color="auto"/>
        <w:bottom w:val="none" w:sz="0" w:space="0" w:color="auto"/>
        <w:right w:val="none" w:sz="0" w:space="0" w:color="auto"/>
      </w:divBdr>
    </w:div>
    <w:div w:id="1675454368">
      <w:bodyDiv w:val="1"/>
      <w:marLeft w:val="0"/>
      <w:marRight w:val="0"/>
      <w:marTop w:val="0"/>
      <w:marBottom w:val="0"/>
      <w:divBdr>
        <w:top w:val="none" w:sz="0" w:space="0" w:color="auto"/>
        <w:left w:val="none" w:sz="0" w:space="0" w:color="auto"/>
        <w:bottom w:val="none" w:sz="0" w:space="0" w:color="auto"/>
        <w:right w:val="none" w:sz="0" w:space="0" w:color="auto"/>
      </w:divBdr>
    </w:div>
    <w:div w:id="1706514739">
      <w:bodyDiv w:val="1"/>
      <w:marLeft w:val="0"/>
      <w:marRight w:val="0"/>
      <w:marTop w:val="0"/>
      <w:marBottom w:val="0"/>
      <w:divBdr>
        <w:top w:val="none" w:sz="0" w:space="0" w:color="auto"/>
        <w:left w:val="none" w:sz="0" w:space="0" w:color="auto"/>
        <w:bottom w:val="none" w:sz="0" w:space="0" w:color="auto"/>
        <w:right w:val="none" w:sz="0" w:space="0" w:color="auto"/>
      </w:divBdr>
    </w:div>
    <w:div w:id="1792243571">
      <w:bodyDiv w:val="1"/>
      <w:marLeft w:val="0"/>
      <w:marRight w:val="0"/>
      <w:marTop w:val="0"/>
      <w:marBottom w:val="0"/>
      <w:divBdr>
        <w:top w:val="none" w:sz="0" w:space="0" w:color="auto"/>
        <w:left w:val="none" w:sz="0" w:space="0" w:color="auto"/>
        <w:bottom w:val="none" w:sz="0" w:space="0" w:color="auto"/>
        <w:right w:val="none" w:sz="0" w:space="0" w:color="auto"/>
      </w:divBdr>
    </w:div>
    <w:div w:id="1799836305">
      <w:bodyDiv w:val="1"/>
      <w:marLeft w:val="0"/>
      <w:marRight w:val="0"/>
      <w:marTop w:val="0"/>
      <w:marBottom w:val="0"/>
      <w:divBdr>
        <w:top w:val="none" w:sz="0" w:space="0" w:color="auto"/>
        <w:left w:val="none" w:sz="0" w:space="0" w:color="auto"/>
        <w:bottom w:val="none" w:sz="0" w:space="0" w:color="auto"/>
        <w:right w:val="none" w:sz="0" w:space="0" w:color="auto"/>
      </w:divBdr>
    </w:div>
    <w:div w:id="2050761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7F843-C1B7-4B88-B654-1D54C65BE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6663</Words>
  <Characters>37984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Phú Bùi Việt</cp:lastModifiedBy>
  <cp:revision>6</cp:revision>
  <cp:lastPrinted>1899-12-31T17:00:00Z</cp:lastPrinted>
  <dcterms:created xsi:type="dcterms:W3CDTF">2026-04-06T07:14:00Z</dcterms:created>
  <dcterms:modified xsi:type="dcterms:W3CDTF">2026-04-07T02:30:00Z</dcterms:modified>
</cp:coreProperties>
</file>