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6237"/>
      </w:tblGrid>
      <w:tr w:rsidR="005456AA" w14:paraId="4B8634CE" w14:textId="77777777">
        <w:trPr>
          <w:trHeight w:val="851"/>
          <w:jc w:val="center"/>
        </w:trPr>
        <w:tc>
          <w:tcPr>
            <w:tcW w:w="3369" w:type="dxa"/>
          </w:tcPr>
          <w:p w14:paraId="64772D99" w14:textId="77777777" w:rsidR="005456AA" w:rsidRDefault="00955CFA">
            <w:pPr>
              <w:jc w:val="center"/>
              <w:rPr>
                <w:rFonts w:ascii="Times New Roman" w:hAnsi="Times New Roman" w:cs="Times New Roman"/>
                <w:b/>
                <w:sz w:val="28"/>
                <w:szCs w:val="28"/>
              </w:rPr>
            </w:pPr>
            <w:r>
              <w:rPr>
                <w:rFonts w:ascii="Times New Roman" w:hAnsi="Times New Roman" w:cs="Times New Roman"/>
                <w:b/>
                <w:sz w:val="28"/>
                <w:szCs w:val="28"/>
              </w:rPr>
              <w:t xml:space="preserve">ỦY BAN NHÂN DÂN </w:t>
            </w:r>
          </w:p>
          <w:p w14:paraId="4B1D230B" w14:textId="77777777" w:rsidR="005456AA" w:rsidRDefault="00955CFA">
            <w:pPr>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59264" behindDoc="0" locked="0" layoutInCell="1" allowOverlap="1" wp14:anchorId="5235FE2B" wp14:editId="7C649BDF">
                      <wp:simplePos x="0" y="0"/>
                      <wp:positionH relativeFrom="column">
                        <wp:posOffset>571244</wp:posOffset>
                      </wp:positionH>
                      <wp:positionV relativeFrom="paragraph">
                        <wp:posOffset>223558</wp:posOffset>
                      </wp:positionV>
                      <wp:extent cx="832514" cy="0"/>
                      <wp:effectExtent l="0" t="0" r="24765" b="19050"/>
                      <wp:wrapNone/>
                      <wp:docPr id="1" name="Straight Connector 1"/>
                      <wp:cNvGraphicFramePr/>
                      <a:graphic xmlns:a="http://schemas.openxmlformats.org/drawingml/2006/main">
                        <a:graphicData uri="http://schemas.microsoft.com/office/word/2010/wordprocessingShape">
                          <wps:wsp>
                            <wps:cNvCnPr/>
                            <wps:spPr>
                              <a:xfrm>
                                <a:off x="0" y="0"/>
                                <a:ext cx="83251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6174F4D"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7.6pt" to="110.5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" strokecolor="black [3040]"/>
                  </w:pict>
                </mc:Fallback>
              </mc:AlternateContent>
            </w:r>
            <w:r>
              <w:rPr>
                <w:rFonts w:ascii="Times New Roman" w:hAnsi="Times New Roman" w:cs="Times New Roman"/>
                <w:b/>
                <w:sz w:val="28"/>
                <w:szCs w:val="28"/>
              </w:rPr>
              <w:t>TỈNH HÀ TĨNH</w:t>
            </w:r>
          </w:p>
        </w:tc>
        <w:tc>
          <w:tcPr>
            <w:tcW w:w="6237" w:type="dxa"/>
          </w:tcPr>
          <w:p w14:paraId="37D63C61" w14:textId="77777777" w:rsidR="005456AA" w:rsidRDefault="00955CFA">
            <w:pPr>
              <w:jc w:val="center"/>
              <w:rPr>
                <w:rFonts w:ascii="Times New Roman" w:hAnsi="Times New Roman" w:cs="Times New Roman"/>
                <w:b/>
                <w:sz w:val="28"/>
                <w:szCs w:val="28"/>
              </w:rPr>
            </w:pPr>
            <w:r>
              <w:rPr>
                <w:rFonts w:ascii="Times New Roman" w:hAnsi="Times New Roman" w:cs="Times New Roman"/>
                <w:b/>
                <w:sz w:val="28"/>
                <w:szCs w:val="28"/>
              </w:rPr>
              <w:t>CỘNG HÒA XÃ HỘI CHỦ NGHĨA VIỆT NAM</w:t>
            </w:r>
          </w:p>
          <w:p w14:paraId="30D737D8" w14:textId="77777777" w:rsidR="005456AA" w:rsidRDefault="00955CFA">
            <w:pPr>
              <w:jc w:val="center"/>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14:anchorId="3ABCBB90" wp14:editId="75745F65">
                      <wp:simplePos x="0" y="0"/>
                      <wp:positionH relativeFrom="column">
                        <wp:posOffset>791845</wp:posOffset>
                      </wp:positionH>
                      <wp:positionV relativeFrom="paragraph">
                        <wp:posOffset>223046</wp:posOffset>
                      </wp:positionV>
                      <wp:extent cx="2197290" cy="0"/>
                      <wp:effectExtent l="0" t="0" r="12700" b="19050"/>
                      <wp:wrapNone/>
                      <wp:docPr id="2" name="Straight Connector 2"/>
                      <wp:cNvGraphicFramePr/>
                      <a:graphic xmlns:a="http://schemas.openxmlformats.org/drawingml/2006/main">
                        <a:graphicData uri="http://schemas.microsoft.com/office/word/2010/wordprocessingShape">
                          <wps:wsp>
                            <wps:cNvCnPr/>
                            <wps:spPr>
                              <a:xfrm>
                                <a:off x="0" y="0"/>
                                <a:ext cx="21972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1ED877"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35pt,17.55pt" to="235.3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" strokecolor="black [3040]"/>
                  </w:pict>
                </mc:Fallback>
              </mc:AlternateContent>
            </w:r>
            <w:r>
              <w:rPr>
                <w:rFonts w:ascii="Times New Roman" w:hAnsi="Times New Roman" w:cs="Times New Roman"/>
                <w:b/>
                <w:sz w:val="28"/>
                <w:szCs w:val="28"/>
              </w:rPr>
              <w:t>Độc lâp - Tự do - Hạnh phúc</w:t>
            </w:r>
          </w:p>
        </w:tc>
      </w:tr>
      <w:tr w:rsidR="005456AA" w14:paraId="67F53845" w14:textId="77777777">
        <w:trPr>
          <w:trHeight w:val="540"/>
          <w:jc w:val="center"/>
        </w:trPr>
        <w:tc>
          <w:tcPr>
            <w:tcW w:w="3369" w:type="dxa"/>
          </w:tcPr>
          <w:p w14:paraId="76A4ACC8" w14:textId="77777777" w:rsidR="005456AA" w:rsidRDefault="00955CFA">
            <w:pPr>
              <w:spacing w:before="60"/>
              <w:jc w:val="center"/>
              <w:rPr>
                <w:rFonts w:ascii="Times New Roman" w:hAnsi="Times New Roman" w:cs="Times New Roman"/>
                <w:sz w:val="28"/>
                <w:szCs w:val="28"/>
              </w:rPr>
            </w:pPr>
            <w:r>
              <w:rPr>
                <w:rFonts w:ascii="Times New Roman" w:hAnsi="Times New Roman" w:cs="Times New Roman"/>
                <w:sz w:val="28"/>
                <w:szCs w:val="28"/>
              </w:rPr>
              <w:t>Số             /GM-UBND</w:t>
            </w:r>
          </w:p>
        </w:tc>
        <w:tc>
          <w:tcPr>
            <w:tcW w:w="6237" w:type="dxa"/>
          </w:tcPr>
          <w:p w14:paraId="26856EB7" w14:textId="37142857" w:rsidR="005456AA" w:rsidRDefault="00955CFA" w:rsidP="006B1784">
            <w:pPr>
              <w:spacing w:before="60"/>
              <w:jc w:val="right"/>
              <w:rPr>
                <w:rFonts w:ascii="Times New Roman" w:hAnsi="Times New Roman" w:cs="Times New Roman"/>
                <w:i/>
                <w:sz w:val="28"/>
                <w:szCs w:val="28"/>
              </w:rPr>
            </w:pPr>
            <w:r>
              <w:rPr>
                <w:rFonts w:ascii="Times New Roman" w:hAnsi="Times New Roman" w:cs="Times New Roman"/>
                <w:i/>
                <w:sz w:val="28"/>
                <w:szCs w:val="28"/>
              </w:rPr>
              <w:t xml:space="preserve">                   Hà Tĩnh, ngày </w:t>
            </w:r>
            <w:r w:rsidR="00BF1F16">
              <w:rPr>
                <w:rFonts w:ascii="Times New Roman" w:hAnsi="Times New Roman" w:cs="Times New Roman"/>
                <w:i/>
                <w:sz w:val="28"/>
                <w:szCs w:val="28"/>
              </w:rPr>
              <w:t xml:space="preserve"> </w:t>
            </w:r>
            <w:r>
              <w:rPr>
                <w:rFonts w:ascii="Times New Roman" w:hAnsi="Times New Roman" w:cs="Times New Roman"/>
                <w:i/>
                <w:sz w:val="28"/>
                <w:szCs w:val="28"/>
              </w:rPr>
              <w:t xml:space="preserve">     tháng     năm 2026</w:t>
            </w:r>
          </w:p>
        </w:tc>
      </w:tr>
    </w:tbl>
    <w:p w14:paraId="457CAE72" w14:textId="77777777" w:rsidR="005456AA" w:rsidRDefault="005456AA">
      <w:pPr>
        <w:spacing w:after="0" w:line="240" w:lineRule="auto"/>
        <w:jc w:val="center"/>
        <w:rPr>
          <w:rFonts w:ascii="Times New Roman" w:hAnsi="Times New Roman" w:cs="Times New Roman"/>
          <w:i/>
          <w:sz w:val="24"/>
          <w:szCs w:val="24"/>
        </w:rPr>
      </w:pPr>
    </w:p>
    <w:p w14:paraId="5B3D1D29" w14:textId="77777777" w:rsidR="005456AA" w:rsidRDefault="00955CF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GIẤY MỜI HỘI NGHỊ TRỰC TUYẾN</w:t>
      </w:r>
    </w:p>
    <w:p w14:paraId="52948E40" w14:textId="77777777" w:rsidR="005456AA" w:rsidRDefault="00955CFA">
      <w:pPr>
        <w:spacing w:after="0" w:line="240" w:lineRule="auto"/>
        <w:jc w:val="center"/>
        <w:rPr>
          <w:rFonts w:ascii="Times New Roman" w:hAnsi="Times New Roman" w:cs="Times New Roman"/>
          <w:b/>
          <w:bCs/>
          <w:spacing w:val="-4"/>
          <w:sz w:val="28"/>
          <w:szCs w:val="28"/>
        </w:rPr>
      </w:pPr>
      <w:r>
        <w:rPr>
          <w:rFonts w:ascii="Times New Roman" w:hAnsi="Times New Roman" w:cs="Times New Roman"/>
          <w:b/>
          <w:bCs/>
          <w:sz w:val="28"/>
          <w:szCs w:val="28"/>
        </w:rPr>
        <w:t>Triển khai công tác phát triển chăn nuôi, phòng chống dịch bệnh gia súc, gia cầm và quản lý hoạt động giết mổ năm 2026</w:t>
      </w:r>
    </w:p>
    <w:p w14:paraId="28221DB8" w14:textId="77777777" w:rsidR="005456AA" w:rsidRDefault="00955CFA">
      <w:pPr>
        <w:spacing w:after="0" w:line="240" w:lineRule="auto"/>
        <w:jc w:val="center"/>
        <w:rPr>
          <w:rFonts w:ascii="Times New Roman" w:hAnsi="Times New Roman" w:cs="Times New Roman"/>
          <w:b/>
          <w:spacing w:val="-4"/>
          <w:sz w:val="28"/>
          <w:szCs w:val="28"/>
        </w:rPr>
      </w:pPr>
      <w:r>
        <w:rPr>
          <w:rFonts w:ascii="Times New Roman" w:hAnsi="Times New Roman" w:cs="Times New Roman"/>
          <w:b/>
          <w:noProof/>
          <w:spacing w:val="-4"/>
          <w:sz w:val="28"/>
          <w:szCs w:val="28"/>
        </w:rPr>
        <mc:AlternateContent>
          <mc:Choice Requires="wps">
            <w:drawing>
              <wp:anchor distT="0" distB="0" distL="114300" distR="114300" simplePos="0" relativeHeight="251661312" behindDoc="0" locked="0" layoutInCell="1" allowOverlap="1" wp14:anchorId="0C7CAEF7" wp14:editId="2650E437">
                <wp:simplePos x="0" y="0"/>
                <wp:positionH relativeFrom="column">
                  <wp:posOffset>1781175</wp:posOffset>
                </wp:positionH>
                <wp:positionV relativeFrom="paragraph">
                  <wp:posOffset>63338</wp:posOffset>
                </wp:positionV>
                <wp:extent cx="2186940" cy="0"/>
                <wp:effectExtent l="0" t="0" r="22860" b="19050"/>
                <wp:wrapNone/>
                <wp:docPr id="3" name="Straight Connector 3"/>
                <wp:cNvGraphicFramePr/>
                <a:graphic xmlns:a="http://schemas.openxmlformats.org/drawingml/2006/main">
                  <a:graphicData uri="http://schemas.microsoft.com/office/word/2010/wordprocessingShape">
                    <wps:wsp>
                      <wps:cNvCnPr/>
                      <wps:spPr>
                        <a:xfrm>
                          <a:off x="0" y="0"/>
                          <a:ext cx="21869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8DE89C"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40.25pt,5pt" to="312.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" strokecolor="black [3040]"/>
            </w:pict>
          </mc:Fallback>
        </mc:AlternateContent>
      </w:r>
    </w:p>
    <w:p w14:paraId="3FDAE7F9" w14:textId="77777777" w:rsidR="005456AA" w:rsidRDefault="005456AA">
      <w:pPr>
        <w:spacing w:before="60" w:after="0" w:line="240" w:lineRule="auto"/>
        <w:ind w:firstLine="425"/>
        <w:jc w:val="both"/>
        <w:rPr>
          <w:rFonts w:ascii="Times New Roman" w:hAnsi="Times New Roman" w:cs="Times New Roman"/>
          <w:sz w:val="4"/>
          <w:szCs w:val="28"/>
        </w:rPr>
      </w:pPr>
    </w:p>
    <w:p w14:paraId="4C0203EA" w14:textId="77777777" w:rsidR="005456AA" w:rsidRDefault="00955CFA">
      <w:pPr>
        <w:spacing w:before="60" w:after="60" w:line="360" w:lineRule="atLeast"/>
        <w:ind w:firstLine="720"/>
        <w:jc w:val="both"/>
        <w:rPr>
          <w:rFonts w:ascii="Times New Roman" w:hAnsi="Times New Roman" w:cs="Times New Roman"/>
          <w:bCs/>
          <w:sz w:val="28"/>
          <w:szCs w:val="28"/>
        </w:rPr>
      </w:pPr>
      <w:r>
        <w:rPr>
          <w:rFonts w:ascii="Times New Roman" w:hAnsi="Times New Roman" w:cs="Times New Roman"/>
          <w:sz w:val="28"/>
          <w:szCs w:val="28"/>
        </w:rPr>
        <w:t xml:space="preserve">Ủy ban nhân dân tỉnh tổ chức Hội nghị trực tuyến </w:t>
      </w:r>
      <w:r>
        <w:rPr>
          <w:rFonts w:ascii="Times New Roman" w:hAnsi="Times New Roman" w:cs="Times New Roman"/>
          <w:bCs/>
          <w:sz w:val="28"/>
          <w:szCs w:val="28"/>
        </w:rPr>
        <w:t>triển khai công tác phát triển chăn nuôi, phòng chống dịch bệnh trên gia súc, gia cầm và quản lý hoạt động giết mổ năm 2026.</w:t>
      </w:r>
    </w:p>
    <w:p w14:paraId="045CF44A" w14:textId="69FAF759" w:rsidR="005456AA" w:rsidRDefault="00955CFA">
      <w:pPr>
        <w:spacing w:before="60" w:after="60" w:line="360" w:lineRule="atLeast"/>
        <w:ind w:firstLine="720"/>
        <w:jc w:val="both"/>
        <w:rPr>
          <w:rFonts w:ascii="Times New Roman" w:hAnsi="Times New Roman" w:cs="Times New Roman"/>
          <w:b/>
          <w:bCs/>
          <w:sz w:val="28"/>
          <w:szCs w:val="28"/>
        </w:rPr>
      </w:pPr>
      <w:r>
        <w:rPr>
          <w:rFonts w:ascii="Times New Roman" w:hAnsi="Times New Roman" w:cs="Times New Roman"/>
          <w:b/>
          <w:sz w:val="28"/>
          <w:szCs w:val="28"/>
        </w:rPr>
        <w:t>1. Thời gian:</w:t>
      </w:r>
      <w:r>
        <w:rPr>
          <w:rFonts w:ascii="Times New Roman" w:hAnsi="Times New Roman" w:cs="Times New Roman"/>
          <w:sz w:val="28"/>
          <w:szCs w:val="28"/>
        </w:rPr>
        <w:t xml:space="preserve"> 01 buổi, bắt đầu từ 14 giờ ngày 29/01/2026 (Thứ năm)</w:t>
      </w:r>
      <w:r w:rsidR="00976AA8">
        <w:rPr>
          <w:rFonts w:ascii="Times New Roman"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i/>
          <w:sz w:val="28"/>
          <w:szCs w:val="28"/>
        </w:rPr>
        <w:t>(đề nghị các đại biểu đến trước 15 phút để ổn định tổ chức)</w:t>
      </w:r>
      <w:r w:rsidR="00976AA8">
        <w:rPr>
          <w:rFonts w:ascii="Times New Roman" w:hAnsi="Times New Roman" w:cs="Times New Roman"/>
          <w:i/>
          <w:sz w:val="28"/>
          <w:szCs w:val="28"/>
        </w:rPr>
        <w:t>.</w:t>
      </w:r>
      <w:r>
        <w:rPr>
          <w:rFonts w:ascii="Times New Roman" w:hAnsi="Times New Roman" w:cs="Times New Roman"/>
          <w:b/>
          <w:bCs/>
          <w:sz w:val="28"/>
          <w:szCs w:val="28"/>
        </w:rPr>
        <w:t xml:space="preserve"> </w:t>
      </w:r>
    </w:p>
    <w:p w14:paraId="7D146AE9"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sz w:val="28"/>
          <w:szCs w:val="28"/>
        </w:rPr>
        <w:t xml:space="preserve">2. Địa điểm: </w:t>
      </w:r>
    </w:p>
    <w:p w14:paraId="1356570C"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Ở tỉnh:</w:t>
      </w:r>
      <w:r>
        <w:rPr>
          <w:rFonts w:ascii="Times New Roman" w:hAnsi="Times New Roman" w:cs="Times New Roman"/>
          <w:sz w:val="28"/>
          <w:szCs w:val="28"/>
        </w:rPr>
        <w:t xml:space="preserve"> Tại Phòng họp trực tuyến tầng 4, Văn phòng UBND tỉnh. </w:t>
      </w:r>
    </w:p>
    <w:p w14:paraId="72561823"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Ở xã, phường:</w:t>
      </w:r>
      <w:r>
        <w:rPr>
          <w:rFonts w:ascii="Times New Roman" w:hAnsi="Times New Roman" w:cs="Times New Roman"/>
          <w:sz w:val="28"/>
          <w:szCs w:val="28"/>
        </w:rPr>
        <w:t xml:space="preserve"> Phòng họp trực tuyến UBND các xã, phường. </w:t>
      </w:r>
    </w:p>
    <w:p w14:paraId="6BE8DA11"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sz w:val="28"/>
          <w:szCs w:val="28"/>
        </w:rPr>
        <w:t>3. Thành phần, kính mời:</w:t>
      </w:r>
      <w:r>
        <w:rPr>
          <w:rFonts w:ascii="Times New Roman" w:hAnsi="Times New Roman" w:cs="Times New Roman"/>
          <w:sz w:val="28"/>
          <w:szCs w:val="28"/>
        </w:rPr>
        <w:t xml:space="preserve"> </w:t>
      </w:r>
    </w:p>
    <w:p w14:paraId="5F02B8FB" w14:textId="2B1DBC16"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xml:space="preserve">* Ở </w:t>
      </w:r>
      <w:r w:rsidR="00E1022E">
        <w:rPr>
          <w:rFonts w:ascii="Times New Roman" w:hAnsi="Times New Roman" w:cs="Times New Roman"/>
          <w:b/>
          <w:i/>
          <w:sz w:val="28"/>
          <w:szCs w:val="28"/>
        </w:rPr>
        <w:t>điểm</w:t>
      </w:r>
      <w:r>
        <w:rPr>
          <w:rFonts w:ascii="Times New Roman" w:hAnsi="Times New Roman" w:cs="Times New Roman"/>
          <w:b/>
          <w:i/>
          <w:sz w:val="28"/>
          <w:szCs w:val="28"/>
        </w:rPr>
        <w:t xml:space="preserve"> cầu tỉnh:</w:t>
      </w:r>
      <w:r>
        <w:rPr>
          <w:rFonts w:ascii="Times New Roman" w:hAnsi="Times New Roman" w:cs="Times New Roman"/>
          <w:sz w:val="28"/>
          <w:szCs w:val="28"/>
        </w:rPr>
        <w:t xml:space="preserve"> </w:t>
      </w:r>
    </w:p>
    <w:p w14:paraId="067F6A4D" w14:textId="1C499988"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sz w:val="28"/>
          <w:szCs w:val="28"/>
        </w:rPr>
        <w:t xml:space="preserve">- Đồng chí Hồ Huy Thành, Phó Chủ tịch UBND tỉnh (mời Chủ trì); </w:t>
      </w:r>
    </w:p>
    <w:p w14:paraId="611DBBC6" w14:textId="6FE97258"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sz w:val="28"/>
          <w:szCs w:val="28"/>
        </w:rPr>
        <w:t xml:space="preserve">- Đại diện Lãnh đạo: </w:t>
      </w:r>
      <w:r w:rsidR="00FF1100">
        <w:rPr>
          <w:rFonts w:ascii="Times New Roman" w:hAnsi="Times New Roman" w:cs="Times New Roman"/>
          <w:sz w:val="28"/>
          <w:szCs w:val="28"/>
        </w:rPr>
        <w:t>Ban Thường trực Ủy ban</w:t>
      </w:r>
      <w:r>
        <w:rPr>
          <w:rFonts w:ascii="Times New Roman" w:hAnsi="Times New Roman" w:cs="Times New Roman"/>
          <w:sz w:val="28"/>
          <w:szCs w:val="28"/>
        </w:rPr>
        <w:t xml:space="preserve"> Mặt trận Tổ quốc tỉnh; Văn phòng UBND tỉnh; các Sở: Tài chính, Công thương, Khoa học và Công nghệ; Công an tỉnh; Hội Nông dân tỉnh</w:t>
      </w:r>
      <w:r w:rsidR="00FF1100">
        <w:rPr>
          <w:rFonts w:ascii="Times New Roman" w:hAnsi="Times New Roman" w:cs="Times New Roman"/>
          <w:sz w:val="28"/>
          <w:szCs w:val="28"/>
        </w:rPr>
        <w:t>;</w:t>
      </w:r>
    </w:p>
    <w:p w14:paraId="4CB996C9" w14:textId="4F7929AA"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sz w:val="28"/>
          <w:szCs w:val="28"/>
        </w:rPr>
        <w:t xml:space="preserve">- Sở Nông nghiệp và Môi trường: Giám đốc, các Phó Giám đốc Sở, Trưởng các phòng, chi cục, trung tâm </w:t>
      </w:r>
      <w:r>
        <w:rPr>
          <w:rFonts w:ascii="Times New Roman" w:hAnsi="Times New Roman" w:cs="Times New Roman"/>
          <w:i/>
          <w:iCs/>
          <w:sz w:val="28"/>
          <w:szCs w:val="28"/>
        </w:rPr>
        <w:t>(do Sở tin mời);</w:t>
      </w:r>
    </w:p>
    <w:p w14:paraId="06DA8087" w14:textId="77777777" w:rsidR="005456AA" w:rsidRDefault="00955CFA">
      <w:pPr>
        <w:spacing w:before="60" w:after="60" w:line="360" w:lineRule="atLeast"/>
        <w:ind w:firstLine="720"/>
        <w:jc w:val="both"/>
        <w:rPr>
          <w:rFonts w:ascii="Times New Roman" w:hAnsi="Times New Roman" w:cs="Times New Roman"/>
          <w:i/>
          <w:spacing w:val="-2"/>
          <w:sz w:val="28"/>
          <w:szCs w:val="28"/>
        </w:rPr>
      </w:pPr>
      <w:r>
        <w:rPr>
          <w:rFonts w:ascii="Times New Roman" w:hAnsi="Times New Roman" w:cs="Times New Roman"/>
          <w:sz w:val="28"/>
          <w:szCs w:val="28"/>
        </w:rPr>
        <w:t>-</w:t>
      </w:r>
      <w:r>
        <w:rPr>
          <w:rFonts w:ascii="Times New Roman" w:hAnsi="Times New Roman" w:cs="Times New Roman"/>
          <w:spacing w:val="-2"/>
          <w:sz w:val="28"/>
          <w:szCs w:val="28"/>
        </w:rPr>
        <w:t xml:space="preserve"> Đại diện Lãnh đạo: Công ty cổ phần chăn nuôi Mitraco; Công ty cổ phần phát triển Nông lâm; Công ty TNHH thức ăn chăn nuôi Golden Star; Công ty TNHH Jafa Comfeed Việt Nam; Công ty cổ phần chăn nuôi C.P Việt Nam </w:t>
      </w:r>
      <w:r>
        <w:rPr>
          <w:rFonts w:ascii="Times New Roman" w:hAnsi="Times New Roman" w:cs="Times New Roman"/>
          <w:i/>
          <w:spacing w:val="-2"/>
          <w:sz w:val="28"/>
          <w:szCs w:val="28"/>
        </w:rPr>
        <w:t>(giao Sở Nông nghiệp và Môi trường tin mời);</w:t>
      </w:r>
    </w:p>
    <w:p w14:paraId="078176EA" w14:textId="110DA65C" w:rsidR="005456AA" w:rsidRDefault="00955CFA">
      <w:pPr>
        <w:spacing w:before="60" w:after="60" w:line="360" w:lineRule="atLeast"/>
        <w:ind w:firstLine="720"/>
        <w:jc w:val="both"/>
        <w:rPr>
          <w:rFonts w:ascii="Times New Roman" w:hAnsi="Times New Roman" w:cs="Times New Roman"/>
          <w:spacing w:val="-4"/>
          <w:sz w:val="28"/>
          <w:szCs w:val="28"/>
        </w:rPr>
      </w:pPr>
      <w:r>
        <w:rPr>
          <w:rFonts w:ascii="Times New Roman" w:hAnsi="Times New Roman" w:cs="Times New Roman"/>
          <w:spacing w:val="-4"/>
          <w:sz w:val="28"/>
          <w:szCs w:val="28"/>
        </w:rPr>
        <w:t>- Mời Báo và Phát thanh, truyền hình Hà Tĩnh, Báo Nông nghiệp và Môi trường thường trú tại Hà Tĩnh</w:t>
      </w:r>
      <w:r w:rsidR="00B07F2B">
        <w:rPr>
          <w:rFonts w:ascii="Times New Roman" w:hAnsi="Times New Roman" w:cs="Times New Roman"/>
          <w:spacing w:val="-4"/>
          <w:sz w:val="28"/>
          <w:szCs w:val="28"/>
        </w:rPr>
        <w:t>,</w:t>
      </w:r>
      <w:r>
        <w:rPr>
          <w:rFonts w:ascii="Times New Roman" w:hAnsi="Times New Roman" w:cs="Times New Roman"/>
          <w:spacing w:val="-4"/>
          <w:sz w:val="28"/>
          <w:szCs w:val="28"/>
        </w:rPr>
        <w:t xml:space="preserve"> Cổng thông tin điện tử tỉnh cử phóng viên đến dự và đưa tin. </w:t>
      </w:r>
    </w:p>
    <w:p w14:paraId="0CBBA782" w14:textId="04FFFD73"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xml:space="preserve">* Ở </w:t>
      </w:r>
      <w:r w:rsidR="00E1022E">
        <w:rPr>
          <w:rFonts w:ascii="Times New Roman" w:hAnsi="Times New Roman" w:cs="Times New Roman"/>
          <w:b/>
          <w:i/>
          <w:sz w:val="28"/>
          <w:szCs w:val="28"/>
        </w:rPr>
        <w:t xml:space="preserve">điểm </w:t>
      </w:r>
      <w:r>
        <w:rPr>
          <w:rFonts w:ascii="Times New Roman" w:hAnsi="Times New Roman" w:cs="Times New Roman"/>
          <w:b/>
          <w:i/>
          <w:sz w:val="28"/>
          <w:szCs w:val="28"/>
        </w:rPr>
        <w:t xml:space="preserve">cầu các xã, phường </w:t>
      </w:r>
      <w:r>
        <w:rPr>
          <w:rFonts w:ascii="Times New Roman" w:hAnsi="Times New Roman" w:cs="Times New Roman"/>
          <w:sz w:val="28"/>
          <w:szCs w:val="28"/>
        </w:rPr>
        <w:t xml:space="preserve">(giao UBND các xã, phường tin mời): </w:t>
      </w:r>
    </w:p>
    <w:p w14:paraId="1615D80F" w14:textId="55555635"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sz w:val="28"/>
          <w:szCs w:val="28"/>
        </w:rPr>
        <w:t xml:space="preserve">- Chủ tịch, Phó Chủ tịch UBND xã, phường (phụ trách lĩnh vực); Trưởng phòng Kinh tế và chuyên viên phụ trách lĩnh vực Nông nghiệp và Môi trường thuộc Phòng Kinh tế xã (hoặc Phòng Kinh tế, Hạ tầng và Đô thị đối với phường); Ban Thường trực Ủy ban MTTQ Việt Nam xã, phường; Công an xã, phường; Lãnh đạo Hội Nông dân, Hội Liên hiệp phụ nữ xã, phường; Trưởng các </w:t>
      </w:r>
      <w:r>
        <w:rPr>
          <w:rFonts w:ascii="Times New Roman" w:hAnsi="Times New Roman" w:cs="Times New Roman"/>
          <w:sz w:val="28"/>
          <w:szCs w:val="28"/>
        </w:rPr>
        <w:lastRenderedPageBreak/>
        <w:t>thôn, xóm/tổ dân phố các xã, phường</w:t>
      </w:r>
      <w:r w:rsidR="00FF1100">
        <w:rPr>
          <w:rFonts w:ascii="Times New Roman" w:hAnsi="Times New Roman" w:cs="Times New Roman"/>
          <w:sz w:val="28"/>
          <w:szCs w:val="28"/>
        </w:rPr>
        <w:t xml:space="preserve"> (</w:t>
      </w:r>
      <w:r w:rsidR="00EA0CA5">
        <w:rPr>
          <w:rFonts w:ascii="Times New Roman" w:hAnsi="Times New Roman" w:cs="Times New Roman"/>
          <w:sz w:val="28"/>
          <w:szCs w:val="28"/>
        </w:rPr>
        <w:t>UBND các xã, phường lựa chọn tin mời một số</w:t>
      </w:r>
      <w:r w:rsidR="0082249B">
        <w:rPr>
          <w:rFonts w:ascii="Times New Roman" w:hAnsi="Times New Roman" w:cs="Times New Roman"/>
          <w:sz w:val="28"/>
          <w:szCs w:val="28"/>
        </w:rPr>
        <w:t xml:space="preserve"> thôn, xóm/tổ dân phố</w:t>
      </w:r>
      <w:r w:rsidR="00EA0CA5">
        <w:rPr>
          <w:rFonts w:ascii="Times New Roman" w:hAnsi="Times New Roman" w:cs="Times New Roman"/>
          <w:sz w:val="28"/>
          <w:szCs w:val="28"/>
        </w:rPr>
        <w:t xml:space="preserve"> có chăn nuôi trọng điểm</w:t>
      </w:r>
      <w:r w:rsidR="00FF1100">
        <w:rPr>
          <w:rFonts w:ascii="Times New Roman" w:hAnsi="Times New Roman" w:cs="Times New Roman"/>
          <w:sz w:val="28"/>
          <w:szCs w:val="28"/>
        </w:rPr>
        <w:t>)</w:t>
      </w:r>
      <w:r w:rsidR="00EA0CA5">
        <w:rPr>
          <w:rFonts w:ascii="Times New Roman" w:hAnsi="Times New Roman" w:cs="Times New Roman"/>
          <w:sz w:val="28"/>
          <w:szCs w:val="28"/>
        </w:rPr>
        <w:t>.</w:t>
      </w:r>
    </w:p>
    <w:p w14:paraId="5F0E62E8"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sz w:val="28"/>
          <w:szCs w:val="28"/>
        </w:rPr>
        <w:t>4. Giao nhiệm vụ cho các đơn vị</w:t>
      </w:r>
      <w:r>
        <w:rPr>
          <w:rFonts w:ascii="Times New Roman" w:hAnsi="Times New Roman" w:cs="Times New Roman"/>
          <w:sz w:val="28"/>
          <w:szCs w:val="28"/>
        </w:rPr>
        <w:t xml:space="preserve">: </w:t>
      </w:r>
    </w:p>
    <w:p w14:paraId="45F5459B" w14:textId="1EDACE59" w:rsidR="005456AA" w:rsidRPr="009833D0" w:rsidRDefault="00955CFA">
      <w:pPr>
        <w:spacing w:before="60" w:after="60" w:line="360" w:lineRule="atLeast"/>
        <w:ind w:firstLine="720"/>
        <w:jc w:val="both"/>
        <w:rPr>
          <w:rFonts w:ascii="Times New Roman" w:hAnsi="Times New Roman" w:cs="Times New Roman"/>
          <w:spacing w:val="-2"/>
          <w:sz w:val="28"/>
          <w:szCs w:val="28"/>
        </w:rPr>
      </w:pPr>
      <w:r w:rsidRPr="009833D0">
        <w:rPr>
          <w:rFonts w:ascii="Times New Roman" w:hAnsi="Times New Roman" w:cs="Times New Roman"/>
          <w:b/>
          <w:i/>
          <w:spacing w:val="-2"/>
          <w:sz w:val="28"/>
          <w:szCs w:val="28"/>
        </w:rPr>
        <w:t>* Sở Nông nghiệp và Môi trường</w:t>
      </w:r>
      <w:r w:rsidRPr="009833D0">
        <w:rPr>
          <w:rFonts w:ascii="Times New Roman" w:hAnsi="Times New Roman" w:cs="Times New Roman"/>
          <w:spacing w:val="-2"/>
          <w:sz w:val="28"/>
          <w:szCs w:val="28"/>
        </w:rPr>
        <w:t>: Chuẩn bị đầy đủ nội dung, tài liệu phục vụ Hội nghị, phối hợp với Trung tâm Công báo - Tin học đăng tải Trang Điều hành tác nghiệp tỉnh trước 15 giờ ngày 28/01/2026 để phục vụ đại biểu khai thác, nghiên cứu</w:t>
      </w:r>
      <w:r w:rsidR="00E1022E" w:rsidRPr="009833D0">
        <w:rPr>
          <w:rFonts w:ascii="Times New Roman" w:hAnsi="Times New Roman" w:cs="Times New Roman"/>
          <w:spacing w:val="-2"/>
          <w:sz w:val="28"/>
          <w:szCs w:val="28"/>
        </w:rPr>
        <w:t xml:space="preserve"> và báo cáo tại Hội nghị</w:t>
      </w:r>
      <w:r w:rsidRPr="009833D0">
        <w:rPr>
          <w:rFonts w:ascii="Times New Roman" w:hAnsi="Times New Roman" w:cs="Times New Roman"/>
          <w:spacing w:val="-2"/>
          <w:sz w:val="28"/>
          <w:szCs w:val="28"/>
        </w:rPr>
        <w:t xml:space="preserve">; phối hợp với </w:t>
      </w:r>
      <w:r w:rsidR="006B1784">
        <w:rPr>
          <w:rFonts w:ascii="Times New Roman" w:hAnsi="Times New Roman" w:cs="Times New Roman"/>
          <w:spacing w:val="-2"/>
          <w:sz w:val="28"/>
          <w:szCs w:val="28"/>
        </w:rPr>
        <w:t>Văn phòng UBND tỉnh (Phòng Quản trị-Tài vụ)</w:t>
      </w:r>
      <w:r w:rsidRPr="009833D0">
        <w:rPr>
          <w:rFonts w:ascii="Times New Roman" w:hAnsi="Times New Roman" w:cs="Times New Roman"/>
          <w:spacing w:val="-2"/>
          <w:sz w:val="28"/>
          <w:szCs w:val="28"/>
        </w:rPr>
        <w:t xml:space="preserve"> làm market hội nghị và chuẩn bị các điều kiện liên quan phục vụ</w:t>
      </w:r>
      <w:r w:rsidR="006B1784">
        <w:rPr>
          <w:rFonts w:ascii="Times New Roman" w:hAnsi="Times New Roman" w:cs="Times New Roman"/>
          <w:spacing w:val="-2"/>
          <w:sz w:val="28"/>
          <w:szCs w:val="28"/>
        </w:rPr>
        <w:t xml:space="preserve"> H</w:t>
      </w:r>
      <w:r w:rsidRPr="009833D0">
        <w:rPr>
          <w:rFonts w:ascii="Times New Roman" w:hAnsi="Times New Roman" w:cs="Times New Roman"/>
          <w:spacing w:val="-2"/>
          <w:sz w:val="28"/>
          <w:szCs w:val="28"/>
        </w:rPr>
        <w:t>ội nghị.</w:t>
      </w:r>
    </w:p>
    <w:p w14:paraId="6D7C37A7" w14:textId="08EDC8EF"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Trung tâm Công báo - Tin học tỉnh</w:t>
      </w:r>
      <w:r>
        <w:rPr>
          <w:rFonts w:ascii="Times New Roman" w:hAnsi="Times New Roman" w:cs="Times New Roman"/>
          <w:sz w:val="28"/>
          <w:szCs w:val="28"/>
        </w:rPr>
        <w:t>: phối hợp với Sở Nông nghiệp và Môi trường đăng tải tài liệu lên Trang Điều hành tác nghiệp tỉnh; phối hợp với Viễn thông Hà Tĩnh và các địa phương đảm bảo các điều kiện kỹ thuật phục vụ cuộc họp.</w:t>
      </w:r>
    </w:p>
    <w:p w14:paraId="516FF488"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UBND các phường, xã:</w:t>
      </w:r>
      <w:r>
        <w:rPr>
          <w:rFonts w:ascii="Times New Roman" w:hAnsi="Times New Roman" w:cs="Times New Roman"/>
          <w:sz w:val="28"/>
          <w:szCs w:val="28"/>
        </w:rPr>
        <w:t xml:space="preserve"> Mời các thành phần cấp xã dự họp; báo cáo thành phần dự họp về Văn phòng UBND tỉnh theo quy định; phối hợp với Trung tâm Công báo - Tin học tỉnh đảm bảo các điều kiện kỹ thuật phục vụ cuộc họp. </w:t>
      </w:r>
    </w:p>
    <w:p w14:paraId="4F04F0C7"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Viễn thông tỉnh:</w:t>
      </w:r>
      <w:r>
        <w:rPr>
          <w:rFonts w:ascii="Times New Roman" w:hAnsi="Times New Roman" w:cs="Times New Roman"/>
          <w:sz w:val="28"/>
          <w:szCs w:val="28"/>
        </w:rPr>
        <w:t xml:space="preserve"> Phối hợp, hướng dẫn, hỗ trợ Trung tâm Công báo - Tin học tỉnh và các địa phương về điều kiện kỹ thuật để tổ chức cuộc họp. </w:t>
      </w:r>
    </w:p>
    <w:p w14:paraId="0B95E74D" w14:textId="77777777" w:rsidR="005456AA" w:rsidRDefault="00955CFA">
      <w:pPr>
        <w:spacing w:before="60" w:after="60" w:line="360" w:lineRule="atLeast"/>
        <w:ind w:firstLine="720"/>
        <w:jc w:val="both"/>
        <w:rPr>
          <w:rFonts w:ascii="Times New Roman" w:hAnsi="Times New Roman" w:cs="Times New Roman"/>
          <w:sz w:val="28"/>
          <w:szCs w:val="28"/>
        </w:rPr>
      </w:pPr>
      <w:r>
        <w:rPr>
          <w:rFonts w:ascii="Times New Roman" w:hAnsi="Times New Roman" w:cs="Times New Roman"/>
          <w:b/>
          <w:i/>
          <w:sz w:val="28"/>
          <w:szCs w:val="28"/>
        </w:rPr>
        <w:t>* Công ty Điện lực Hà Tĩnh</w:t>
      </w:r>
      <w:r>
        <w:rPr>
          <w:rFonts w:ascii="Times New Roman" w:hAnsi="Times New Roman" w:cs="Times New Roman"/>
          <w:sz w:val="28"/>
          <w:szCs w:val="28"/>
        </w:rPr>
        <w:t xml:space="preserve">: Chỉ đạo Điện lực các khu vực đảm bảo nguồn điện ổn định phục vụ Hội nghị. </w:t>
      </w:r>
    </w:p>
    <w:p w14:paraId="10D722C2" w14:textId="77777777" w:rsidR="005456AA" w:rsidRDefault="00955CFA">
      <w:pPr>
        <w:spacing w:before="60" w:after="120" w:line="360" w:lineRule="atLeast"/>
        <w:ind w:firstLine="720"/>
        <w:jc w:val="both"/>
        <w:rPr>
          <w:rFonts w:ascii="Times New Roman" w:hAnsi="Times New Roman" w:cs="Times New Roman"/>
          <w:sz w:val="28"/>
          <w:szCs w:val="28"/>
        </w:rPr>
      </w:pPr>
      <w:r>
        <w:rPr>
          <w:rFonts w:ascii="Times New Roman" w:hAnsi="Times New Roman" w:cs="Times New Roman"/>
          <w:sz w:val="28"/>
          <w:szCs w:val="28"/>
        </w:rPr>
        <w:t>Các đại biểu chủ động khai thác tài liệu trên Trang Điều hành tác nghiệp tỉnh để nghiên cứu, chuẩn bị nội dung phát biểu tại Hội nghị./.</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7"/>
        <w:gridCol w:w="4651"/>
      </w:tblGrid>
      <w:tr w:rsidR="005456AA" w14:paraId="6F72263C" w14:textId="77777777">
        <w:trPr>
          <w:trHeight w:val="2880"/>
        </w:trPr>
        <w:tc>
          <w:tcPr>
            <w:tcW w:w="4820" w:type="dxa"/>
          </w:tcPr>
          <w:p w14:paraId="285D1F48" w14:textId="77777777" w:rsidR="005456AA" w:rsidRDefault="00955CFA">
            <w:pPr>
              <w:jc w:val="both"/>
              <w:rPr>
                <w:rFonts w:ascii="Times New Roman" w:hAnsi="Times New Roman" w:cs="Times New Roman"/>
                <w:b/>
                <w:sz w:val="24"/>
                <w:szCs w:val="28"/>
              </w:rPr>
            </w:pPr>
            <w:r>
              <w:rPr>
                <w:rFonts w:ascii="Times New Roman" w:hAnsi="Times New Roman" w:cs="Times New Roman"/>
                <w:b/>
                <w:sz w:val="24"/>
                <w:szCs w:val="28"/>
              </w:rPr>
              <w:t>Nơi nhận:</w:t>
            </w:r>
          </w:p>
          <w:p w14:paraId="1785C67B" w14:textId="77777777" w:rsidR="005456AA" w:rsidRDefault="00955CFA">
            <w:pPr>
              <w:jc w:val="both"/>
              <w:rPr>
                <w:rFonts w:ascii="Times New Roman" w:hAnsi="Times New Roman" w:cs="Times New Roman"/>
                <w:szCs w:val="28"/>
              </w:rPr>
            </w:pPr>
            <w:r>
              <w:rPr>
                <w:rFonts w:ascii="Times New Roman" w:hAnsi="Times New Roman" w:cs="Times New Roman"/>
                <w:szCs w:val="28"/>
              </w:rPr>
              <w:t>- Như thành phần mời;</w:t>
            </w:r>
          </w:p>
          <w:p w14:paraId="021C0E71" w14:textId="77777777" w:rsidR="005456AA" w:rsidRDefault="00955CFA">
            <w:pPr>
              <w:jc w:val="both"/>
              <w:rPr>
                <w:rFonts w:ascii="Times New Roman" w:hAnsi="Times New Roman" w:cs="Times New Roman"/>
                <w:szCs w:val="28"/>
              </w:rPr>
            </w:pPr>
            <w:r>
              <w:rPr>
                <w:rFonts w:ascii="Times New Roman" w:hAnsi="Times New Roman" w:cs="Times New Roman"/>
                <w:szCs w:val="28"/>
              </w:rPr>
              <w:t>- Chủ tịch, các PCT UBND tỉnh (Để B/c);</w:t>
            </w:r>
          </w:p>
          <w:p w14:paraId="0962A98B" w14:textId="77777777" w:rsidR="005456AA" w:rsidRDefault="00955CFA">
            <w:pPr>
              <w:jc w:val="both"/>
              <w:rPr>
                <w:rFonts w:ascii="Times New Roman" w:hAnsi="Times New Roman" w:cs="Times New Roman"/>
                <w:szCs w:val="28"/>
              </w:rPr>
            </w:pPr>
            <w:r>
              <w:rPr>
                <w:rFonts w:ascii="Times New Roman" w:hAnsi="Times New Roman" w:cs="Times New Roman"/>
                <w:szCs w:val="28"/>
              </w:rPr>
              <w:t>- Công ty Điện lực Hà Tĩnh;</w:t>
            </w:r>
          </w:p>
          <w:p w14:paraId="290EFE96" w14:textId="77777777" w:rsidR="005456AA" w:rsidRDefault="00955CFA">
            <w:pPr>
              <w:jc w:val="both"/>
              <w:rPr>
                <w:rFonts w:ascii="Times New Roman" w:hAnsi="Times New Roman" w:cs="Times New Roman"/>
                <w:szCs w:val="28"/>
              </w:rPr>
            </w:pPr>
            <w:r>
              <w:rPr>
                <w:rFonts w:ascii="Times New Roman" w:hAnsi="Times New Roman" w:cs="Times New Roman"/>
                <w:szCs w:val="28"/>
              </w:rPr>
              <w:t>- Viễn thông Hà Tĩnh;</w:t>
            </w:r>
          </w:p>
          <w:p w14:paraId="3F4976BB" w14:textId="77777777" w:rsidR="005456AA" w:rsidRDefault="00955CFA">
            <w:pPr>
              <w:jc w:val="both"/>
              <w:rPr>
                <w:rFonts w:ascii="Times New Roman" w:hAnsi="Times New Roman" w:cs="Times New Roman"/>
                <w:szCs w:val="28"/>
              </w:rPr>
            </w:pPr>
            <w:r>
              <w:rPr>
                <w:rFonts w:ascii="Times New Roman" w:hAnsi="Times New Roman" w:cs="Times New Roman"/>
                <w:szCs w:val="28"/>
              </w:rPr>
              <w:t>- Chánh VP, các PCV UBND tỉnh;</w:t>
            </w:r>
          </w:p>
          <w:p w14:paraId="7A8F3F05" w14:textId="10A91D0D" w:rsidR="009B0005" w:rsidRDefault="009B0005">
            <w:pPr>
              <w:jc w:val="both"/>
              <w:rPr>
                <w:rFonts w:ascii="Times New Roman" w:hAnsi="Times New Roman" w:cs="Times New Roman"/>
                <w:szCs w:val="28"/>
              </w:rPr>
            </w:pPr>
            <w:r>
              <w:rPr>
                <w:rFonts w:ascii="Times New Roman" w:hAnsi="Times New Roman" w:cs="Times New Roman"/>
                <w:szCs w:val="28"/>
              </w:rPr>
              <w:t>- Phòng QTTV;</w:t>
            </w:r>
          </w:p>
          <w:p w14:paraId="005CC203" w14:textId="77777777" w:rsidR="005456AA" w:rsidRDefault="00955CFA">
            <w:pPr>
              <w:jc w:val="both"/>
              <w:rPr>
                <w:rFonts w:ascii="Times New Roman" w:hAnsi="Times New Roman" w:cs="Times New Roman"/>
                <w:szCs w:val="28"/>
              </w:rPr>
            </w:pPr>
            <w:r>
              <w:rPr>
                <w:rFonts w:ascii="Times New Roman" w:hAnsi="Times New Roman" w:cs="Times New Roman"/>
                <w:szCs w:val="28"/>
              </w:rPr>
              <w:t>- Trung tâm CB-TH tỉnh;</w:t>
            </w:r>
          </w:p>
          <w:p w14:paraId="018B8F43" w14:textId="77777777" w:rsidR="005456AA" w:rsidRDefault="00955CFA">
            <w:pPr>
              <w:jc w:val="both"/>
              <w:rPr>
                <w:rFonts w:ascii="Times New Roman" w:hAnsi="Times New Roman" w:cs="Times New Roman"/>
                <w:sz w:val="28"/>
                <w:szCs w:val="28"/>
              </w:rPr>
            </w:pPr>
            <w:r>
              <w:rPr>
                <w:rFonts w:ascii="Times New Roman" w:hAnsi="Times New Roman" w:cs="Times New Roman"/>
                <w:szCs w:val="28"/>
              </w:rPr>
              <w:t>- Lưu VT, NL</w:t>
            </w:r>
            <w:r>
              <w:rPr>
                <w:rFonts w:ascii="Times New Roman" w:hAnsi="Times New Roman" w:cs="Times New Roman"/>
                <w:szCs w:val="28"/>
                <w:vertAlign w:val="subscript"/>
              </w:rPr>
              <w:t>5</w:t>
            </w:r>
            <w:r>
              <w:rPr>
                <w:rFonts w:ascii="Times New Roman" w:hAnsi="Times New Roman" w:cs="Times New Roman"/>
                <w:szCs w:val="28"/>
              </w:rPr>
              <w:t>;</w:t>
            </w:r>
            <w:r>
              <w:rPr>
                <w:rFonts w:ascii="Times New Roman" w:hAnsi="Times New Roman" w:cs="Times New Roman"/>
                <w:sz w:val="28"/>
                <w:szCs w:val="28"/>
              </w:rPr>
              <w:t xml:space="preserve"> </w:t>
            </w:r>
          </w:p>
        </w:tc>
        <w:tc>
          <w:tcPr>
            <w:tcW w:w="4820" w:type="dxa"/>
          </w:tcPr>
          <w:p w14:paraId="6203AA39" w14:textId="77777777" w:rsidR="005456AA" w:rsidRDefault="00955CFA">
            <w:pPr>
              <w:jc w:val="center"/>
              <w:rPr>
                <w:rFonts w:ascii="Times New Roman" w:hAnsi="Times New Roman" w:cs="Times New Roman"/>
                <w:b/>
                <w:sz w:val="26"/>
                <w:szCs w:val="26"/>
              </w:rPr>
            </w:pPr>
            <w:r>
              <w:rPr>
                <w:rFonts w:ascii="Times New Roman" w:hAnsi="Times New Roman" w:cs="Times New Roman"/>
                <w:b/>
                <w:sz w:val="26"/>
                <w:szCs w:val="26"/>
              </w:rPr>
              <w:t>TL. CHỦ TỊCH</w:t>
            </w:r>
          </w:p>
          <w:p w14:paraId="41A62D5A" w14:textId="77777777" w:rsidR="005456AA" w:rsidRDefault="00955CFA">
            <w:pPr>
              <w:jc w:val="center"/>
              <w:rPr>
                <w:rFonts w:ascii="Times New Roman" w:hAnsi="Times New Roman" w:cs="Times New Roman"/>
                <w:b/>
                <w:sz w:val="26"/>
                <w:szCs w:val="26"/>
              </w:rPr>
            </w:pPr>
            <w:r>
              <w:rPr>
                <w:rFonts w:ascii="Times New Roman" w:hAnsi="Times New Roman" w:cs="Times New Roman"/>
                <w:b/>
                <w:sz w:val="26"/>
                <w:szCs w:val="26"/>
              </w:rPr>
              <w:t>KT. CHÁNH VĂN PHÒNG</w:t>
            </w:r>
          </w:p>
          <w:p w14:paraId="1F26B049" w14:textId="77777777" w:rsidR="005456AA" w:rsidRDefault="00955CFA">
            <w:pPr>
              <w:jc w:val="center"/>
              <w:rPr>
                <w:rFonts w:ascii="Times New Roman" w:hAnsi="Times New Roman" w:cs="Times New Roman"/>
                <w:b/>
                <w:sz w:val="27"/>
                <w:szCs w:val="27"/>
              </w:rPr>
            </w:pPr>
            <w:r>
              <w:rPr>
                <w:rFonts w:ascii="Times New Roman" w:hAnsi="Times New Roman" w:cs="Times New Roman"/>
                <w:b/>
                <w:sz w:val="26"/>
                <w:szCs w:val="26"/>
              </w:rPr>
              <w:t>PHÓ CHÁNH VĂN PHÒNG</w:t>
            </w:r>
          </w:p>
          <w:p w14:paraId="2A45AB26" w14:textId="77777777" w:rsidR="005456AA" w:rsidRDefault="005456AA">
            <w:pPr>
              <w:spacing w:before="60"/>
              <w:jc w:val="both"/>
              <w:rPr>
                <w:rFonts w:ascii="Times New Roman" w:hAnsi="Times New Roman" w:cs="Times New Roman"/>
                <w:sz w:val="52"/>
                <w:szCs w:val="52"/>
              </w:rPr>
            </w:pPr>
          </w:p>
          <w:p w14:paraId="4DC3A759" w14:textId="77777777" w:rsidR="005456AA" w:rsidRDefault="005456AA">
            <w:pPr>
              <w:spacing w:before="480"/>
              <w:jc w:val="both"/>
              <w:rPr>
                <w:rFonts w:ascii="Times New Roman" w:hAnsi="Times New Roman" w:cs="Times New Roman"/>
                <w:sz w:val="28"/>
                <w:szCs w:val="28"/>
              </w:rPr>
            </w:pPr>
          </w:p>
          <w:p w14:paraId="65F7D34D" w14:textId="77777777" w:rsidR="005456AA" w:rsidRDefault="00955CFA">
            <w:pPr>
              <w:spacing w:before="240"/>
              <w:jc w:val="center"/>
              <w:rPr>
                <w:rFonts w:ascii="Times New Roman" w:hAnsi="Times New Roman" w:cs="Times New Roman"/>
                <w:b/>
                <w:sz w:val="28"/>
                <w:szCs w:val="28"/>
              </w:rPr>
            </w:pPr>
            <w:r>
              <w:rPr>
                <w:rFonts w:ascii="Times New Roman" w:hAnsi="Times New Roman" w:cs="Times New Roman"/>
                <w:b/>
                <w:sz w:val="28"/>
                <w:szCs w:val="28"/>
              </w:rPr>
              <w:t>Lê Văn Sơn</w:t>
            </w:r>
          </w:p>
        </w:tc>
      </w:tr>
    </w:tbl>
    <w:p w14:paraId="0931AFE8" w14:textId="77777777" w:rsidR="005456AA" w:rsidRDefault="005456AA">
      <w:pPr>
        <w:spacing w:after="0" w:line="240" w:lineRule="auto"/>
        <w:rPr>
          <w:rFonts w:ascii="Times New Roman" w:hAnsi="Times New Roman" w:cs="Times New Roman"/>
          <w:b/>
          <w:i/>
          <w:sz w:val="2"/>
          <w:szCs w:val="2"/>
        </w:rPr>
      </w:pPr>
    </w:p>
    <w:sectPr w:rsidR="005456AA" w:rsidSect="00E1022E">
      <w:headerReference w:type="default" r:id="rId6"/>
      <w:headerReference w:type="first" r:id="rId7"/>
      <w:pgSz w:w="11907" w:h="16840" w:code="9"/>
      <w:pgMar w:top="1134" w:right="1134" w:bottom="1134" w:left="1701" w:header="51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D0874" w14:textId="77777777" w:rsidR="000B66DE" w:rsidRDefault="000B66DE" w:rsidP="00E1022E">
      <w:pPr>
        <w:spacing w:after="0" w:line="240" w:lineRule="auto"/>
      </w:pPr>
      <w:r>
        <w:separator/>
      </w:r>
    </w:p>
  </w:endnote>
  <w:endnote w:type="continuationSeparator" w:id="0">
    <w:p w14:paraId="1AB68842" w14:textId="77777777" w:rsidR="000B66DE" w:rsidRDefault="000B66DE" w:rsidP="00E10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B16F0" w14:textId="77777777" w:rsidR="000B66DE" w:rsidRDefault="000B66DE" w:rsidP="00E1022E">
      <w:pPr>
        <w:spacing w:after="0" w:line="240" w:lineRule="auto"/>
      </w:pPr>
      <w:r>
        <w:separator/>
      </w:r>
    </w:p>
  </w:footnote>
  <w:footnote w:type="continuationSeparator" w:id="0">
    <w:p w14:paraId="1CB8F53A" w14:textId="77777777" w:rsidR="000B66DE" w:rsidRDefault="000B66DE" w:rsidP="00E10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0188532"/>
      <w:docPartObj>
        <w:docPartGallery w:val="Page Numbers (Top of Page)"/>
        <w:docPartUnique/>
      </w:docPartObj>
    </w:sdtPr>
    <w:sdtEndPr>
      <w:rPr>
        <w:noProof/>
      </w:rPr>
    </w:sdtEndPr>
    <w:sdtContent>
      <w:p w14:paraId="2D1D45E7" w14:textId="08C4FA40" w:rsidR="00E1022E" w:rsidRDefault="00E1022E">
        <w:pPr>
          <w:pStyle w:val="Header"/>
          <w:jc w:val="center"/>
        </w:pPr>
        <w:r>
          <w:fldChar w:fldCharType="begin"/>
        </w:r>
        <w:r>
          <w:instrText xml:space="preserve"> PAGE   \* MERGEFORMAT </w:instrText>
        </w:r>
        <w:r>
          <w:fldChar w:fldCharType="separate"/>
        </w:r>
        <w:r w:rsidR="009B0005">
          <w:rPr>
            <w:noProof/>
          </w:rPr>
          <w:t>2</w:t>
        </w:r>
        <w:r>
          <w:rPr>
            <w:noProof/>
          </w:rPr>
          <w:fldChar w:fldCharType="end"/>
        </w:r>
      </w:p>
    </w:sdtContent>
  </w:sdt>
  <w:p w14:paraId="6D9E5DB2" w14:textId="77777777" w:rsidR="00E1022E" w:rsidRDefault="00E102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93ADE" w14:textId="609140D7" w:rsidR="00E1022E" w:rsidRDefault="00E1022E">
    <w:pPr>
      <w:pStyle w:val="Header"/>
      <w:jc w:val="center"/>
    </w:pPr>
  </w:p>
  <w:p w14:paraId="7A75DBB5" w14:textId="77777777" w:rsidR="00E1022E" w:rsidRDefault="00E102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56AA"/>
    <w:rsid w:val="000620D4"/>
    <w:rsid w:val="000B66DE"/>
    <w:rsid w:val="001C6DCA"/>
    <w:rsid w:val="00364EFF"/>
    <w:rsid w:val="004A345E"/>
    <w:rsid w:val="004D3BAB"/>
    <w:rsid w:val="0052551B"/>
    <w:rsid w:val="005456AA"/>
    <w:rsid w:val="006B1784"/>
    <w:rsid w:val="0082249B"/>
    <w:rsid w:val="00955CFA"/>
    <w:rsid w:val="00976AA8"/>
    <w:rsid w:val="009833D0"/>
    <w:rsid w:val="009B0005"/>
    <w:rsid w:val="00B07F2B"/>
    <w:rsid w:val="00B55829"/>
    <w:rsid w:val="00BF1F16"/>
    <w:rsid w:val="00D62877"/>
    <w:rsid w:val="00E1022E"/>
    <w:rsid w:val="00EA0CA5"/>
    <w:rsid w:val="00FF1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155B1"/>
  <w15:docId w15:val="{3FA2E585-4C07-4F11-AEEA-6E4042F91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Revision">
    <w:name w:val="Revision"/>
    <w:hidden/>
    <w:uiPriority w:val="99"/>
    <w:semiHidden/>
    <w:pPr>
      <w:spacing w:after="0" w:line="240" w:lineRule="auto"/>
    </w:pPr>
  </w:style>
  <w:style w:type="paragraph" w:styleId="Header">
    <w:name w:val="header"/>
    <w:basedOn w:val="Normal"/>
    <w:link w:val="HeaderChar"/>
    <w:uiPriority w:val="99"/>
    <w:unhideWhenUsed/>
    <w:rsid w:val="00E102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22E"/>
  </w:style>
  <w:style w:type="paragraph" w:styleId="Footer">
    <w:name w:val="footer"/>
    <w:basedOn w:val="Normal"/>
    <w:link w:val="FooterChar"/>
    <w:uiPriority w:val="99"/>
    <w:unhideWhenUsed/>
    <w:rsid w:val="00E102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VietForum.vn</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HongHa</dc:creator>
  <cp:lastModifiedBy>Le Son</cp:lastModifiedBy>
  <cp:revision>7</cp:revision>
  <cp:lastPrinted>2024-11-12T03:00:00Z</cp:lastPrinted>
  <dcterms:created xsi:type="dcterms:W3CDTF">2026-01-27T08:43:00Z</dcterms:created>
  <dcterms:modified xsi:type="dcterms:W3CDTF">2026-01-27T09:38:00Z</dcterms:modified>
</cp:coreProperties>
</file>