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00" w:firstRow="0" w:lastRow="0" w:firstColumn="0" w:lastColumn="0" w:noHBand="0" w:noVBand="0"/>
      </w:tblPr>
      <w:tblGrid>
        <w:gridCol w:w="3470"/>
        <w:gridCol w:w="6386"/>
      </w:tblGrid>
      <w:tr w:rsidR="00960268" w:rsidRPr="00960268" w:rsidTr="00E01297">
        <w:trPr>
          <w:jc w:val="center"/>
        </w:trPr>
        <w:tc>
          <w:tcPr>
            <w:tcW w:w="3437" w:type="dxa"/>
          </w:tcPr>
          <w:p w:rsidR="00F23324" w:rsidRPr="00960268" w:rsidRDefault="00F23324" w:rsidP="009D6260">
            <w:pPr>
              <w:jc w:val="center"/>
              <w:rPr>
                <w:b/>
                <w:noProof/>
                <w:color w:val="000000" w:themeColor="text1"/>
                <w:sz w:val="26"/>
                <w:lang w:val="pt-BR"/>
              </w:rPr>
            </w:pPr>
            <w:bookmarkStart w:id="0" w:name="_GoBack"/>
            <w:bookmarkEnd w:id="0"/>
            <w:r w:rsidRPr="00960268">
              <w:rPr>
                <w:color w:val="000000" w:themeColor="text1"/>
                <w:sz w:val="26"/>
                <w:lang w:val="pt-BR"/>
              </w:rPr>
              <w:br w:type="page"/>
            </w:r>
            <w:r w:rsidRPr="00960268">
              <w:rPr>
                <w:b/>
                <w:noProof/>
                <w:color w:val="000000" w:themeColor="text1"/>
                <w:sz w:val="26"/>
                <w:lang w:val="pt-BR"/>
              </w:rPr>
              <w:t>HỘI ĐỒNG NHÂN DÂN</w:t>
            </w:r>
          </w:p>
          <w:p w:rsidR="00F23324" w:rsidRPr="00960268" w:rsidRDefault="00F23324" w:rsidP="009D6260">
            <w:pPr>
              <w:jc w:val="center"/>
              <w:rPr>
                <w:b/>
                <w:noProof/>
                <w:color w:val="000000" w:themeColor="text1"/>
                <w:sz w:val="26"/>
                <w:lang w:val="pt-BR"/>
              </w:rPr>
            </w:pPr>
            <w:r w:rsidRPr="00960268">
              <w:rPr>
                <w:b/>
                <w:noProof/>
                <w:color w:val="000000" w:themeColor="text1"/>
                <w:sz w:val="26"/>
                <w:lang w:val="pt-BR"/>
              </w:rPr>
              <w:t xml:space="preserve">TỈNH </w:t>
            </w:r>
            <w:r w:rsidR="00A760EF" w:rsidRPr="00960268">
              <w:rPr>
                <w:b/>
                <w:noProof/>
                <w:color w:val="000000" w:themeColor="text1"/>
                <w:sz w:val="26"/>
                <w:lang w:val="pt-BR"/>
              </w:rPr>
              <w:t>HÀ TĨNH</w:t>
            </w:r>
          </w:p>
        </w:tc>
        <w:tc>
          <w:tcPr>
            <w:tcW w:w="6325" w:type="dxa"/>
          </w:tcPr>
          <w:p w:rsidR="00F23324" w:rsidRPr="00960268" w:rsidRDefault="00F23324" w:rsidP="009D6260">
            <w:pPr>
              <w:jc w:val="center"/>
              <w:rPr>
                <w:b/>
                <w:color w:val="000000" w:themeColor="text1"/>
                <w:sz w:val="26"/>
                <w:lang w:val="pt-BR"/>
              </w:rPr>
            </w:pPr>
            <w:r w:rsidRPr="00960268">
              <w:rPr>
                <w:b/>
                <w:color w:val="000000" w:themeColor="text1"/>
                <w:sz w:val="26"/>
                <w:lang w:val="pt-BR"/>
              </w:rPr>
              <w:t>CỘNG HÒA XÃ HỘI CHỦ NGHĨA VIỆT NAM</w:t>
            </w:r>
          </w:p>
          <w:p w:rsidR="00F23324" w:rsidRPr="00960268" w:rsidRDefault="00F23324" w:rsidP="009D6260">
            <w:pPr>
              <w:jc w:val="center"/>
              <w:rPr>
                <w:b/>
                <w:color w:val="000000" w:themeColor="text1"/>
                <w:sz w:val="26"/>
                <w:lang w:val="pt-BR"/>
              </w:rPr>
            </w:pPr>
            <w:r w:rsidRPr="00960268">
              <w:rPr>
                <w:b/>
                <w:color w:val="000000" w:themeColor="text1"/>
                <w:sz w:val="26"/>
                <w:lang w:val="pt-BR"/>
              </w:rPr>
              <w:t>Độc lập - Tự do - Hạnh phúc</w:t>
            </w:r>
          </w:p>
        </w:tc>
      </w:tr>
      <w:tr w:rsidR="00960268" w:rsidRPr="00960268" w:rsidTr="00E01297">
        <w:trPr>
          <w:jc w:val="center"/>
        </w:trPr>
        <w:tc>
          <w:tcPr>
            <w:tcW w:w="3437" w:type="dxa"/>
          </w:tcPr>
          <w:p w:rsidR="005B41C2" w:rsidRPr="00960268" w:rsidRDefault="004E3B50" w:rsidP="00637172">
            <w:pPr>
              <w:spacing w:before="120"/>
              <w:jc w:val="center"/>
              <w:rPr>
                <w:color w:val="000000" w:themeColor="text1"/>
                <w:lang w:val="pt-BR"/>
              </w:rPr>
            </w:pPr>
            <w:r w:rsidRPr="00960268">
              <w:rPr>
                <w:noProof/>
                <w:color w:val="000000" w:themeColor="text1"/>
                <w:sz w:val="26"/>
              </w:rPr>
              <mc:AlternateContent>
                <mc:Choice Requires="wps">
                  <w:drawing>
                    <wp:anchor distT="4294967292" distB="4294967292" distL="114300" distR="114300" simplePos="0" relativeHeight="251655680" behindDoc="0" locked="0" layoutInCell="1" allowOverlap="1" wp14:anchorId="40E04CCB" wp14:editId="77EEDECF">
                      <wp:simplePos x="0" y="0"/>
                      <wp:positionH relativeFrom="margin">
                        <wp:align>center</wp:align>
                      </wp:positionH>
                      <wp:positionV relativeFrom="paragraph">
                        <wp:posOffset>20954</wp:posOffset>
                      </wp:positionV>
                      <wp:extent cx="1080135" cy="0"/>
                      <wp:effectExtent l="0" t="0" r="5715"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48EAB03" id="Line 3" o:spid="_x0000_s1026" style="position:absolute;flip:y;z-index:25165568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Zp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">
                      <w10:wrap anchorx="margin"/>
                    </v:line>
                  </w:pict>
                </mc:Fallback>
              </mc:AlternateContent>
            </w:r>
            <w:r w:rsidR="005B41C2" w:rsidRPr="00960268">
              <w:rPr>
                <w:bCs/>
                <w:iCs/>
                <w:color w:val="000000" w:themeColor="text1"/>
                <w:sz w:val="26"/>
              </w:rPr>
              <w:t>Số:</w:t>
            </w:r>
            <w:r w:rsidR="009D455D" w:rsidRPr="00960268">
              <w:rPr>
                <w:bCs/>
                <w:iCs/>
                <w:color w:val="000000" w:themeColor="text1"/>
                <w:sz w:val="26"/>
              </w:rPr>
              <w:t>……../202</w:t>
            </w:r>
            <w:r w:rsidR="00637172" w:rsidRPr="00960268">
              <w:rPr>
                <w:bCs/>
                <w:iCs/>
                <w:color w:val="000000" w:themeColor="text1"/>
                <w:sz w:val="26"/>
              </w:rPr>
              <w:t>5</w:t>
            </w:r>
            <w:r w:rsidR="005B41C2" w:rsidRPr="00960268">
              <w:rPr>
                <w:bCs/>
                <w:iCs/>
                <w:color w:val="000000" w:themeColor="text1"/>
                <w:sz w:val="26"/>
              </w:rPr>
              <w:t>/NQ-HĐND</w:t>
            </w:r>
          </w:p>
        </w:tc>
        <w:tc>
          <w:tcPr>
            <w:tcW w:w="6325" w:type="dxa"/>
          </w:tcPr>
          <w:p w:rsidR="005B41C2" w:rsidRPr="00960268" w:rsidRDefault="004E3B50" w:rsidP="00637172">
            <w:pPr>
              <w:spacing w:before="120"/>
              <w:jc w:val="center"/>
              <w:rPr>
                <w:b/>
                <w:color w:val="000000" w:themeColor="text1"/>
                <w:lang w:val="pt-BR"/>
              </w:rPr>
            </w:pPr>
            <w:r w:rsidRPr="00960268">
              <w:rPr>
                <w:noProof/>
                <w:color w:val="000000" w:themeColor="text1"/>
              </w:rPr>
              <mc:AlternateContent>
                <mc:Choice Requires="wps">
                  <w:drawing>
                    <wp:anchor distT="4294967292" distB="4294967292" distL="114300" distR="114300" simplePos="0" relativeHeight="251659776" behindDoc="0" locked="0" layoutInCell="1" allowOverlap="1" wp14:anchorId="21E6ADF4" wp14:editId="29AC1BC5">
                      <wp:simplePos x="0" y="0"/>
                      <wp:positionH relativeFrom="margin">
                        <wp:align>center</wp:align>
                      </wp:positionH>
                      <wp:positionV relativeFrom="paragraph">
                        <wp:posOffset>29844</wp:posOffset>
                      </wp:positionV>
                      <wp:extent cx="1800225" cy="0"/>
                      <wp:effectExtent l="0" t="0" r="9525"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342185E" id="Line 4" o:spid="_x0000_s1026" style="position:absolute;flip:y;z-index:25165977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68FQ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">
                      <w10:wrap anchorx="margin"/>
                    </v:line>
                  </w:pict>
                </mc:Fallback>
              </mc:AlternateContent>
            </w:r>
            <w:r w:rsidR="00A760EF" w:rsidRPr="00960268">
              <w:rPr>
                <w:i/>
                <w:color w:val="000000" w:themeColor="text1"/>
                <w:lang w:val="pt-BR"/>
              </w:rPr>
              <w:t>Hà Tĩnh</w:t>
            </w:r>
            <w:r w:rsidR="00EF5594" w:rsidRPr="00960268">
              <w:rPr>
                <w:i/>
                <w:color w:val="000000" w:themeColor="text1"/>
                <w:lang w:val="pt-BR"/>
              </w:rPr>
              <w:t xml:space="preserve">, ngày … tháng    </w:t>
            </w:r>
            <w:r w:rsidR="005B41C2" w:rsidRPr="00960268">
              <w:rPr>
                <w:i/>
                <w:color w:val="000000" w:themeColor="text1"/>
                <w:lang w:val="pt-BR"/>
              </w:rPr>
              <w:t xml:space="preserve"> năm 20</w:t>
            </w:r>
            <w:r w:rsidR="00B46AB3" w:rsidRPr="00960268">
              <w:rPr>
                <w:i/>
                <w:color w:val="000000" w:themeColor="text1"/>
                <w:lang w:val="pt-BR"/>
              </w:rPr>
              <w:t>2</w:t>
            </w:r>
            <w:r w:rsidR="00637172" w:rsidRPr="00960268">
              <w:rPr>
                <w:i/>
                <w:color w:val="000000" w:themeColor="text1"/>
                <w:lang w:val="pt-BR"/>
              </w:rPr>
              <w:t>5</w:t>
            </w:r>
          </w:p>
        </w:tc>
      </w:tr>
      <w:tr w:rsidR="00960268" w:rsidRPr="00960268" w:rsidTr="00E01297">
        <w:trPr>
          <w:jc w:val="center"/>
        </w:trPr>
        <w:tc>
          <w:tcPr>
            <w:tcW w:w="3437" w:type="dxa"/>
          </w:tcPr>
          <w:p w:rsidR="00B46AB3" w:rsidRPr="00960268" w:rsidRDefault="004E3B50" w:rsidP="00B46AB3">
            <w:pPr>
              <w:rPr>
                <w:color w:val="000000" w:themeColor="text1"/>
                <w:lang w:val="pt-BR"/>
              </w:rPr>
            </w:pPr>
            <w:r w:rsidRPr="00960268">
              <w:rPr>
                <w:noProof/>
                <w:color w:val="000000" w:themeColor="text1"/>
              </w:rPr>
              <mc:AlternateContent>
                <mc:Choice Requires="wps">
                  <w:drawing>
                    <wp:anchor distT="0" distB="0" distL="114300" distR="114300" simplePos="0" relativeHeight="251664896" behindDoc="0" locked="0" layoutInCell="1" allowOverlap="1" wp14:anchorId="4AB21BE6" wp14:editId="2DE51D66">
                      <wp:simplePos x="0" y="0"/>
                      <wp:positionH relativeFrom="column">
                        <wp:posOffset>281940</wp:posOffset>
                      </wp:positionH>
                      <wp:positionV relativeFrom="paragraph">
                        <wp:posOffset>91440</wp:posOffset>
                      </wp:positionV>
                      <wp:extent cx="1000125" cy="3333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5166B" w:rsidRPr="00B46AB3" w:rsidRDefault="00B5166B"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4AB21BE6" id="Rectangle 2" o:spid="_x0000_s1026" style="position:absolute;margin-left:22.2pt;margin-top:7.2pt;width:78.75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" fillcolor="white [3201]" strokecolor="black [3213]" strokeweight="1pt">
                      <v:path arrowok="t"/>
                      <v:textbox>
                        <w:txbxContent>
                          <w:p w:rsidR="00B5166B" w:rsidRPr="00B46AB3" w:rsidRDefault="00B5166B" w:rsidP="00B46AB3">
                            <w:pPr>
                              <w:jc w:val="center"/>
                              <w:rPr>
                                <w:b/>
                                <w:sz w:val="24"/>
                              </w:rPr>
                            </w:pPr>
                            <w:r>
                              <w:rPr>
                                <w:b/>
                                <w:sz w:val="24"/>
                              </w:rPr>
                              <w:t>DỰ THẢ</w:t>
                            </w:r>
                            <w:r w:rsidRPr="00B46AB3">
                              <w:rPr>
                                <w:b/>
                                <w:sz w:val="24"/>
                              </w:rPr>
                              <w:t>O</w:t>
                            </w:r>
                          </w:p>
                        </w:txbxContent>
                      </v:textbox>
                    </v:rect>
                  </w:pict>
                </mc:Fallback>
              </mc:AlternateContent>
            </w:r>
          </w:p>
        </w:tc>
        <w:tc>
          <w:tcPr>
            <w:tcW w:w="6325" w:type="dxa"/>
          </w:tcPr>
          <w:p w:rsidR="005B41C2" w:rsidRPr="00960268" w:rsidRDefault="005B41C2" w:rsidP="009D6260">
            <w:pPr>
              <w:jc w:val="center"/>
              <w:rPr>
                <w:b/>
                <w:color w:val="000000" w:themeColor="text1"/>
                <w:lang w:val="pt-BR"/>
              </w:rPr>
            </w:pPr>
          </w:p>
        </w:tc>
      </w:tr>
    </w:tbl>
    <w:p w:rsidR="0086782C" w:rsidRPr="00960268" w:rsidRDefault="0086782C" w:rsidP="00932AE1">
      <w:pPr>
        <w:spacing w:before="240"/>
        <w:rPr>
          <w:b/>
          <w:color w:val="000000" w:themeColor="text1"/>
          <w:lang w:val="pt-BR"/>
        </w:rPr>
      </w:pPr>
    </w:p>
    <w:p w:rsidR="00F23324" w:rsidRPr="00960268" w:rsidRDefault="00F23324" w:rsidP="009D6260">
      <w:pPr>
        <w:spacing w:before="240"/>
        <w:jc w:val="center"/>
        <w:rPr>
          <w:color w:val="000000" w:themeColor="text1"/>
          <w:lang w:val="pt-BR"/>
        </w:rPr>
      </w:pPr>
      <w:r w:rsidRPr="00960268">
        <w:rPr>
          <w:b/>
          <w:color w:val="000000" w:themeColor="text1"/>
          <w:lang w:val="pt-BR"/>
        </w:rPr>
        <w:t>NGHỊ QUYẾT</w:t>
      </w:r>
    </w:p>
    <w:p w:rsidR="00440D27" w:rsidRPr="00960268" w:rsidRDefault="00637172" w:rsidP="00637172">
      <w:pPr>
        <w:spacing w:before="120" w:after="120"/>
        <w:jc w:val="center"/>
        <w:rPr>
          <w:b/>
          <w:color w:val="000000" w:themeColor="text1"/>
          <w:spacing w:val="2"/>
          <w:shd w:val="clear" w:color="auto" w:fill="FFFFFF"/>
        </w:rPr>
      </w:pPr>
      <w:r w:rsidRPr="00960268">
        <w:rPr>
          <w:rFonts w:eastAsia="Calibri"/>
          <w:b/>
          <w:color w:val="000000" w:themeColor="text1"/>
          <w:spacing w:val="2"/>
        </w:rPr>
        <w:t>Q</w:t>
      </w:r>
      <w:r w:rsidRPr="00960268">
        <w:rPr>
          <w:b/>
          <w:color w:val="000000" w:themeColor="text1"/>
          <w:spacing w:val="2"/>
        </w:rPr>
        <w:t>uy định</w:t>
      </w:r>
      <w:r w:rsidRPr="00960268">
        <w:rPr>
          <w:rFonts w:eastAsia="Calibri"/>
          <w:b/>
          <w:color w:val="000000" w:themeColor="text1"/>
          <w:spacing w:val="2"/>
        </w:rPr>
        <w:t xml:space="preserve"> </w:t>
      </w:r>
      <w:r w:rsidR="00B33044" w:rsidRPr="00960268">
        <w:rPr>
          <w:b/>
          <w:color w:val="000000" w:themeColor="text1"/>
          <w:spacing w:val="2"/>
        </w:rPr>
        <w:t>chính sách ưu đãi</w:t>
      </w:r>
      <w:r w:rsidR="00960268" w:rsidRPr="00960268">
        <w:rPr>
          <w:b/>
          <w:color w:val="000000" w:themeColor="text1"/>
          <w:spacing w:val="2"/>
        </w:rPr>
        <w:t xml:space="preserve"> (miễn, giảm)</w:t>
      </w:r>
      <w:r w:rsidRPr="00960268">
        <w:rPr>
          <w:b/>
          <w:color w:val="000000" w:themeColor="text1"/>
          <w:spacing w:val="2"/>
        </w:rPr>
        <w:t xml:space="preserve"> tiền thuê nhà cho các đối tượng ưu tiên trên địa bàn tỉnh Hà Tĩnh</w:t>
      </w:r>
    </w:p>
    <w:p w:rsidR="00F23324" w:rsidRPr="00960268" w:rsidRDefault="004E3B50" w:rsidP="00E01297">
      <w:pPr>
        <w:spacing w:before="240"/>
        <w:jc w:val="center"/>
        <w:rPr>
          <w:b/>
          <w:color w:val="000000" w:themeColor="text1"/>
          <w:lang w:val="pt-BR"/>
        </w:rPr>
      </w:pPr>
      <w:r w:rsidRPr="00960268">
        <w:rPr>
          <w:b/>
          <w:noProof/>
          <w:color w:val="000000" w:themeColor="text1"/>
        </w:rPr>
        <mc:AlternateContent>
          <mc:Choice Requires="wps">
            <w:drawing>
              <wp:anchor distT="4294967292" distB="4294967292" distL="114300" distR="114300" simplePos="0" relativeHeight="251663872" behindDoc="0" locked="0" layoutInCell="1" allowOverlap="1" wp14:anchorId="49A59989" wp14:editId="7100018C">
                <wp:simplePos x="0" y="0"/>
                <wp:positionH relativeFrom="margin">
                  <wp:align>center</wp:align>
                </wp:positionH>
                <wp:positionV relativeFrom="paragraph">
                  <wp:posOffset>48894</wp:posOffset>
                </wp:positionV>
                <wp:extent cx="1800225" cy="0"/>
                <wp:effectExtent l="0" t="0" r="9525"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198205" id="Line 6" o:spid="_x0000_s1026" style="position:absolute;z-index:25166387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mc:Fallback>
        </mc:AlternateContent>
      </w:r>
      <w:r w:rsidR="00F23324" w:rsidRPr="00960268">
        <w:rPr>
          <w:b/>
          <w:color w:val="000000" w:themeColor="text1"/>
          <w:lang w:val="pt-BR"/>
        </w:rPr>
        <w:t xml:space="preserve">HỘI ĐỒNG NHÂN DÂN TỈNH </w:t>
      </w:r>
      <w:r w:rsidR="00A760EF" w:rsidRPr="00960268">
        <w:rPr>
          <w:b/>
          <w:color w:val="000000" w:themeColor="text1"/>
          <w:lang w:val="pt-BR"/>
        </w:rPr>
        <w:t>HÀ TĨNH</w:t>
      </w:r>
    </w:p>
    <w:p w:rsidR="00F23324" w:rsidRPr="00960268" w:rsidRDefault="00A760EF" w:rsidP="00321F34">
      <w:pPr>
        <w:spacing w:after="120"/>
        <w:jc w:val="center"/>
        <w:rPr>
          <w:b/>
          <w:color w:val="000000" w:themeColor="text1"/>
          <w:lang w:val="pt-BR"/>
        </w:rPr>
      </w:pPr>
      <w:r w:rsidRPr="00960268">
        <w:rPr>
          <w:b/>
          <w:color w:val="000000" w:themeColor="text1"/>
          <w:lang w:val="pt-BR"/>
        </w:rPr>
        <w:t xml:space="preserve">KHÓA       </w:t>
      </w:r>
      <w:r w:rsidR="00F23324" w:rsidRPr="00960268">
        <w:rPr>
          <w:b/>
          <w:color w:val="000000" w:themeColor="text1"/>
          <w:lang w:val="pt-BR"/>
        </w:rPr>
        <w:t xml:space="preserve">, KỲ HỌP THỨ </w:t>
      </w:r>
    </w:p>
    <w:p w:rsidR="006003B3" w:rsidRPr="00960268" w:rsidRDefault="006003B3" w:rsidP="001A623B">
      <w:pPr>
        <w:spacing w:after="120"/>
        <w:ind w:firstLine="720"/>
        <w:jc w:val="both"/>
        <w:rPr>
          <w:color w:val="000000" w:themeColor="text1"/>
          <w:lang w:val="pt-BR"/>
        </w:rPr>
      </w:pPr>
    </w:p>
    <w:p w:rsidR="00637172" w:rsidRPr="00960268" w:rsidRDefault="00825631" w:rsidP="001A623B">
      <w:pPr>
        <w:shd w:val="clear" w:color="auto" w:fill="FFFFFF"/>
        <w:spacing w:before="60" w:after="60"/>
        <w:ind w:firstLine="720"/>
        <w:jc w:val="both"/>
        <w:rPr>
          <w:i/>
          <w:iCs/>
          <w:color w:val="000000" w:themeColor="text1"/>
          <w:lang w:val="pt-BR" w:eastAsia="vi-VN"/>
        </w:rPr>
      </w:pPr>
      <w:r w:rsidRPr="00960268">
        <w:rPr>
          <w:i/>
          <w:iCs/>
          <w:color w:val="000000" w:themeColor="text1"/>
          <w:lang w:val="pt-BR" w:eastAsia="vi-VN"/>
        </w:rPr>
        <w:t>Căn cứ Luật Tổ chức</w:t>
      </w:r>
      <w:r w:rsidR="008F475D" w:rsidRPr="00960268">
        <w:rPr>
          <w:i/>
          <w:iCs/>
          <w:color w:val="000000" w:themeColor="text1"/>
          <w:lang w:val="pt-BR" w:eastAsia="vi-VN"/>
        </w:rPr>
        <w:t xml:space="preserve"> chính quyền địa phương ngày 19/</w:t>
      </w:r>
      <w:r w:rsidR="00637172" w:rsidRPr="00960268">
        <w:rPr>
          <w:i/>
          <w:iCs/>
          <w:color w:val="000000" w:themeColor="text1"/>
          <w:lang w:val="pt-BR" w:eastAsia="vi-VN"/>
        </w:rPr>
        <w:t>2</w:t>
      </w:r>
      <w:r w:rsidR="008F475D" w:rsidRPr="00960268">
        <w:rPr>
          <w:i/>
          <w:iCs/>
          <w:color w:val="000000" w:themeColor="text1"/>
          <w:lang w:val="pt-BR" w:eastAsia="vi-VN"/>
        </w:rPr>
        <w:t>/</w:t>
      </w:r>
      <w:r w:rsidRPr="00960268">
        <w:rPr>
          <w:i/>
          <w:iCs/>
          <w:color w:val="000000" w:themeColor="text1"/>
          <w:lang w:val="pt-BR" w:eastAsia="vi-VN"/>
        </w:rPr>
        <w:t>20</w:t>
      </w:r>
      <w:r w:rsidR="00637172" w:rsidRPr="00960268">
        <w:rPr>
          <w:i/>
          <w:iCs/>
          <w:color w:val="000000" w:themeColor="text1"/>
          <w:lang w:val="pt-BR" w:eastAsia="vi-VN"/>
        </w:rPr>
        <w:t>25;</w:t>
      </w:r>
    </w:p>
    <w:p w:rsidR="008F475D" w:rsidRPr="00960268" w:rsidRDefault="00440D27" w:rsidP="008F475D">
      <w:pPr>
        <w:shd w:val="clear" w:color="auto" w:fill="FFFFFF"/>
        <w:spacing w:before="60" w:after="60"/>
        <w:ind w:firstLine="720"/>
        <w:jc w:val="both"/>
        <w:rPr>
          <w:i/>
          <w:iCs/>
          <w:color w:val="000000" w:themeColor="text1"/>
          <w:lang w:val="pt-BR" w:eastAsia="vi-VN"/>
        </w:rPr>
      </w:pPr>
      <w:r w:rsidRPr="00960268">
        <w:rPr>
          <w:i/>
          <w:color w:val="000000" w:themeColor="text1"/>
        </w:rPr>
        <w:t>Căn cứ Luật Ban hành văn bản quy phạm pháp luật</w:t>
      </w:r>
      <w:r w:rsidR="008F475D" w:rsidRPr="00960268">
        <w:rPr>
          <w:i/>
          <w:color w:val="000000" w:themeColor="text1"/>
        </w:rPr>
        <w:t xml:space="preserve"> ngày </w:t>
      </w:r>
      <w:r w:rsidR="008F475D" w:rsidRPr="00960268">
        <w:rPr>
          <w:i/>
          <w:iCs/>
          <w:color w:val="000000" w:themeColor="text1"/>
          <w:lang w:val="pt-BR" w:eastAsia="vi-VN"/>
        </w:rPr>
        <w:t>19/2/2025;</w:t>
      </w:r>
    </w:p>
    <w:p w:rsidR="001A623B" w:rsidRPr="00960268" w:rsidRDefault="001A623B" w:rsidP="008F475D">
      <w:pPr>
        <w:shd w:val="clear" w:color="auto" w:fill="FFFFFF"/>
        <w:spacing w:before="60" w:after="60"/>
        <w:ind w:firstLine="720"/>
        <w:jc w:val="both"/>
        <w:rPr>
          <w:color w:val="000000" w:themeColor="text1"/>
        </w:rPr>
      </w:pPr>
      <w:r w:rsidRPr="00960268">
        <w:rPr>
          <w:i/>
          <w:iCs/>
          <w:color w:val="000000" w:themeColor="text1"/>
        </w:rPr>
        <w:t>Căn cứ </w:t>
      </w:r>
      <w:bookmarkStart w:id="1" w:name="tvpllink_tmztcowzkm"/>
      <w:r w:rsidRPr="00960268">
        <w:rPr>
          <w:i/>
          <w:iCs/>
          <w:color w:val="000000" w:themeColor="text1"/>
        </w:rPr>
        <w:fldChar w:fldCharType="begin"/>
      </w:r>
      <w:r w:rsidRPr="00960268">
        <w:rPr>
          <w:i/>
          <w:iCs/>
          <w:color w:val="000000" w:themeColor="text1"/>
        </w:rPr>
        <w:instrText xml:space="preserve"> HYPERLINK "https://thuvienphapluat.vn/van-ban/Tai-chinh-nha-nuoc/Luat-Quan-ly-su-dung-tai-san-cong-2017-322220.aspx" \t "_blank" </w:instrText>
      </w:r>
      <w:r w:rsidRPr="00960268">
        <w:rPr>
          <w:i/>
          <w:iCs/>
          <w:color w:val="000000" w:themeColor="text1"/>
        </w:rPr>
        <w:fldChar w:fldCharType="separate"/>
      </w:r>
      <w:r w:rsidRPr="00960268">
        <w:rPr>
          <w:rStyle w:val="Hyperlink"/>
          <w:i/>
          <w:iCs/>
          <w:color w:val="000000" w:themeColor="text1"/>
          <w:u w:val="none"/>
        </w:rPr>
        <w:t>Luật Quản lý, sử dụng tài sản công</w:t>
      </w:r>
      <w:r w:rsidRPr="00960268">
        <w:rPr>
          <w:i/>
          <w:iCs/>
          <w:color w:val="000000" w:themeColor="text1"/>
        </w:rPr>
        <w:fldChar w:fldCharType="end"/>
      </w:r>
      <w:bookmarkEnd w:id="1"/>
      <w:r w:rsidR="008F475D" w:rsidRPr="00960268">
        <w:rPr>
          <w:i/>
          <w:iCs/>
          <w:color w:val="000000" w:themeColor="text1"/>
        </w:rPr>
        <w:t> ngày 21/</w:t>
      </w:r>
      <w:r w:rsidRPr="00960268">
        <w:rPr>
          <w:i/>
          <w:iCs/>
          <w:color w:val="000000" w:themeColor="text1"/>
        </w:rPr>
        <w:t>6</w:t>
      </w:r>
      <w:r w:rsidR="008F475D" w:rsidRPr="00960268">
        <w:rPr>
          <w:i/>
          <w:iCs/>
          <w:color w:val="000000" w:themeColor="text1"/>
        </w:rPr>
        <w:t>/</w:t>
      </w:r>
      <w:r w:rsidRPr="00960268">
        <w:rPr>
          <w:i/>
          <w:iCs/>
          <w:color w:val="000000" w:themeColor="text1"/>
        </w:rPr>
        <w:t>2017;</w:t>
      </w:r>
      <w:r w:rsidR="008F475D" w:rsidRPr="00960268">
        <w:rPr>
          <w:i/>
          <w:iCs/>
          <w:color w:val="000000" w:themeColor="text1"/>
        </w:rPr>
        <w:t xml:space="preserve"> Luật sửa đổi, bổ sung một số điều của </w:t>
      </w:r>
      <w:hyperlink r:id="rId9" w:tgtFrame="_blank" w:history="1">
        <w:r w:rsidR="008F475D" w:rsidRPr="00960268">
          <w:rPr>
            <w:rStyle w:val="Hyperlink"/>
            <w:i/>
            <w:iCs/>
            <w:color w:val="000000" w:themeColor="text1"/>
            <w:u w:val="none"/>
          </w:rPr>
          <w:t>Luật Quản lý, sử dụng tài sản công</w:t>
        </w:r>
      </w:hyperlink>
      <w:r w:rsidR="008F475D" w:rsidRPr="00960268">
        <w:rPr>
          <w:i/>
          <w:iCs/>
          <w:color w:val="000000" w:themeColor="text1"/>
        </w:rPr>
        <w:t xml:space="preserve"> ngày 29/11/2024;</w:t>
      </w:r>
    </w:p>
    <w:p w:rsidR="009E1FEE" w:rsidRPr="00960268" w:rsidRDefault="008F475D" w:rsidP="009E1FEE">
      <w:pPr>
        <w:spacing w:before="60" w:after="60"/>
        <w:ind w:firstLine="720"/>
        <w:jc w:val="both"/>
        <w:rPr>
          <w:rStyle w:val="fontstyle01"/>
          <w:i/>
          <w:color w:val="000000" w:themeColor="text1"/>
        </w:rPr>
      </w:pPr>
      <w:r w:rsidRPr="00960268">
        <w:rPr>
          <w:rStyle w:val="fontstyle01"/>
          <w:i/>
          <w:color w:val="000000" w:themeColor="text1"/>
        </w:rPr>
        <w:t>Căn cứ Nghị định số 108/2024/NĐ-CP ngày 23/8/2024 của Chính phủ</w:t>
      </w:r>
      <w:r w:rsidRPr="00960268">
        <w:rPr>
          <w:rFonts w:ascii="TimesNewRomanPSMT" w:hAnsi="TimesNewRomanPSMT"/>
          <w:i/>
          <w:color w:val="000000" w:themeColor="text1"/>
        </w:rPr>
        <w:t xml:space="preserve"> </w:t>
      </w:r>
      <w:r w:rsidRPr="00960268">
        <w:rPr>
          <w:rStyle w:val="fontstyle01"/>
          <w:i/>
          <w:color w:val="000000" w:themeColor="text1"/>
        </w:rPr>
        <w:t>quy định việc quản lý, sử dụng và khai thác nhà, đất là tài sản công không sử dụng</w:t>
      </w:r>
      <w:r w:rsidRPr="00960268">
        <w:rPr>
          <w:rFonts w:ascii="TimesNewRomanPSMT" w:hAnsi="TimesNewRomanPSMT"/>
          <w:i/>
          <w:color w:val="000000" w:themeColor="text1"/>
        </w:rPr>
        <w:t xml:space="preserve"> </w:t>
      </w:r>
      <w:r w:rsidRPr="00960268">
        <w:rPr>
          <w:rStyle w:val="fontstyle01"/>
          <w:i/>
          <w:color w:val="000000" w:themeColor="text1"/>
        </w:rPr>
        <w:t xml:space="preserve">vào </w:t>
      </w:r>
      <w:proofErr w:type="gramStart"/>
      <w:r w:rsidRPr="00960268">
        <w:rPr>
          <w:rStyle w:val="fontstyle01"/>
          <w:i/>
          <w:color w:val="000000" w:themeColor="text1"/>
        </w:rPr>
        <w:t>mục</w:t>
      </w:r>
      <w:proofErr w:type="gramEnd"/>
      <w:r w:rsidRPr="00960268">
        <w:rPr>
          <w:rStyle w:val="fontstyle01"/>
          <w:i/>
          <w:color w:val="000000" w:themeColor="text1"/>
        </w:rPr>
        <w:t xml:space="preserve"> đích để ở giao cho tổ chức có chức năng quản lý, kinh doanh nhà địa</w:t>
      </w:r>
      <w:r w:rsidRPr="00960268">
        <w:rPr>
          <w:rFonts w:ascii="TimesNewRomanPSMT" w:hAnsi="TimesNewRomanPSMT"/>
          <w:i/>
          <w:color w:val="000000" w:themeColor="text1"/>
        </w:rPr>
        <w:t xml:space="preserve"> </w:t>
      </w:r>
      <w:r w:rsidRPr="00960268">
        <w:rPr>
          <w:rStyle w:val="fontstyle01"/>
          <w:i/>
          <w:color w:val="000000" w:themeColor="text1"/>
        </w:rPr>
        <w:t>phương quản lý, khai thác;</w:t>
      </w:r>
    </w:p>
    <w:p w:rsidR="006D16AE" w:rsidRPr="00960268" w:rsidRDefault="00C61AC9" w:rsidP="009E1FEE">
      <w:pPr>
        <w:spacing w:before="60" w:after="60"/>
        <w:ind w:firstLine="720"/>
        <w:jc w:val="both"/>
        <w:rPr>
          <w:color w:val="000000" w:themeColor="text1"/>
        </w:rPr>
      </w:pPr>
      <w:r w:rsidRPr="00960268">
        <w:rPr>
          <w:iCs/>
          <w:color w:val="000000" w:themeColor="text1"/>
          <w:lang w:val="pt-BR" w:eastAsia="vi-VN"/>
        </w:rPr>
        <w:t>X</w:t>
      </w:r>
      <w:r w:rsidR="00F23324" w:rsidRPr="00960268">
        <w:rPr>
          <w:color w:val="000000" w:themeColor="text1"/>
          <w:spacing w:val="-4"/>
          <w:lang w:val="pt-BR"/>
        </w:rPr>
        <w:t>ét Tờ trình số</w:t>
      </w:r>
      <w:r w:rsidR="00E01297" w:rsidRPr="00960268">
        <w:rPr>
          <w:color w:val="000000" w:themeColor="text1"/>
          <w:spacing w:val="-4"/>
          <w:lang w:val="pt-BR"/>
        </w:rPr>
        <w:t xml:space="preserve"> .........</w:t>
      </w:r>
      <w:r w:rsidR="00F23324" w:rsidRPr="00960268">
        <w:rPr>
          <w:color w:val="000000" w:themeColor="text1"/>
          <w:spacing w:val="-4"/>
          <w:lang w:val="pt-BR"/>
        </w:rPr>
        <w:t>/TTr-UBND ngày</w:t>
      </w:r>
      <w:r w:rsidR="00E01297" w:rsidRPr="00960268">
        <w:rPr>
          <w:color w:val="000000" w:themeColor="text1"/>
          <w:spacing w:val="-4"/>
          <w:lang w:val="pt-BR"/>
        </w:rPr>
        <w:t xml:space="preserve"> ...</w:t>
      </w:r>
      <w:r w:rsidR="005B41C2" w:rsidRPr="00960268">
        <w:rPr>
          <w:color w:val="000000" w:themeColor="text1"/>
          <w:spacing w:val="-4"/>
          <w:lang w:val="pt-BR"/>
        </w:rPr>
        <w:t>/</w:t>
      </w:r>
      <w:r w:rsidR="00137301" w:rsidRPr="00960268">
        <w:rPr>
          <w:color w:val="000000" w:themeColor="text1"/>
          <w:spacing w:val="-4"/>
          <w:lang w:val="pt-BR"/>
        </w:rPr>
        <w:t>....</w:t>
      </w:r>
      <w:r w:rsidR="00A97EEE" w:rsidRPr="00960268">
        <w:rPr>
          <w:color w:val="000000" w:themeColor="text1"/>
          <w:spacing w:val="-4"/>
          <w:lang w:val="pt-BR"/>
        </w:rPr>
        <w:t>/202</w:t>
      </w:r>
      <w:r w:rsidR="00137301" w:rsidRPr="00960268">
        <w:rPr>
          <w:color w:val="000000" w:themeColor="text1"/>
          <w:spacing w:val="-4"/>
          <w:lang w:val="pt-BR"/>
        </w:rPr>
        <w:t xml:space="preserve">4 </w:t>
      </w:r>
      <w:r w:rsidR="00F23324" w:rsidRPr="00960268">
        <w:rPr>
          <w:color w:val="000000" w:themeColor="text1"/>
          <w:spacing w:val="-4"/>
          <w:lang w:val="pt-BR"/>
        </w:rPr>
        <w:t xml:space="preserve">của Ủy ban nhân dân tỉnh về việc </w:t>
      </w:r>
      <w:r w:rsidR="003F14AF" w:rsidRPr="00960268">
        <w:rPr>
          <w:color w:val="000000" w:themeColor="text1"/>
        </w:rPr>
        <w:t xml:space="preserve">đề nghị Hội đồng nhân dân tỉnh ban hành Nghị quyết </w:t>
      </w:r>
      <w:r w:rsidR="009E1FEE" w:rsidRPr="00960268">
        <w:rPr>
          <w:rFonts w:eastAsia="Calibri"/>
          <w:color w:val="000000" w:themeColor="text1"/>
          <w:spacing w:val="2"/>
        </w:rPr>
        <w:t>Q</w:t>
      </w:r>
      <w:r w:rsidR="009E1FEE" w:rsidRPr="00960268">
        <w:rPr>
          <w:color w:val="000000" w:themeColor="text1"/>
          <w:spacing w:val="2"/>
        </w:rPr>
        <w:t>uy định</w:t>
      </w:r>
      <w:r w:rsidR="009E1FEE" w:rsidRPr="00960268">
        <w:rPr>
          <w:rFonts w:eastAsia="Calibri"/>
          <w:color w:val="000000" w:themeColor="text1"/>
          <w:spacing w:val="2"/>
        </w:rPr>
        <w:t xml:space="preserve"> </w:t>
      </w:r>
      <w:r w:rsidR="009E1FEE" w:rsidRPr="00960268">
        <w:rPr>
          <w:color w:val="000000" w:themeColor="text1"/>
          <w:spacing w:val="2"/>
        </w:rPr>
        <w:t>chính sách ưu đãi (miễn, giảm) tiền thuê nhà cho các đối tượng ưu tiên trên địa bàn tỉnh Hà Tĩnh</w:t>
      </w:r>
      <w:r w:rsidR="0001626B" w:rsidRPr="00960268">
        <w:rPr>
          <w:color w:val="000000" w:themeColor="text1"/>
          <w:spacing w:val="-4"/>
          <w:lang w:val="pt-BR"/>
        </w:rPr>
        <w:t>;</w:t>
      </w:r>
      <w:r w:rsidR="005542EA" w:rsidRPr="00960268">
        <w:rPr>
          <w:color w:val="000000" w:themeColor="text1"/>
          <w:spacing w:val="-4"/>
          <w:lang w:val="pt-BR"/>
        </w:rPr>
        <w:t xml:space="preserve"> </w:t>
      </w:r>
      <w:r w:rsidR="00F23324" w:rsidRPr="00960268">
        <w:rPr>
          <w:color w:val="000000" w:themeColor="text1"/>
          <w:spacing w:val="-4"/>
          <w:lang w:val="pt-BR"/>
        </w:rPr>
        <w:t>sau khi</w:t>
      </w:r>
      <w:r w:rsidR="00F53887" w:rsidRPr="00960268">
        <w:rPr>
          <w:color w:val="000000" w:themeColor="text1"/>
          <w:spacing w:val="-4"/>
          <w:lang w:val="pt-BR"/>
        </w:rPr>
        <w:t xml:space="preserve"> nghe Báo cáo thẩm tra của Ban </w:t>
      </w:r>
      <w:r w:rsidR="00E01297" w:rsidRPr="00960268">
        <w:rPr>
          <w:color w:val="000000" w:themeColor="text1"/>
          <w:spacing w:val="-4"/>
          <w:lang w:val="pt-BR"/>
        </w:rPr>
        <w:t>K</w:t>
      </w:r>
      <w:r w:rsidR="00F23324" w:rsidRPr="00960268">
        <w:rPr>
          <w:color w:val="000000" w:themeColor="text1"/>
          <w:spacing w:val="-4"/>
          <w:lang w:val="pt-BR"/>
        </w:rPr>
        <w:t xml:space="preserve">inh tế </w:t>
      </w:r>
      <w:r w:rsidR="0001626B" w:rsidRPr="00960268">
        <w:rPr>
          <w:color w:val="000000" w:themeColor="text1"/>
          <w:spacing w:val="-4"/>
          <w:lang w:val="pt-BR"/>
        </w:rPr>
        <w:t>N</w:t>
      </w:r>
      <w:r w:rsidR="00F23324" w:rsidRPr="00960268">
        <w:rPr>
          <w:color w:val="000000" w:themeColor="text1"/>
          <w:spacing w:val="-4"/>
          <w:lang w:val="pt-BR"/>
        </w:rPr>
        <w:t>gân sách; ý kiến thảo luận của các đại biểu Hộ</w:t>
      </w:r>
      <w:r w:rsidR="004D032A" w:rsidRPr="00960268">
        <w:rPr>
          <w:color w:val="000000" w:themeColor="text1"/>
          <w:spacing w:val="-4"/>
          <w:lang w:val="pt-BR"/>
        </w:rPr>
        <w:t>i đồng nhân dân tỉnh tại kỳ họp</w:t>
      </w:r>
      <w:r w:rsidR="00932810" w:rsidRPr="00960268">
        <w:rPr>
          <w:color w:val="000000" w:themeColor="text1"/>
          <w:spacing w:val="-4"/>
          <w:lang w:val="pt-BR"/>
        </w:rPr>
        <w:t>.</w:t>
      </w:r>
    </w:p>
    <w:p w:rsidR="0027055C" w:rsidRPr="00960268" w:rsidRDefault="0027055C" w:rsidP="001A623B">
      <w:pPr>
        <w:spacing w:before="60" w:after="60"/>
        <w:ind w:firstLine="720"/>
        <w:rPr>
          <w:b/>
          <w:i/>
          <w:color w:val="000000" w:themeColor="text1"/>
          <w:sz w:val="27"/>
          <w:szCs w:val="27"/>
          <w:lang w:val="pt-BR"/>
        </w:rPr>
      </w:pPr>
    </w:p>
    <w:p w:rsidR="00137301" w:rsidRPr="00960268" w:rsidRDefault="00F23324" w:rsidP="00E45408">
      <w:pPr>
        <w:spacing w:before="60" w:after="60"/>
        <w:jc w:val="center"/>
        <w:rPr>
          <w:b/>
          <w:color w:val="000000" w:themeColor="text1"/>
          <w:lang w:val="pt-BR"/>
        </w:rPr>
      </w:pPr>
      <w:r w:rsidRPr="00960268">
        <w:rPr>
          <w:b/>
          <w:color w:val="000000" w:themeColor="text1"/>
          <w:lang w:val="pt-BR"/>
        </w:rPr>
        <w:t>QUYẾT NGHỊ:</w:t>
      </w:r>
    </w:p>
    <w:p w:rsidR="002F34EA" w:rsidRPr="00960268" w:rsidRDefault="002F34EA" w:rsidP="009E1FEE">
      <w:pPr>
        <w:spacing w:before="60" w:after="60"/>
        <w:rPr>
          <w:b/>
          <w:color w:val="000000" w:themeColor="text1"/>
          <w:lang w:val="pt-BR"/>
        </w:rPr>
      </w:pPr>
    </w:p>
    <w:p w:rsidR="00137301" w:rsidRPr="00960268" w:rsidRDefault="00440D27" w:rsidP="00335EA6">
      <w:pPr>
        <w:widowControl w:val="0"/>
        <w:spacing w:before="40" w:after="40"/>
        <w:ind w:firstLine="709"/>
        <w:jc w:val="both"/>
        <w:rPr>
          <w:b/>
          <w:color w:val="000000" w:themeColor="text1"/>
          <w:lang w:val="nl-NL"/>
        </w:rPr>
      </w:pPr>
      <w:r w:rsidRPr="00960268">
        <w:rPr>
          <w:b/>
          <w:color w:val="000000" w:themeColor="text1"/>
          <w:lang w:val="nl-NL"/>
        </w:rPr>
        <w:t>Điều 1. Phạm vi điều chỉnh</w:t>
      </w:r>
    </w:p>
    <w:p w:rsidR="00960268" w:rsidRPr="00960268" w:rsidRDefault="00960268" w:rsidP="00335EA6">
      <w:pPr>
        <w:widowControl w:val="0"/>
        <w:spacing w:before="40" w:after="40"/>
        <w:ind w:firstLine="720"/>
        <w:jc w:val="both"/>
        <w:rPr>
          <w:b/>
          <w:color w:val="000000" w:themeColor="text1"/>
        </w:rPr>
      </w:pPr>
      <w:r w:rsidRPr="00960268">
        <w:rPr>
          <w:color w:val="000000" w:themeColor="text1"/>
        </w:rPr>
        <w:t xml:space="preserve">Nghị quyết </w:t>
      </w:r>
      <w:r w:rsidRPr="00960268">
        <w:rPr>
          <w:color w:val="000000" w:themeColor="text1"/>
          <w:spacing w:val="2"/>
        </w:rPr>
        <w:t xml:space="preserve">quy định chính sách ưu đãi (miễn, giảm) tiền thuê nhà cho các đối tượng ưu tiên quy định tại điểm a khoản 2 Điều 10 Nghị định số </w:t>
      </w:r>
      <w:r w:rsidRPr="00960268">
        <w:rPr>
          <w:rStyle w:val="fontstyle01"/>
          <w:color w:val="000000" w:themeColor="text1"/>
        </w:rPr>
        <w:t>108/2024/NĐ-CP ngày 23/8/2024 của Chính phủ khi thuê nhà (gắn với quyền sử dụng đất) của tổ chức quản lý, kinh doanh nhà được UBND</w:t>
      </w:r>
      <w:r w:rsidRPr="00960268">
        <w:rPr>
          <w:color w:val="000000" w:themeColor="text1"/>
          <w:spacing w:val="2"/>
          <w:shd w:val="clear" w:color="auto" w:fill="FFFFFF"/>
        </w:rPr>
        <w:t xml:space="preserve"> tỉnh Hà Tĩnh giao nhiệm vụ</w:t>
      </w:r>
      <w:r>
        <w:rPr>
          <w:color w:val="000000" w:themeColor="text1"/>
          <w:spacing w:val="2"/>
          <w:shd w:val="clear" w:color="auto" w:fill="FFFFFF"/>
        </w:rPr>
        <w:t xml:space="preserve"> (sau đây gọi là thuê nhà)</w:t>
      </w:r>
      <w:r w:rsidR="00A129D8">
        <w:rPr>
          <w:rStyle w:val="FootnoteReference"/>
          <w:color w:val="000000" w:themeColor="text1"/>
          <w:spacing w:val="2"/>
          <w:shd w:val="clear" w:color="auto" w:fill="FFFFFF"/>
        </w:rPr>
        <w:footnoteReference w:id="1"/>
      </w:r>
      <w:r w:rsidRPr="00960268">
        <w:rPr>
          <w:color w:val="000000" w:themeColor="text1"/>
          <w:spacing w:val="2"/>
          <w:shd w:val="clear" w:color="auto" w:fill="FFFFFF"/>
        </w:rPr>
        <w:t xml:space="preserve">, theo quy định tại khoản 2 Điều 16 </w:t>
      </w:r>
      <w:r w:rsidRPr="00960268">
        <w:rPr>
          <w:color w:val="000000" w:themeColor="text1"/>
          <w:spacing w:val="2"/>
        </w:rPr>
        <w:t xml:space="preserve">Nghị định số </w:t>
      </w:r>
      <w:r w:rsidRPr="00960268">
        <w:rPr>
          <w:rStyle w:val="fontstyle01"/>
          <w:color w:val="000000" w:themeColor="text1"/>
        </w:rPr>
        <w:t>108/2024/NĐ-CP ngày 23/8/2024 của Chính phủ.</w:t>
      </w:r>
    </w:p>
    <w:p w:rsidR="00440D27" w:rsidRPr="00960268" w:rsidRDefault="00440D27" w:rsidP="00335EA6">
      <w:pPr>
        <w:widowControl w:val="0"/>
        <w:spacing w:before="40" w:after="40"/>
        <w:ind w:firstLine="709"/>
        <w:jc w:val="both"/>
        <w:rPr>
          <w:b/>
          <w:color w:val="000000" w:themeColor="text1"/>
          <w:lang w:val="nl-NL"/>
        </w:rPr>
      </w:pPr>
      <w:r w:rsidRPr="00960268">
        <w:rPr>
          <w:b/>
          <w:color w:val="000000" w:themeColor="text1"/>
          <w:lang w:val="nl-NL"/>
        </w:rPr>
        <w:t>Điều 2. Đối tượng áp dụng</w:t>
      </w:r>
    </w:p>
    <w:p w:rsidR="005300F7" w:rsidRPr="00960268" w:rsidRDefault="005300F7" w:rsidP="00335EA6">
      <w:pPr>
        <w:widowControl w:val="0"/>
        <w:spacing w:before="40" w:after="40"/>
        <w:ind w:firstLine="720"/>
        <w:jc w:val="both"/>
        <w:rPr>
          <w:rStyle w:val="fontstyle01"/>
          <w:color w:val="000000" w:themeColor="text1"/>
        </w:rPr>
      </w:pPr>
      <w:r w:rsidRPr="00960268">
        <w:rPr>
          <w:color w:val="000000" w:themeColor="text1"/>
        </w:rPr>
        <w:t xml:space="preserve">1. </w:t>
      </w:r>
      <w:r w:rsidRPr="00960268">
        <w:rPr>
          <w:color w:val="000000" w:themeColor="text1"/>
          <w:spacing w:val="2"/>
        </w:rPr>
        <w:t xml:space="preserve">Các đối tượng ưu tiên quy định tại điểm a khoản 2 Điều 10 Nghị định số </w:t>
      </w:r>
      <w:r w:rsidRPr="00960268">
        <w:rPr>
          <w:rStyle w:val="fontstyle01"/>
          <w:color w:val="000000" w:themeColor="text1"/>
        </w:rPr>
        <w:t>108/2024/NĐ-CP ngày 23/8/2024 của Chính phủ, bao gồm:</w:t>
      </w:r>
    </w:p>
    <w:p w:rsidR="005300F7" w:rsidRPr="00960268" w:rsidRDefault="005300F7" w:rsidP="00335EA6">
      <w:pPr>
        <w:widowControl w:val="0"/>
        <w:spacing w:before="40" w:after="40"/>
        <w:ind w:firstLine="720"/>
        <w:jc w:val="both"/>
        <w:rPr>
          <w:color w:val="000000" w:themeColor="text1"/>
          <w:shd w:val="clear" w:color="auto" w:fill="FFFFFF"/>
        </w:rPr>
      </w:pPr>
      <w:r w:rsidRPr="00960268">
        <w:rPr>
          <w:rStyle w:val="fontstyle01"/>
          <w:color w:val="000000" w:themeColor="text1"/>
        </w:rPr>
        <w:t xml:space="preserve">- </w:t>
      </w:r>
      <w:r w:rsidR="009F352F" w:rsidRPr="00960268">
        <w:rPr>
          <w:rStyle w:val="fontstyle01"/>
          <w:color w:val="000000" w:themeColor="text1"/>
        </w:rPr>
        <w:t>Hội quần chúng</w:t>
      </w:r>
      <w:r w:rsidR="009F352F" w:rsidRPr="00960268">
        <w:rPr>
          <w:color w:val="000000" w:themeColor="text1"/>
          <w:shd w:val="clear" w:color="auto" w:fill="FFFFFF"/>
        </w:rPr>
        <w:t xml:space="preserve"> do Đảng, Nhà nước giao nhiệm vụ</w:t>
      </w:r>
      <w:r w:rsidR="008E40A3" w:rsidRPr="00960268">
        <w:rPr>
          <w:color w:val="000000" w:themeColor="text1"/>
          <w:shd w:val="clear" w:color="auto" w:fill="FFFFFF"/>
        </w:rPr>
        <w:t xml:space="preserve"> </w:t>
      </w:r>
      <w:r w:rsidR="009F352F" w:rsidRPr="00960268">
        <w:rPr>
          <w:color w:val="000000" w:themeColor="text1"/>
          <w:shd w:val="clear" w:color="auto" w:fill="FFFFFF"/>
        </w:rPr>
        <w:t xml:space="preserve">thuộc phạm </w:t>
      </w:r>
      <w:proofErr w:type="gramStart"/>
      <w:r w:rsidR="009F352F" w:rsidRPr="00960268">
        <w:rPr>
          <w:color w:val="000000" w:themeColor="text1"/>
          <w:shd w:val="clear" w:color="auto" w:fill="FFFFFF"/>
        </w:rPr>
        <w:t>vi</w:t>
      </w:r>
      <w:proofErr w:type="gramEnd"/>
      <w:r w:rsidR="009F352F" w:rsidRPr="00960268">
        <w:rPr>
          <w:color w:val="000000" w:themeColor="text1"/>
          <w:shd w:val="clear" w:color="auto" w:fill="FFFFFF"/>
        </w:rPr>
        <w:t xml:space="preserve"> quản lý </w:t>
      </w:r>
      <w:r w:rsidR="009F352F" w:rsidRPr="00960268">
        <w:rPr>
          <w:color w:val="000000" w:themeColor="text1"/>
          <w:shd w:val="clear" w:color="auto" w:fill="FFFFFF"/>
        </w:rPr>
        <w:lastRenderedPageBreak/>
        <w:t>của</w:t>
      </w:r>
      <w:r w:rsidR="008E40A3" w:rsidRPr="00960268">
        <w:rPr>
          <w:color w:val="000000" w:themeColor="text1"/>
          <w:shd w:val="clear" w:color="auto" w:fill="FFFFFF"/>
        </w:rPr>
        <w:t xml:space="preserve"> tỉnh Hà Tĩnh</w:t>
      </w:r>
      <w:r w:rsidR="008E40A3" w:rsidRPr="00960268">
        <w:rPr>
          <w:rStyle w:val="FootnoteReference"/>
          <w:color w:val="000000" w:themeColor="text1"/>
          <w:shd w:val="clear" w:color="auto" w:fill="FFFFFF"/>
        </w:rPr>
        <w:footnoteReference w:id="2"/>
      </w:r>
      <w:r w:rsidR="008E40A3" w:rsidRPr="00960268">
        <w:rPr>
          <w:color w:val="000000" w:themeColor="text1"/>
          <w:shd w:val="clear" w:color="auto" w:fill="FFFFFF"/>
        </w:rPr>
        <w:t xml:space="preserve"> </w:t>
      </w:r>
      <w:r w:rsidRPr="00960268">
        <w:rPr>
          <w:color w:val="000000" w:themeColor="text1"/>
          <w:shd w:val="clear" w:color="auto" w:fill="FFFFFF"/>
        </w:rPr>
        <w:t>thuê để làm trụ sở làm việc trong trường hợp chưa có trụ sở làm việc</w:t>
      </w:r>
      <w:r w:rsidR="009F352F" w:rsidRPr="00960268">
        <w:rPr>
          <w:color w:val="000000" w:themeColor="text1"/>
          <w:shd w:val="clear" w:color="auto" w:fill="FFFFFF"/>
        </w:rPr>
        <w:t>.</w:t>
      </w:r>
    </w:p>
    <w:p w:rsidR="009F352F" w:rsidRPr="00960268" w:rsidRDefault="005300F7" w:rsidP="00335EA6">
      <w:pPr>
        <w:widowControl w:val="0"/>
        <w:spacing w:before="40" w:after="40"/>
        <w:ind w:firstLine="720"/>
        <w:jc w:val="both"/>
        <w:rPr>
          <w:color w:val="000000" w:themeColor="text1"/>
          <w:shd w:val="clear" w:color="auto" w:fill="FFFFFF"/>
        </w:rPr>
      </w:pPr>
      <w:r w:rsidRPr="00960268">
        <w:rPr>
          <w:color w:val="000000" w:themeColor="text1"/>
          <w:shd w:val="clear" w:color="auto" w:fill="FFFFFF"/>
        </w:rPr>
        <w:t>-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r w:rsidR="009F352F" w:rsidRPr="00960268">
        <w:rPr>
          <w:color w:val="000000" w:themeColor="text1"/>
          <w:shd w:val="clear" w:color="auto" w:fill="FFFFFF"/>
        </w:rPr>
        <w:t xml:space="preserve"> tại các Quyết định số 1466/QĐ-TTg ngày 10/10/2008, số 1470/QĐ-TTg ngày 22/7/2016</w:t>
      </w:r>
      <w:r w:rsidR="00B33044" w:rsidRPr="00960268">
        <w:rPr>
          <w:color w:val="000000" w:themeColor="text1"/>
          <w:shd w:val="clear" w:color="auto" w:fill="FFFFFF"/>
        </w:rPr>
        <w:t>.</w:t>
      </w:r>
    </w:p>
    <w:p w:rsidR="005300F7" w:rsidRPr="00960268" w:rsidRDefault="005300F7" w:rsidP="00335EA6">
      <w:pPr>
        <w:widowControl w:val="0"/>
        <w:spacing w:before="40" w:after="40"/>
        <w:ind w:firstLine="720"/>
        <w:jc w:val="both"/>
        <w:rPr>
          <w:color w:val="000000" w:themeColor="text1"/>
        </w:rPr>
      </w:pPr>
      <w:r w:rsidRPr="00960268">
        <w:rPr>
          <w:color w:val="000000" w:themeColor="text1"/>
        </w:rPr>
        <w:t xml:space="preserve">2. </w:t>
      </w:r>
      <w:r w:rsidRPr="00960268">
        <w:rPr>
          <w:rStyle w:val="fontstyle01"/>
          <w:color w:val="000000" w:themeColor="text1"/>
        </w:rPr>
        <w:t>Tổ chức quản lý, kinh doanh nhà được UBND</w:t>
      </w:r>
      <w:r w:rsidRPr="00960268">
        <w:rPr>
          <w:color w:val="000000" w:themeColor="text1"/>
          <w:spacing w:val="2"/>
          <w:shd w:val="clear" w:color="auto" w:fill="FFFFFF"/>
        </w:rPr>
        <w:t xml:space="preserve"> tỉnh Hà Tĩnh giao nhiệm vụ</w:t>
      </w:r>
      <w:r w:rsidRPr="00960268">
        <w:rPr>
          <w:color w:val="000000" w:themeColor="text1"/>
        </w:rPr>
        <w:t>.</w:t>
      </w:r>
    </w:p>
    <w:p w:rsidR="005300F7" w:rsidRPr="00960268" w:rsidRDefault="005300F7" w:rsidP="00335EA6">
      <w:pPr>
        <w:widowControl w:val="0"/>
        <w:spacing w:before="40" w:after="40"/>
        <w:ind w:firstLine="720"/>
        <w:jc w:val="both"/>
        <w:rPr>
          <w:color w:val="000000" w:themeColor="text1"/>
        </w:rPr>
      </w:pPr>
      <w:r w:rsidRPr="00960268">
        <w:rPr>
          <w:color w:val="000000" w:themeColor="text1"/>
        </w:rPr>
        <w:t xml:space="preserve">3. </w:t>
      </w:r>
      <w:r w:rsidRPr="00960268">
        <w:rPr>
          <w:color w:val="000000" w:themeColor="text1"/>
          <w:shd w:val="clear" w:color="auto" w:fill="FFFFFF"/>
        </w:rPr>
        <w:t>Các cơ quan, tổ chức, đơn vị, doanh nghiệp và cá nhân khác có liên quan đến việc quản lý, sử dụng và khai thác nhà, đất</w:t>
      </w:r>
      <w:r w:rsidRPr="00960268">
        <w:rPr>
          <w:color w:val="000000" w:themeColor="text1"/>
        </w:rPr>
        <w:t>.</w:t>
      </w:r>
    </w:p>
    <w:p w:rsidR="001C32B6" w:rsidRPr="00960268" w:rsidRDefault="00137301" w:rsidP="00335EA6">
      <w:pPr>
        <w:widowControl w:val="0"/>
        <w:spacing w:before="40" w:after="40"/>
        <w:ind w:firstLine="720"/>
        <w:jc w:val="both"/>
        <w:rPr>
          <w:b/>
          <w:color w:val="000000" w:themeColor="text1"/>
          <w:shd w:val="clear" w:color="auto" w:fill="FFFFFF"/>
        </w:rPr>
      </w:pPr>
      <w:r w:rsidRPr="00960268">
        <w:rPr>
          <w:b/>
          <w:color w:val="000000" w:themeColor="text1"/>
          <w:lang w:val="nl-NL"/>
        </w:rPr>
        <w:t xml:space="preserve">Điều </w:t>
      </w:r>
      <w:r w:rsidR="005C52C2" w:rsidRPr="00960268">
        <w:rPr>
          <w:b/>
          <w:color w:val="000000" w:themeColor="text1"/>
          <w:lang w:val="nl-NL"/>
        </w:rPr>
        <w:t>3</w:t>
      </w:r>
      <w:r w:rsidRPr="00960268">
        <w:rPr>
          <w:b/>
          <w:color w:val="000000" w:themeColor="text1"/>
          <w:lang w:val="nl-NL"/>
        </w:rPr>
        <w:t xml:space="preserve">. </w:t>
      </w:r>
      <w:r w:rsidR="009F352F" w:rsidRPr="00960268">
        <w:rPr>
          <w:b/>
          <w:color w:val="000000" w:themeColor="text1"/>
          <w:shd w:val="clear" w:color="auto" w:fill="FFFFFF"/>
        </w:rPr>
        <w:t>Chính sách ưu đãi tiền thuê nhà</w:t>
      </w:r>
      <w:r w:rsidR="00B33044" w:rsidRPr="00960268">
        <w:rPr>
          <w:b/>
          <w:color w:val="000000" w:themeColor="text1"/>
          <w:shd w:val="clear" w:color="auto" w:fill="FFFFFF"/>
        </w:rPr>
        <w:t xml:space="preserve"> </w:t>
      </w:r>
      <w:r w:rsidR="009F352F" w:rsidRPr="00960268">
        <w:rPr>
          <w:b/>
          <w:color w:val="000000" w:themeColor="text1"/>
          <w:shd w:val="clear" w:color="auto" w:fill="FFFFFF"/>
        </w:rPr>
        <w:t>cho các đối tượng ưu tiên</w:t>
      </w:r>
    </w:p>
    <w:p w:rsidR="009F352F" w:rsidRPr="00960268" w:rsidRDefault="00733043" w:rsidP="00335EA6">
      <w:pPr>
        <w:spacing w:before="40" w:after="40"/>
        <w:ind w:firstLine="720"/>
        <w:jc w:val="both"/>
        <w:rPr>
          <w:color w:val="000000" w:themeColor="text1"/>
        </w:rPr>
      </w:pPr>
      <w:r>
        <w:rPr>
          <w:color w:val="000000" w:themeColor="text1"/>
        </w:rPr>
        <w:t>1.</w:t>
      </w:r>
      <w:r w:rsidR="009F352F" w:rsidRPr="00960268">
        <w:rPr>
          <w:color w:val="000000" w:themeColor="text1"/>
        </w:rPr>
        <w:t xml:space="preserve"> </w:t>
      </w:r>
      <w:r w:rsidR="009F352F" w:rsidRPr="00960268">
        <w:rPr>
          <w:rStyle w:val="fontstyle01"/>
          <w:color w:val="000000" w:themeColor="text1"/>
        </w:rPr>
        <w:t>Hội quần chúng</w:t>
      </w:r>
      <w:r w:rsidR="009F352F" w:rsidRPr="00960268">
        <w:rPr>
          <w:color w:val="000000" w:themeColor="text1"/>
          <w:shd w:val="clear" w:color="auto" w:fill="FFFFFF"/>
        </w:rPr>
        <w:t xml:space="preserve"> do Đảng, Nhà nước giao nhiệm vụ </w:t>
      </w:r>
      <w:r w:rsidR="009F352F" w:rsidRPr="00960268">
        <w:rPr>
          <w:rStyle w:val="fontstyle01"/>
          <w:color w:val="000000" w:themeColor="text1"/>
        </w:rPr>
        <w:t xml:space="preserve">thuộc phạm </w:t>
      </w:r>
      <w:proofErr w:type="gramStart"/>
      <w:r w:rsidR="009F352F" w:rsidRPr="00960268">
        <w:rPr>
          <w:rStyle w:val="fontstyle01"/>
          <w:color w:val="000000" w:themeColor="text1"/>
        </w:rPr>
        <w:t>vi</w:t>
      </w:r>
      <w:proofErr w:type="gramEnd"/>
      <w:r w:rsidR="009F352F" w:rsidRPr="00960268">
        <w:rPr>
          <w:rStyle w:val="fontstyle01"/>
          <w:color w:val="000000" w:themeColor="text1"/>
        </w:rPr>
        <w:t xml:space="preserve"> quản lý của</w:t>
      </w:r>
      <w:r w:rsidR="009F352F" w:rsidRPr="00960268">
        <w:rPr>
          <w:color w:val="000000" w:themeColor="text1"/>
          <w:shd w:val="clear" w:color="auto" w:fill="FFFFFF"/>
        </w:rPr>
        <w:t xml:space="preserve"> tỉnh Hà Tĩnh</w:t>
      </w:r>
      <w:r w:rsidR="009F352F" w:rsidRPr="00960268">
        <w:rPr>
          <w:color w:val="000000" w:themeColor="text1"/>
        </w:rPr>
        <w:t xml:space="preserve"> thuê nhà</w:t>
      </w:r>
      <w:r w:rsidR="00B33044" w:rsidRPr="00960268">
        <w:rPr>
          <w:color w:val="000000" w:themeColor="text1"/>
        </w:rPr>
        <w:t xml:space="preserve"> </w:t>
      </w:r>
      <w:r w:rsidR="009F352F" w:rsidRPr="00960268">
        <w:rPr>
          <w:color w:val="000000" w:themeColor="text1"/>
        </w:rPr>
        <w:t>là tài sản công để làm trụ sở làm việc được miễn tiền thuê nhà cho toàn bộ thời gian thuê.</w:t>
      </w:r>
    </w:p>
    <w:p w:rsidR="009F352F" w:rsidRPr="00960268" w:rsidRDefault="00733043" w:rsidP="00335EA6">
      <w:pPr>
        <w:spacing w:before="40" w:after="40"/>
        <w:ind w:firstLine="720"/>
        <w:jc w:val="both"/>
        <w:rPr>
          <w:color w:val="000000" w:themeColor="text1"/>
        </w:rPr>
      </w:pPr>
      <w:r>
        <w:rPr>
          <w:color w:val="000000" w:themeColor="text1"/>
        </w:rPr>
        <w:t>2.</w:t>
      </w:r>
      <w:r w:rsidR="009F352F" w:rsidRPr="00960268">
        <w:rPr>
          <w:color w:val="000000" w:themeColor="text1"/>
        </w:rPr>
        <w:t xml:space="preserve"> Cơ sở thực hiện xã hội hóa</w:t>
      </w:r>
      <w:r w:rsidR="00960268" w:rsidRPr="00960268">
        <w:rPr>
          <w:color w:val="000000" w:themeColor="text1"/>
        </w:rPr>
        <w:t xml:space="preserve"> thuộc đối tượng quy định tại khoản 1 Điều 2 Nghị quyết này</w:t>
      </w:r>
      <w:r w:rsidR="009F352F" w:rsidRPr="00960268">
        <w:rPr>
          <w:color w:val="000000" w:themeColor="text1"/>
        </w:rPr>
        <w:t xml:space="preserve"> nếu thuê nhà để làm </w:t>
      </w:r>
      <w:r w:rsidR="009F352F" w:rsidRPr="00960268">
        <w:rPr>
          <w:b/>
          <w:color w:val="000000" w:themeColor="text1"/>
        </w:rPr>
        <w:t>cơ sở hoạt động</w:t>
      </w:r>
      <w:r w:rsidR="009F352F" w:rsidRPr="00960268">
        <w:rPr>
          <w:color w:val="000000" w:themeColor="text1"/>
        </w:rPr>
        <w:t xml:space="preserve"> được giảm 50% tiền thuê</w:t>
      </w:r>
      <w:r w:rsidR="00960268" w:rsidRPr="00960268">
        <w:rPr>
          <w:color w:val="000000" w:themeColor="text1"/>
        </w:rPr>
        <w:t xml:space="preserve"> nhà</w:t>
      </w:r>
      <w:r w:rsidR="006D7817">
        <w:rPr>
          <w:color w:val="000000" w:themeColor="text1"/>
        </w:rPr>
        <w:t xml:space="preserve"> </w:t>
      </w:r>
      <w:r w:rsidR="006D7817" w:rsidRPr="00960268">
        <w:rPr>
          <w:color w:val="000000" w:themeColor="text1"/>
        </w:rPr>
        <w:t>cho toàn bộ thời gian thuê.</w:t>
      </w:r>
    </w:p>
    <w:p w:rsidR="00137301" w:rsidRPr="00960268" w:rsidRDefault="00137301" w:rsidP="00335EA6">
      <w:pPr>
        <w:widowControl w:val="0"/>
        <w:spacing w:before="40" w:after="40"/>
        <w:ind w:firstLine="709"/>
        <w:jc w:val="both"/>
        <w:rPr>
          <w:b/>
          <w:color w:val="000000" w:themeColor="text1"/>
          <w:lang w:val="nl-NL"/>
        </w:rPr>
      </w:pPr>
      <w:r w:rsidRPr="00960268">
        <w:rPr>
          <w:b/>
          <w:color w:val="000000" w:themeColor="text1"/>
          <w:lang w:val="nl-NL"/>
        </w:rPr>
        <w:t xml:space="preserve">Điều </w:t>
      </w:r>
      <w:r w:rsidR="00960268" w:rsidRPr="00960268">
        <w:rPr>
          <w:b/>
          <w:color w:val="000000" w:themeColor="text1"/>
          <w:lang w:val="nl-NL"/>
        </w:rPr>
        <w:t>4</w:t>
      </w:r>
      <w:r w:rsidRPr="00960268">
        <w:rPr>
          <w:b/>
          <w:color w:val="000000" w:themeColor="text1"/>
          <w:lang w:val="nl-NL"/>
        </w:rPr>
        <w:t>. Tổ chức thực hiện.</w:t>
      </w:r>
    </w:p>
    <w:p w:rsidR="009D01E3" w:rsidRPr="00960268" w:rsidRDefault="005E142D" w:rsidP="00335EA6">
      <w:pPr>
        <w:widowControl w:val="0"/>
        <w:shd w:val="clear" w:color="auto" w:fill="FFFFFF"/>
        <w:snapToGrid w:val="0"/>
        <w:spacing w:before="40" w:after="40"/>
        <w:ind w:firstLine="720"/>
        <w:jc w:val="both"/>
        <w:rPr>
          <w:color w:val="000000" w:themeColor="text1"/>
        </w:rPr>
      </w:pPr>
      <w:r w:rsidRPr="00960268">
        <w:rPr>
          <w:color w:val="000000" w:themeColor="text1"/>
          <w:lang w:val="nl-NL"/>
        </w:rPr>
        <w:t xml:space="preserve">1. Ủy ban nhân </w:t>
      </w:r>
      <w:r w:rsidRPr="00960268">
        <w:rPr>
          <w:color w:val="000000" w:themeColor="text1"/>
          <w:u w:color="FF0000"/>
          <w:lang w:val="vi-VN"/>
        </w:rPr>
        <w:t>dân tỉnh</w:t>
      </w:r>
      <w:r w:rsidR="00306C4E" w:rsidRPr="00960268">
        <w:rPr>
          <w:color w:val="000000" w:themeColor="text1"/>
          <w:u w:color="FF0000"/>
        </w:rPr>
        <w:t xml:space="preserve"> và các cơ quan, đơn vị tổ chức thực hiện Nghị quyết</w:t>
      </w:r>
      <w:r w:rsidR="0064003F" w:rsidRPr="00960268">
        <w:rPr>
          <w:color w:val="000000" w:themeColor="text1"/>
          <w:u w:color="FF0000"/>
        </w:rPr>
        <w:t>.</w:t>
      </w:r>
    </w:p>
    <w:p w:rsidR="005E142D" w:rsidRPr="00960268" w:rsidRDefault="005E142D" w:rsidP="00335EA6">
      <w:pPr>
        <w:widowControl w:val="0"/>
        <w:shd w:val="clear" w:color="auto" w:fill="FFFFFF"/>
        <w:snapToGrid w:val="0"/>
        <w:spacing w:before="40" w:after="40"/>
        <w:ind w:firstLine="720"/>
        <w:jc w:val="both"/>
        <w:rPr>
          <w:color w:val="000000" w:themeColor="text1"/>
        </w:rPr>
      </w:pPr>
      <w:r w:rsidRPr="00960268">
        <w:rPr>
          <w:color w:val="000000" w:themeColor="text1"/>
          <w:lang w:val="nl-NL"/>
        </w:rPr>
        <w:t>2. Thường trực Hội đồng nhân dân tỉnh, các Ban của Hội đồng nhân dân tỉnh, các Tổ đại biểu Hội đồng nhân dân tỉnh, các đại biểu Hội đồng nhân dân tỉnh trong phạm vi, nhiệm vụ, quyền hạn của mình kiểm tra, giám sát việc triển khai thực hiện Nghị quyết này.</w:t>
      </w:r>
    </w:p>
    <w:p w:rsidR="00111693" w:rsidRPr="00960268" w:rsidRDefault="00A71E80" w:rsidP="00335EA6">
      <w:pPr>
        <w:spacing w:before="40" w:after="40"/>
        <w:ind w:firstLine="567"/>
        <w:jc w:val="both"/>
        <w:rPr>
          <w:color w:val="000000" w:themeColor="text1"/>
          <w:lang w:val="nl-NL"/>
        </w:rPr>
      </w:pPr>
      <w:r w:rsidRPr="00960268">
        <w:rPr>
          <w:color w:val="000000" w:themeColor="text1"/>
          <w:lang w:val="nl-NL"/>
        </w:rPr>
        <w:t xml:space="preserve">Nghị quyết này đã được Hội đồng nhân dân tỉnh </w:t>
      </w:r>
      <w:r w:rsidR="00A760EF" w:rsidRPr="00960268">
        <w:rPr>
          <w:color w:val="000000" w:themeColor="text1"/>
          <w:lang w:val="nl-NL"/>
        </w:rPr>
        <w:t>Hà Tĩnh</w:t>
      </w:r>
      <w:r w:rsidRPr="00960268">
        <w:rPr>
          <w:color w:val="000000" w:themeColor="text1"/>
          <w:lang w:val="nl-NL"/>
        </w:rPr>
        <w:t xml:space="preserve"> khóa XVIII, kỳ họp thứ</w:t>
      </w:r>
      <w:r w:rsidR="000B0D66" w:rsidRPr="00960268">
        <w:rPr>
          <w:color w:val="000000" w:themeColor="text1"/>
          <w:lang w:val="nl-NL"/>
        </w:rPr>
        <w:t xml:space="preserve"> </w:t>
      </w:r>
      <w:r w:rsidR="00163761" w:rsidRPr="00960268">
        <w:rPr>
          <w:color w:val="000000" w:themeColor="text1"/>
          <w:lang w:val="nl-NL"/>
        </w:rPr>
        <w:t xml:space="preserve">       </w:t>
      </w:r>
      <w:r w:rsidR="005E142D" w:rsidRPr="00960268">
        <w:rPr>
          <w:color w:val="000000" w:themeColor="text1"/>
          <w:lang w:val="nl-NL"/>
        </w:rPr>
        <w:t xml:space="preserve"> </w:t>
      </w:r>
      <w:r w:rsidR="005200E1" w:rsidRPr="00960268">
        <w:rPr>
          <w:color w:val="000000" w:themeColor="text1"/>
          <w:lang w:val="nl-NL"/>
        </w:rPr>
        <w:t>t</w:t>
      </w:r>
      <w:r w:rsidRPr="00960268">
        <w:rPr>
          <w:color w:val="000000" w:themeColor="text1"/>
          <w:lang w:val="nl-NL"/>
        </w:rPr>
        <w:t>hông qua ngày</w:t>
      </w:r>
      <w:r w:rsidR="005200E1" w:rsidRPr="00960268">
        <w:rPr>
          <w:color w:val="000000" w:themeColor="text1"/>
          <w:lang w:val="nl-NL"/>
        </w:rPr>
        <w:t>...</w:t>
      </w:r>
      <w:r w:rsidRPr="00960268">
        <w:rPr>
          <w:color w:val="000000" w:themeColor="text1"/>
          <w:lang w:val="nl-NL"/>
        </w:rPr>
        <w:t xml:space="preserve">    tháng</w:t>
      </w:r>
      <w:r w:rsidR="00035257" w:rsidRPr="00960268">
        <w:rPr>
          <w:color w:val="000000" w:themeColor="text1"/>
          <w:lang w:val="nl-NL"/>
        </w:rPr>
        <w:t xml:space="preserve"> </w:t>
      </w:r>
      <w:r w:rsidR="005E142D" w:rsidRPr="00960268">
        <w:rPr>
          <w:color w:val="000000" w:themeColor="text1"/>
          <w:lang w:val="nl-NL"/>
        </w:rPr>
        <w:t xml:space="preserve"> </w:t>
      </w:r>
      <w:r w:rsidRPr="00960268">
        <w:rPr>
          <w:color w:val="000000" w:themeColor="text1"/>
          <w:lang w:val="nl-NL"/>
        </w:rPr>
        <w:t>năm 202</w:t>
      </w:r>
      <w:r w:rsidR="005200E1" w:rsidRPr="00960268">
        <w:rPr>
          <w:color w:val="000000" w:themeColor="text1"/>
          <w:lang w:val="nl-NL"/>
        </w:rPr>
        <w:t>4</w:t>
      </w:r>
      <w:r w:rsidR="00340D9C" w:rsidRPr="00960268">
        <w:rPr>
          <w:color w:val="000000" w:themeColor="text1"/>
          <w:lang w:val="nl-NL"/>
        </w:rPr>
        <w:t>,</w:t>
      </w:r>
      <w:r w:rsidRPr="00960268">
        <w:rPr>
          <w:color w:val="000000" w:themeColor="text1"/>
          <w:lang w:val="nl-NL"/>
        </w:rPr>
        <w:t xml:space="preserve"> có hiệu lực </w:t>
      </w:r>
      <w:r w:rsidR="00035257" w:rsidRPr="00960268">
        <w:rPr>
          <w:color w:val="000000" w:themeColor="text1"/>
          <w:lang w:val="nl-NL"/>
        </w:rPr>
        <w:t xml:space="preserve">thi hành </w:t>
      </w:r>
      <w:r w:rsidRPr="00960268">
        <w:rPr>
          <w:color w:val="000000" w:themeColor="text1"/>
          <w:lang w:val="nl-NL"/>
        </w:rPr>
        <w:t>kể từ ngày</w:t>
      </w:r>
      <w:r w:rsidR="00035257" w:rsidRPr="00960268">
        <w:rPr>
          <w:color w:val="000000" w:themeColor="text1"/>
          <w:lang w:val="nl-NL"/>
        </w:rPr>
        <w:t xml:space="preserve">.... tháng </w:t>
      </w:r>
      <w:r w:rsidR="005200E1" w:rsidRPr="00960268">
        <w:rPr>
          <w:color w:val="000000" w:themeColor="text1"/>
          <w:lang w:val="nl-NL"/>
        </w:rPr>
        <w:t>....</w:t>
      </w:r>
      <w:r w:rsidR="00163761" w:rsidRPr="00960268">
        <w:rPr>
          <w:color w:val="000000" w:themeColor="text1"/>
          <w:lang w:val="nl-NL"/>
        </w:rPr>
        <w:t xml:space="preserve"> năm      </w:t>
      </w:r>
      <w:r w:rsidR="00BB583A" w:rsidRPr="00960268">
        <w:rPr>
          <w:color w:val="000000" w:themeColor="text1"/>
          <w:lang w:val="nl-NL"/>
        </w:rPr>
        <w:t>.</w:t>
      </w:r>
      <w:r w:rsidRPr="00960268">
        <w:rPr>
          <w:color w:val="000000" w:themeColor="text1"/>
          <w:lang w:val="nl-NL"/>
        </w:rPr>
        <w:t>/.</w:t>
      </w:r>
    </w:p>
    <w:p w:rsidR="00A235CD" w:rsidRPr="00960268" w:rsidRDefault="00A235CD" w:rsidP="00E45408">
      <w:pPr>
        <w:spacing w:before="60" w:after="60"/>
        <w:ind w:firstLine="567"/>
        <w:jc w:val="both"/>
        <w:rPr>
          <w:color w:val="000000" w:themeColor="text1"/>
          <w:lang w:val="nl-NL"/>
        </w:rPr>
      </w:pPr>
    </w:p>
    <w:tbl>
      <w:tblPr>
        <w:tblW w:w="5000" w:type="pct"/>
        <w:tblLook w:val="01E0" w:firstRow="1" w:lastRow="1" w:firstColumn="1" w:lastColumn="1" w:noHBand="0" w:noVBand="0"/>
      </w:tblPr>
      <w:tblGrid>
        <w:gridCol w:w="7245"/>
        <w:gridCol w:w="2611"/>
      </w:tblGrid>
      <w:tr w:rsidR="002F34EA" w:rsidRPr="00960268" w:rsidTr="00A06D94">
        <w:trPr>
          <w:trHeight w:val="74"/>
        </w:trPr>
        <w:tc>
          <w:tcPr>
            <w:tcW w:w="7037" w:type="dxa"/>
          </w:tcPr>
          <w:p w:rsidR="00F23324" w:rsidRPr="00960268" w:rsidRDefault="00F23324" w:rsidP="009D6260">
            <w:pPr>
              <w:jc w:val="both"/>
              <w:rPr>
                <w:i/>
                <w:iCs/>
                <w:color w:val="000000" w:themeColor="text1"/>
                <w:sz w:val="24"/>
                <w:szCs w:val="24"/>
                <w:lang w:val="pt-BR"/>
              </w:rPr>
            </w:pPr>
            <w:r w:rsidRPr="00960268">
              <w:rPr>
                <w:color w:val="000000" w:themeColor="text1"/>
                <w:spacing w:val="-2"/>
                <w:sz w:val="22"/>
                <w:szCs w:val="22"/>
                <w:lang w:val="pt-BR"/>
              </w:rPr>
              <w:br w:type="page"/>
            </w:r>
            <w:r w:rsidRPr="00960268">
              <w:rPr>
                <w:b/>
                <w:bCs/>
                <w:i/>
                <w:iCs/>
                <w:color w:val="000000" w:themeColor="text1"/>
                <w:sz w:val="24"/>
                <w:szCs w:val="24"/>
                <w:lang w:val="pt-BR"/>
              </w:rPr>
              <w:t>Nơi nhận:</w:t>
            </w:r>
          </w:p>
          <w:p w:rsidR="00F23324" w:rsidRPr="00960268" w:rsidRDefault="00F23324" w:rsidP="00024FA8">
            <w:pPr>
              <w:numPr>
                <w:ilvl w:val="0"/>
                <w:numId w:val="7"/>
              </w:numPr>
              <w:jc w:val="both"/>
              <w:rPr>
                <w:color w:val="000000" w:themeColor="text1"/>
                <w:sz w:val="22"/>
                <w:szCs w:val="22"/>
                <w:lang w:val="pt-BR"/>
              </w:rPr>
            </w:pPr>
            <w:r w:rsidRPr="00960268">
              <w:rPr>
                <w:color w:val="000000" w:themeColor="text1"/>
                <w:sz w:val="22"/>
                <w:szCs w:val="22"/>
                <w:lang w:val="pt-BR"/>
              </w:rPr>
              <w:t>Uỷ ban Thường vụ Quốc hội;</w:t>
            </w:r>
          </w:p>
          <w:p w:rsidR="00296441" w:rsidRPr="00960268" w:rsidRDefault="00F23324" w:rsidP="00024FA8">
            <w:pPr>
              <w:numPr>
                <w:ilvl w:val="0"/>
                <w:numId w:val="7"/>
              </w:numPr>
              <w:jc w:val="both"/>
              <w:rPr>
                <w:color w:val="000000" w:themeColor="text1"/>
                <w:sz w:val="22"/>
                <w:szCs w:val="22"/>
                <w:lang w:val="pt-BR"/>
              </w:rPr>
            </w:pPr>
            <w:r w:rsidRPr="00960268">
              <w:rPr>
                <w:color w:val="000000" w:themeColor="text1"/>
                <w:sz w:val="22"/>
                <w:szCs w:val="22"/>
                <w:lang w:val="pt-BR"/>
              </w:rPr>
              <w:t xml:space="preserve">Chính phủ; </w:t>
            </w:r>
          </w:p>
          <w:p w:rsidR="005B41C2" w:rsidRPr="00960268" w:rsidRDefault="00F23324" w:rsidP="00024FA8">
            <w:pPr>
              <w:numPr>
                <w:ilvl w:val="0"/>
                <w:numId w:val="7"/>
              </w:numPr>
              <w:jc w:val="both"/>
              <w:rPr>
                <w:color w:val="000000" w:themeColor="text1"/>
                <w:sz w:val="22"/>
                <w:szCs w:val="22"/>
                <w:lang w:val="pt-BR"/>
              </w:rPr>
            </w:pPr>
            <w:r w:rsidRPr="00960268">
              <w:rPr>
                <w:color w:val="000000" w:themeColor="text1"/>
                <w:sz w:val="22"/>
                <w:szCs w:val="22"/>
                <w:lang w:val="pt-BR"/>
              </w:rPr>
              <w:t>VP Quốc hội, VP Chủ tịch nước, VP Chính phủ;</w:t>
            </w:r>
          </w:p>
          <w:p w:rsidR="00035257" w:rsidRPr="00960268" w:rsidRDefault="00F23324" w:rsidP="00024FA8">
            <w:pPr>
              <w:numPr>
                <w:ilvl w:val="0"/>
                <w:numId w:val="7"/>
              </w:numPr>
              <w:jc w:val="both"/>
              <w:rPr>
                <w:color w:val="000000" w:themeColor="text1"/>
                <w:sz w:val="22"/>
                <w:szCs w:val="22"/>
                <w:lang w:val="pt-BR"/>
              </w:rPr>
            </w:pPr>
            <w:r w:rsidRPr="00960268">
              <w:rPr>
                <w:color w:val="000000" w:themeColor="text1"/>
                <w:sz w:val="22"/>
                <w:szCs w:val="22"/>
                <w:lang w:val="pt-BR"/>
              </w:rPr>
              <w:t xml:space="preserve">Bộ Kế hoạch và </w:t>
            </w:r>
            <w:r w:rsidR="00035257" w:rsidRPr="00960268">
              <w:rPr>
                <w:color w:val="000000" w:themeColor="text1"/>
                <w:sz w:val="22"/>
                <w:szCs w:val="22"/>
                <w:lang w:val="pt-BR"/>
              </w:rPr>
              <w:t>Đ</w:t>
            </w:r>
            <w:r w:rsidRPr="00960268">
              <w:rPr>
                <w:color w:val="000000" w:themeColor="text1"/>
                <w:sz w:val="22"/>
                <w:szCs w:val="22"/>
                <w:lang w:val="pt-BR"/>
              </w:rPr>
              <w:t>ầu tư;</w:t>
            </w:r>
          </w:p>
          <w:p w:rsidR="00F23324" w:rsidRPr="00960268" w:rsidRDefault="00F23324" w:rsidP="00024FA8">
            <w:pPr>
              <w:numPr>
                <w:ilvl w:val="0"/>
                <w:numId w:val="7"/>
              </w:numPr>
              <w:jc w:val="both"/>
              <w:rPr>
                <w:color w:val="000000" w:themeColor="text1"/>
                <w:sz w:val="22"/>
                <w:szCs w:val="22"/>
                <w:lang w:val="pt-BR"/>
              </w:rPr>
            </w:pPr>
            <w:r w:rsidRPr="00960268">
              <w:rPr>
                <w:color w:val="000000" w:themeColor="text1"/>
                <w:sz w:val="22"/>
                <w:szCs w:val="22"/>
                <w:lang w:val="pt-BR"/>
              </w:rPr>
              <w:t xml:space="preserve"> </w:t>
            </w:r>
            <w:r w:rsidR="00035257" w:rsidRPr="00960268">
              <w:rPr>
                <w:color w:val="000000" w:themeColor="text1"/>
                <w:sz w:val="22"/>
                <w:szCs w:val="22"/>
                <w:lang w:val="pt-BR"/>
              </w:rPr>
              <w:t xml:space="preserve">Vụ pháp chế - </w:t>
            </w:r>
            <w:r w:rsidRPr="00960268">
              <w:rPr>
                <w:color w:val="000000" w:themeColor="text1"/>
                <w:sz w:val="22"/>
                <w:szCs w:val="22"/>
                <w:lang w:val="pt-BR"/>
              </w:rPr>
              <w:t>Bộ Tài chính;</w:t>
            </w:r>
          </w:p>
          <w:p w:rsidR="00F23324" w:rsidRPr="00960268" w:rsidRDefault="00F23324" w:rsidP="00024FA8">
            <w:pPr>
              <w:numPr>
                <w:ilvl w:val="0"/>
                <w:numId w:val="7"/>
              </w:numPr>
              <w:jc w:val="both"/>
              <w:rPr>
                <w:color w:val="000000" w:themeColor="text1"/>
                <w:sz w:val="22"/>
                <w:szCs w:val="22"/>
                <w:lang w:val="pt-BR"/>
              </w:rPr>
            </w:pPr>
            <w:r w:rsidRPr="00960268">
              <w:rPr>
                <w:color w:val="000000" w:themeColor="text1"/>
                <w:sz w:val="22"/>
                <w:szCs w:val="22"/>
                <w:lang w:val="pt-BR"/>
              </w:rPr>
              <w:t xml:space="preserve">Cục </w:t>
            </w:r>
            <w:r w:rsidR="00035257" w:rsidRPr="00960268">
              <w:rPr>
                <w:color w:val="000000" w:themeColor="text1"/>
                <w:sz w:val="22"/>
                <w:szCs w:val="22"/>
                <w:lang w:val="pt-BR"/>
              </w:rPr>
              <w:t>K</w:t>
            </w:r>
            <w:r w:rsidRPr="00960268">
              <w:rPr>
                <w:color w:val="000000" w:themeColor="text1"/>
                <w:sz w:val="22"/>
                <w:szCs w:val="22"/>
                <w:lang w:val="pt-BR"/>
              </w:rPr>
              <w:t>iểm tra văn bản</w:t>
            </w:r>
            <w:r w:rsidR="00035257" w:rsidRPr="00960268">
              <w:rPr>
                <w:color w:val="000000" w:themeColor="text1"/>
                <w:sz w:val="22"/>
                <w:szCs w:val="22"/>
                <w:lang w:val="pt-BR"/>
              </w:rPr>
              <w:t xml:space="preserve"> QPPL</w:t>
            </w:r>
            <w:r w:rsidRPr="00960268">
              <w:rPr>
                <w:color w:val="000000" w:themeColor="text1"/>
                <w:sz w:val="22"/>
                <w:szCs w:val="22"/>
                <w:lang w:val="pt-BR"/>
              </w:rPr>
              <w:t xml:space="preserve"> </w:t>
            </w:r>
            <w:r w:rsidR="00CD5546" w:rsidRPr="00960268">
              <w:rPr>
                <w:color w:val="000000" w:themeColor="text1"/>
                <w:sz w:val="22"/>
                <w:szCs w:val="22"/>
                <w:lang w:val="pt-BR"/>
              </w:rPr>
              <w:t>-</w:t>
            </w:r>
            <w:r w:rsidRPr="00960268">
              <w:rPr>
                <w:color w:val="000000" w:themeColor="text1"/>
                <w:sz w:val="22"/>
                <w:szCs w:val="22"/>
                <w:lang w:val="pt-BR"/>
              </w:rPr>
              <w:t xml:space="preserve"> Bộ Tư pháp;</w:t>
            </w:r>
            <w:r w:rsidRPr="00960268">
              <w:rPr>
                <w:color w:val="000000" w:themeColor="text1"/>
                <w:sz w:val="22"/>
                <w:szCs w:val="22"/>
                <w:lang w:val="pt-BR"/>
              </w:rPr>
              <w:tab/>
            </w:r>
          </w:p>
          <w:p w:rsidR="00F23324" w:rsidRPr="00960268" w:rsidRDefault="00F23324" w:rsidP="00024FA8">
            <w:pPr>
              <w:numPr>
                <w:ilvl w:val="0"/>
                <w:numId w:val="7"/>
              </w:numPr>
              <w:jc w:val="both"/>
              <w:rPr>
                <w:color w:val="000000" w:themeColor="text1"/>
                <w:sz w:val="22"/>
                <w:szCs w:val="22"/>
              </w:rPr>
            </w:pPr>
            <w:r w:rsidRPr="00960268">
              <w:rPr>
                <w:color w:val="000000" w:themeColor="text1"/>
                <w:sz w:val="22"/>
                <w:szCs w:val="22"/>
              </w:rPr>
              <w:t>Ban Thường vụ Tỉnh uỷ;</w:t>
            </w:r>
          </w:p>
          <w:p w:rsidR="00035257" w:rsidRPr="00960268" w:rsidRDefault="00035257" w:rsidP="00024FA8">
            <w:pPr>
              <w:numPr>
                <w:ilvl w:val="0"/>
                <w:numId w:val="7"/>
              </w:numPr>
              <w:jc w:val="both"/>
              <w:rPr>
                <w:color w:val="000000" w:themeColor="text1"/>
                <w:sz w:val="22"/>
                <w:szCs w:val="22"/>
              </w:rPr>
            </w:pPr>
            <w:r w:rsidRPr="00960268">
              <w:rPr>
                <w:color w:val="000000" w:themeColor="text1"/>
                <w:sz w:val="22"/>
                <w:szCs w:val="22"/>
              </w:rPr>
              <w:t>Đoàn ĐBQH tỉnh;</w:t>
            </w:r>
          </w:p>
          <w:p w:rsidR="00F23324" w:rsidRPr="00960268" w:rsidRDefault="00F23324" w:rsidP="00024FA8">
            <w:pPr>
              <w:numPr>
                <w:ilvl w:val="0"/>
                <w:numId w:val="7"/>
              </w:numPr>
              <w:jc w:val="both"/>
              <w:rPr>
                <w:color w:val="000000" w:themeColor="text1"/>
                <w:sz w:val="22"/>
                <w:szCs w:val="22"/>
              </w:rPr>
            </w:pPr>
            <w:r w:rsidRPr="00960268">
              <w:rPr>
                <w:color w:val="000000" w:themeColor="text1"/>
                <w:sz w:val="22"/>
                <w:szCs w:val="22"/>
              </w:rPr>
              <w:t>Thường trực HĐND, UBND, UBMTTQVN tỉnh;</w:t>
            </w:r>
          </w:p>
          <w:p w:rsidR="00F23324" w:rsidRPr="00960268" w:rsidRDefault="00F23324" w:rsidP="00024FA8">
            <w:pPr>
              <w:numPr>
                <w:ilvl w:val="0"/>
                <w:numId w:val="7"/>
              </w:numPr>
              <w:jc w:val="both"/>
              <w:rPr>
                <w:color w:val="000000" w:themeColor="text1"/>
                <w:sz w:val="22"/>
                <w:szCs w:val="22"/>
              </w:rPr>
            </w:pPr>
            <w:r w:rsidRPr="00960268">
              <w:rPr>
                <w:color w:val="000000" w:themeColor="text1"/>
                <w:sz w:val="22"/>
                <w:szCs w:val="22"/>
              </w:rPr>
              <w:t xml:space="preserve">Các Ban và </w:t>
            </w:r>
            <w:r w:rsidRPr="00960268">
              <w:rPr>
                <w:color w:val="000000" w:themeColor="text1"/>
                <w:sz w:val="22"/>
                <w:szCs w:val="22"/>
                <w:lang w:val="pt-BR"/>
              </w:rPr>
              <w:t xml:space="preserve">các </w:t>
            </w:r>
            <w:r w:rsidR="00AA52BE" w:rsidRPr="00960268">
              <w:rPr>
                <w:color w:val="000000" w:themeColor="text1"/>
                <w:sz w:val="22"/>
                <w:szCs w:val="22"/>
                <w:lang w:val="pt-BR"/>
              </w:rPr>
              <w:t>các Tổ đại biểu HĐND tỉnh</w:t>
            </w:r>
            <w:r w:rsidRPr="00960268">
              <w:rPr>
                <w:color w:val="000000" w:themeColor="text1"/>
                <w:sz w:val="22"/>
                <w:szCs w:val="22"/>
              </w:rPr>
              <w:t>;</w:t>
            </w:r>
          </w:p>
          <w:p w:rsidR="00F23324" w:rsidRPr="00960268" w:rsidRDefault="00F23324" w:rsidP="00024FA8">
            <w:pPr>
              <w:numPr>
                <w:ilvl w:val="0"/>
                <w:numId w:val="7"/>
              </w:numPr>
              <w:jc w:val="both"/>
              <w:rPr>
                <w:color w:val="000000" w:themeColor="text1"/>
                <w:sz w:val="22"/>
                <w:szCs w:val="22"/>
              </w:rPr>
            </w:pPr>
            <w:r w:rsidRPr="00960268">
              <w:rPr>
                <w:color w:val="000000" w:themeColor="text1"/>
                <w:sz w:val="22"/>
                <w:szCs w:val="22"/>
              </w:rPr>
              <w:t>Các sở, ban, ngành, đoàn thể cấp tỉnh;</w:t>
            </w:r>
          </w:p>
          <w:p w:rsidR="00F23324" w:rsidRPr="00960268" w:rsidRDefault="00F23324" w:rsidP="00024FA8">
            <w:pPr>
              <w:numPr>
                <w:ilvl w:val="0"/>
                <w:numId w:val="7"/>
              </w:numPr>
              <w:jc w:val="both"/>
              <w:rPr>
                <w:color w:val="000000" w:themeColor="text1"/>
                <w:sz w:val="22"/>
                <w:szCs w:val="22"/>
              </w:rPr>
            </w:pPr>
            <w:r w:rsidRPr="00960268">
              <w:rPr>
                <w:color w:val="000000" w:themeColor="text1"/>
                <w:sz w:val="22"/>
                <w:szCs w:val="22"/>
              </w:rPr>
              <w:t>Thường trực HĐND, UBND các huyện, thành phố, thị xã;</w:t>
            </w:r>
          </w:p>
          <w:p w:rsidR="00035257" w:rsidRPr="00960268" w:rsidRDefault="00F23324" w:rsidP="00024FA8">
            <w:pPr>
              <w:numPr>
                <w:ilvl w:val="0"/>
                <w:numId w:val="7"/>
              </w:numPr>
              <w:jc w:val="both"/>
              <w:rPr>
                <w:color w:val="000000" w:themeColor="text1"/>
                <w:sz w:val="22"/>
                <w:szCs w:val="22"/>
              </w:rPr>
            </w:pPr>
            <w:r w:rsidRPr="00960268">
              <w:rPr>
                <w:color w:val="000000" w:themeColor="text1"/>
                <w:sz w:val="22"/>
                <w:szCs w:val="22"/>
              </w:rPr>
              <w:t xml:space="preserve">Báo </w:t>
            </w:r>
            <w:r w:rsidR="00A760EF" w:rsidRPr="00960268">
              <w:rPr>
                <w:color w:val="000000" w:themeColor="text1"/>
                <w:sz w:val="22"/>
                <w:szCs w:val="22"/>
              </w:rPr>
              <w:t>Hà Tĩnh</w:t>
            </w:r>
            <w:r w:rsidRPr="00960268">
              <w:rPr>
                <w:color w:val="000000" w:themeColor="text1"/>
                <w:sz w:val="22"/>
                <w:szCs w:val="22"/>
              </w:rPr>
              <w:t xml:space="preserve">; Đài PT-TH </w:t>
            </w:r>
            <w:r w:rsidR="00A760EF" w:rsidRPr="00960268">
              <w:rPr>
                <w:color w:val="000000" w:themeColor="text1"/>
                <w:sz w:val="22"/>
                <w:szCs w:val="22"/>
              </w:rPr>
              <w:t>Hà Tĩnh</w:t>
            </w:r>
            <w:r w:rsidRPr="00960268">
              <w:rPr>
                <w:color w:val="000000" w:themeColor="text1"/>
                <w:sz w:val="22"/>
                <w:szCs w:val="22"/>
              </w:rPr>
              <w:t>;</w:t>
            </w:r>
          </w:p>
          <w:p w:rsidR="00F23324" w:rsidRPr="00960268" w:rsidRDefault="00F23324" w:rsidP="00024FA8">
            <w:pPr>
              <w:numPr>
                <w:ilvl w:val="0"/>
                <w:numId w:val="7"/>
              </w:numPr>
              <w:jc w:val="both"/>
              <w:rPr>
                <w:color w:val="000000" w:themeColor="text1"/>
                <w:sz w:val="22"/>
                <w:szCs w:val="22"/>
              </w:rPr>
            </w:pPr>
            <w:r w:rsidRPr="00960268">
              <w:rPr>
                <w:color w:val="000000" w:themeColor="text1"/>
                <w:sz w:val="22"/>
                <w:szCs w:val="22"/>
              </w:rPr>
              <w:t xml:space="preserve"> Trung tâm </w:t>
            </w:r>
            <w:r w:rsidR="00035257" w:rsidRPr="00960268">
              <w:rPr>
                <w:color w:val="000000" w:themeColor="text1"/>
                <w:sz w:val="22"/>
                <w:szCs w:val="22"/>
              </w:rPr>
              <w:t>Tin học – Công báo</w:t>
            </w:r>
            <w:r w:rsidRPr="00960268">
              <w:rPr>
                <w:color w:val="000000" w:themeColor="text1"/>
                <w:sz w:val="22"/>
                <w:szCs w:val="22"/>
              </w:rPr>
              <w:t xml:space="preserve"> tỉnh;</w:t>
            </w:r>
          </w:p>
          <w:p w:rsidR="00593E29" w:rsidRPr="00960268" w:rsidRDefault="00F23324" w:rsidP="007045D9">
            <w:pPr>
              <w:numPr>
                <w:ilvl w:val="0"/>
                <w:numId w:val="7"/>
              </w:numPr>
              <w:jc w:val="both"/>
              <w:rPr>
                <w:color w:val="000000" w:themeColor="text1"/>
                <w:sz w:val="22"/>
                <w:szCs w:val="22"/>
              </w:rPr>
            </w:pPr>
            <w:r w:rsidRPr="00960268">
              <w:rPr>
                <w:color w:val="000000" w:themeColor="text1"/>
                <w:sz w:val="22"/>
                <w:szCs w:val="22"/>
              </w:rPr>
              <w:lastRenderedPageBreak/>
              <w:t xml:space="preserve">Lưu: </w:t>
            </w:r>
            <w:r w:rsidR="00035257" w:rsidRPr="00960268">
              <w:rPr>
                <w:color w:val="000000" w:themeColor="text1"/>
                <w:sz w:val="22"/>
                <w:szCs w:val="22"/>
              </w:rPr>
              <w:t>VT, CTHĐND</w:t>
            </w:r>
            <w:r w:rsidRPr="00960268">
              <w:rPr>
                <w:color w:val="000000" w:themeColor="text1"/>
                <w:sz w:val="22"/>
                <w:szCs w:val="22"/>
              </w:rPr>
              <w:t>.</w:t>
            </w:r>
          </w:p>
          <w:p w:rsidR="007045D9" w:rsidRPr="00960268" w:rsidRDefault="007045D9" w:rsidP="004164B1">
            <w:pPr>
              <w:jc w:val="both"/>
              <w:rPr>
                <w:color w:val="000000" w:themeColor="text1"/>
                <w:sz w:val="22"/>
                <w:szCs w:val="22"/>
                <w:lang w:val="pt-BR"/>
              </w:rPr>
            </w:pPr>
          </w:p>
        </w:tc>
        <w:tc>
          <w:tcPr>
            <w:tcW w:w="2536" w:type="dxa"/>
          </w:tcPr>
          <w:p w:rsidR="00F23324" w:rsidRPr="00960268" w:rsidRDefault="00F23324" w:rsidP="009D6260">
            <w:pPr>
              <w:jc w:val="center"/>
              <w:rPr>
                <w:color w:val="000000" w:themeColor="text1"/>
              </w:rPr>
            </w:pPr>
            <w:r w:rsidRPr="00960268">
              <w:rPr>
                <w:b/>
                <w:bCs/>
                <w:color w:val="000000" w:themeColor="text1"/>
              </w:rPr>
              <w:lastRenderedPageBreak/>
              <w:t>CHỦ TỊCH</w:t>
            </w:r>
          </w:p>
          <w:p w:rsidR="00F23324" w:rsidRPr="00960268" w:rsidRDefault="00F23324" w:rsidP="009D6260">
            <w:pPr>
              <w:jc w:val="center"/>
              <w:rPr>
                <w:color w:val="000000" w:themeColor="text1"/>
                <w:sz w:val="22"/>
                <w:szCs w:val="22"/>
              </w:rPr>
            </w:pPr>
          </w:p>
          <w:p w:rsidR="00F23324" w:rsidRPr="00960268" w:rsidRDefault="00F23324" w:rsidP="009D6260">
            <w:pPr>
              <w:jc w:val="center"/>
              <w:rPr>
                <w:color w:val="000000" w:themeColor="text1"/>
                <w:sz w:val="22"/>
                <w:szCs w:val="22"/>
              </w:rPr>
            </w:pPr>
          </w:p>
          <w:p w:rsidR="00F23324" w:rsidRPr="00960268" w:rsidRDefault="00F23324" w:rsidP="009D6260">
            <w:pPr>
              <w:jc w:val="center"/>
              <w:rPr>
                <w:color w:val="000000" w:themeColor="text1"/>
                <w:sz w:val="22"/>
                <w:szCs w:val="22"/>
              </w:rPr>
            </w:pPr>
          </w:p>
          <w:p w:rsidR="00F23324" w:rsidRPr="00960268" w:rsidRDefault="00F23324" w:rsidP="009D6260">
            <w:pPr>
              <w:jc w:val="center"/>
              <w:rPr>
                <w:color w:val="000000" w:themeColor="text1"/>
                <w:sz w:val="22"/>
                <w:szCs w:val="22"/>
              </w:rPr>
            </w:pPr>
          </w:p>
          <w:p w:rsidR="00042E33" w:rsidRPr="00960268" w:rsidRDefault="00042E33" w:rsidP="009D6260">
            <w:pPr>
              <w:jc w:val="center"/>
              <w:rPr>
                <w:color w:val="000000" w:themeColor="text1"/>
                <w:sz w:val="22"/>
                <w:szCs w:val="22"/>
              </w:rPr>
            </w:pPr>
          </w:p>
          <w:p w:rsidR="00F23324" w:rsidRPr="00960268" w:rsidRDefault="00F23324" w:rsidP="009D6260">
            <w:pPr>
              <w:jc w:val="center"/>
              <w:rPr>
                <w:color w:val="000000" w:themeColor="text1"/>
                <w:sz w:val="22"/>
                <w:szCs w:val="22"/>
              </w:rPr>
            </w:pPr>
          </w:p>
        </w:tc>
      </w:tr>
    </w:tbl>
    <w:p w:rsidR="00914CA9" w:rsidRPr="00960268" w:rsidRDefault="00914CA9" w:rsidP="00686DB2">
      <w:pPr>
        <w:pStyle w:val="NormalWeb"/>
        <w:shd w:val="clear" w:color="auto" w:fill="FFFFFF"/>
        <w:spacing w:before="0" w:beforeAutospacing="0" w:after="0" w:afterAutospacing="0" w:line="264" w:lineRule="auto"/>
        <w:ind w:firstLine="561"/>
        <w:jc w:val="both"/>
        <w:rPr>
          <w:color w:val="000000" w:themeColor="text1"/>
          <w:sz w:val="28"/>
          <w:szCs w:val="28"/>
          <w:lang w:val="nl-NL"/>
        </w:rPr>
      </w:pPr>
    </w:p>
    <w:sectPr w:rsidR="00914CA9" w:rsidRPr="00960268" w:rsidSect="00A06D94">
      <w:headerReference w:type="even" r:id="rId10"/>
      <w:headerReference w:type="default" r:id="rId11"/>
      <w:footerReference w:type="even" r:id="rId12"/>
      <w:footerReference w:type="default" r:id="rId13"/>
      <w:headerReference w:type="first" r:id="rId14"/>
      <w:pgSz w:w="11909" w:h="16834" w:code="9"/>
      <w:pgMar w:top="851" w:right="851" w:bottom="851" w:left="1418" w:header="0" w:footer="845"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F67" w:rsidRDefault="00C02F67">
      <w:r>
        <w:separator/>
      </w:r>
    </w:p>
  </w:endnote>
  <w:endnote w:type="continuationSeparator" w:id="0">
    <w:p w:rsidR="00C02F67" w:rsidRDefault="00C0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66B" w:rsidRDefault="00D9511C" w:rsidP="00787D4B">
    <w:pPr>
      <w:pStyle w:val="Footer"/>
      <w:framePr w:wrap="around" w:vAnchor="text" w:hAnchor="margin" w:xAlign="right" w:y="1"/>
      <w:rPr>
        <w:rStyle w:val="PageNumber"/>
      </w:rPr>
    </w:pPr>
    <w:r>
      <w:rPr>
        <w:rStyle w:val="PageNumber"/>
      </w:rPr>
      <w:fldChar w:fldCharType="begin"/>
    </w:r>
    <w:r w:rsidR="00B5166B">
      <w:rPr>
        <w:rStyle w:val="PageNumber"/>
      </w:rPr>
      <w:instrText xml:space="preserve">PAGE  </w:instrText>
    </w:r>
    <w:r>
      <w:rPr>
        <w:rStyle w:val="PageNumber"/>
      </w:rPr>
      <w:fldChar w:fldCharType="end"/>
    </w:r>
  </w:p>
  <w:p w:rsidR="00B5166B" w:rsidRDefault="00B5166B" w:rsidP="00787D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08" w:rsidRPr="00E45408" w:rsidRDefault="00E45408" w:rsidP="00E45408">
    <w:pPr>
      <w:pStyle w:val="Footer"/>
      <w:spacing w:after="0"/>
      <w:ind w:firstLine="0"/>
      <w:jc w:val="center"/>
      <w:rPr>
        <w:color w:val="auto"/>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F67" w:rsidRDefault="00C02F67">
      <w:r>
        <w:separator/>
      </w:r>
    </w:p>
  </w:footnote>
  <w:footnote w:type="continuationSeparator" w:id="0">
    <w:p w:rsidR="00C02F67" w:rsidRDefault="00C02F67">
      <w:r>
        <w:continuationSeparator/>
      </w:r>
    </w:p>
  </w:footnote>
  <w:footnote w:id="1">
    <w:p w:rsidR="00A129D8" w:rsidRPr="00960268" w:rsidRDefault="00A129D8" w:rsidP="00A129D8">
      <w:pPr>
        <w:pStyle w:val="FootnoteText"/>
        <w:rPr>
          <w:rFonts w:ascii="Times New Roman" w:hAnsi="Times New Roman"/>
          <w:b/>
          <w:i/>
          <w:sz w:val="24"/>
          <w:szCs w:val="24"/>
        </w:rPr>
      </w:pPr>
      <w:r>
        <w:rPr>
          <w:rStyle w:val="FootnoteReference"/>
        </w:rPr>
        <w:footnoteRef/>
      </w:r>
      <w:r>
        <w:t xml:space="preserve"> </w:t>
      </w:r>
      <w:r w:rsidRPr="00960268">
        <w:rPr>
          <w:rFonts w:ascii="Times New Roman" w:hAnsi="Times New Roman"/>
          <w:sz w:val="24"/>
          <w:szCs w:val="24"/>
        </w:rPr>
        <w:t xml:space="preserve">Quy định tại khoản 1, Điều 10, </w:t>
      </w:r>
      <w:r w:rsidRPr="00960268">
        <w:rPr>
          <w:rFonts w:ascii="Times New Roman" w:hAnsi="Times New Roman"/>
          <w:color w:val="000000" w:themeColor="text1"/>
          <w:spacing w:val="2"/>
          <w:sz w:val="24"/>
          <w:szCs w:val="24"/>
        </w:rPr>
        <w:t xml:space="preserve">Nghị định số </w:t>
      </w:r>
      <w:r w:rsidRPr="00960268">
        <w:rPr>
          <w:rStyle w:val="fontstyle01"/>
          <w:color w:val="000000" w:themeColor="text1"/>
          <w:sz w:val="24"/>
          <w:szCs w:val="24"/>
        </w:rPr>
        <w:t xml:space="preserve">108/2024/NĐ-CP quy định </w:t>
      </w:r>
      <w:r w:rsidRPr="00960268">
        <w:rPr>
          <w:rStyle w:val="fontstyle01"/>
          <w:b/>
          <w:i/>
          <w:color w:val="000000" w:themeColor="text1"/>
          <w:sz w:val="24"/>
          <w:szCs w:val="24"/>
        </w:rPr>
        <w:t>“</w:t>
      </w:r>
      <w:r w:rsidRPr="00960268">
        <w:rPr>
          <w:rFonts w:ascii="Times New Roman" w:hAnsi="Times New Roman"/>
          <w:b/>
          <w:i/>
          <w:color w:val="000000"/>
          <w:sz w:val="24"/>
          <w:szCs w:val="24"/>
          <w:shd w:val="clear" w:color="auto" w:fill="FFFFFF"/>
        </w:rPr>
        <w:t>Việc cho thuê nhà (gắn với quyền sử dụng đất) của tổ chức quản lý, kinh doanh nhà (sau đây gọi là cho thuê nhà)”</w:t>
      </w:r>
    </w:p>
    <w:p w:rsidR="00A129D8" w:rsidRDefault="00A129D8">
      <w:pPr>
        <w:pStyle w:val="FootnoteText"/>
      </w:pPr>
    </w:p>
  </w:footnote>
  <w:footnote w:id="2">
    <w:p w:rsidR="008E40A3" w:rsidRPr="009E3DDA" w:rsidRDefault="008E40A3" w:rsidP="009E3DDA">
      <w:pPr>
        <w:pStyle w:val="FootnoteText"/>
        <w:jc w:val="both"/>
        <w:rPr>
          <w:rFonts w:ascii="Times New Roman" w:hAnsi="Times New Roman"/>
          <w:sz w:val="24"/>
          <w:szCs w:val="24"/>
        </w:rPr>
      </w:pPr>
      <w:r w:rsidRPr="009E3DDA">
        <w:rPr>
          <w:rStyle w:val="FootnoteReference"/>
          <w:rFonts w:ascii="Times New Roman" w:hAnsi="Times New Roman"/>
          <w:sz w:val="24"/>
          <w:szCs w:val="24"/>
        </w:rPr>
        <w:footnoteRef/>
      </w:r>
      <w:r w:rsidRPr="009E3DDA">
        <w:rPr>
          <w:rFonts w:ascii="Times New Roman" w:hAnsi="Times New Roman"/>
          <w:sz w:val="24"/>
          <w:szCs w:val="24"/>
        </w:rPr>
        <w:t xml:space="preserve"> </w:t>
      </w:r>
      <w:r w:rsidRPr="009E3DDA">
        <w:rPr>
          <w:rStyle w:val="fontstyle01"/>
          <w:color w:val="000000" w:themeColor="text1"/>
          <w:sz w:val="24"/>
          <w:szCs w:val="24"/>
        </w:rPr>
        <w:t>Hội quần chúng</w:t>
      </w:r>
      <w:r w:rsidRPr="009E3DDA">
        <w:rPr>
          <w:rFonts w:ascii="Times New Roman" w:hAnsi="Times New Roman"/>
          <w:color w:val="000000"/>
          <w:sz w:val="24"/>
          <w:szCs w:val="24"/>
          <w:shd w:val="clear" w:color="auto" w:fill="FFFFFF"/>
        </w:rPr>
        <w:t xml:space="preserve"> do Đảng, Nhà nước giao nhiệm vụ </w:t>
      </w:r>
      <w:r w:rsidR="009F352F">
        <w:rPr>
          <w:rFonts w:ascii="Times New Roman" w:hAnsi="Times New Roman"/>
          <w:color w:val="000000"/>
          <w:sz w:val="24"/>
          <w:szCs w:val="24"/>
          <w:shd w:val="clear" w:color="auto" w:fill="FFFFFF"/>
        </w:rPr>
        <w:t>thuộc phạm vi quản lý của</w:t>
      </w:r>
      <w:r w:rsidRPr="009E3DDA">
        <w:rPr>
          <w:rFonts w:ascii="Times New Roman" w:hAnsi="Times New Roman"/>
          <w:color w:val="000000"/>
          <w:sz w:val="24"/>
          <w:szCs w:val="24"/>
          <w:shd w:val="clear" w:color="auto" w:fill="FFFFFF"/>
        </w:rPr>
        <w:t xml:space="preserve"> tỉnh Hà Tĩnh</w:t>
      </w:r>
      <w:r w:rsidR="009E3DDA">
        <w:rPr>
          <w:rFonts w:ascii="Times New Roman" w:hAnsi="Times New Roman"/>
          <w:color w:val="000000"/>
          <w:sz w:val="24"/>
          <w:szCs w:val="24"/>
          <w:shd w:val="clear" w:color="auto" w:fill="FFFFFF"/>
        </w:rPr>
        <w:t xml:space="preserve"> được UBND tỉnh Hà Tĩnh quyết định tại Quyết định số…. /QĐ-UBND</w:t>
      </w:r>
      <w:r w:rsidR="009E3DDA" w:rsidRPr="009E3DDA">
        <w:rPr>
          <w:rFonts w:ascii="Times New Roman" w:hAnsi="Times New Roman"/>
          <w:color w:val="000000"/>
          <w:sz w:val="24"/>
          <w:szCs w:val="24"/>
          <w:shd w:val="clear" w:color="auto" w:fill="FFFFFF"/>
        </w:rPr>
        <w:t xml:space="preserve"> theo quy định tại khoản 2, Điều 37, Nghị định số 126/2024/NĐ-CP ngày 08/10/2024 của Chính phủ </w:t>
      </w:r>
      <w:r w:rsidR="009E3DDA" w:rsidRPr="009E3DDA">
        <w:rPr>
          <w:rFonts w:ascii="Times New Roman" w:hAnsi="Times New Roman"/>
          <w:iCs/>
          <w:color w:val="000000"/>
          <w:sz w:val="24"/>
          <w:szCs w:val="24"/>
          <w:shd w:val="clear" w:color="auto" w:fill="FFFFFF"/>
        </w:rPr>
        <w:t>quy định về tổ chức, hoạt động và quản lý hội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66B" w:rsidRDefault="00D9511C" w:rsidP="00E23DDC">
    <w:pPr>
      <w:pStyle w:val="Header"/>
      <w:framePr w:wrap="around" w:vAnchor="text" w:hAnchor="margin" w:xAlign="outside" w:y="1"/>
      <w:rPr>
        <w:rStyle w:val="PageNumber"/>
      </w:rPr>
    </w:pPr>
    <w:r>
      <w:rPr>
        <w:rStyle w:val="PageNumber"/>
      </w:rPr>
      <w:fldChar w:fldCharType="begin"/>
    </w:r>
    <w:r w:rsidR="00B5166B">
      <w:rPr>
        <w:rStyle w:val="PageNumber"/>
      </w:rPr>
      <w:instrText xml:space="preserve">PAGE  </w:instrText>
    </w:r>
    <w:r>
      <w:rPr>
        <w:rStyle w:val="PageNumber"/>
      </w:rPr>
      <w:fldChar w:fldCharType="end"/>
    </w:r>
  </w:p>
  <w:p w:rsidR="00B5166B" w:rsidRDefault="00B5166B"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410"/>
      <w:gridCol w:w="4757"/>
      <w:gridCol w:w="2144"/>
    </w:tblGrid>
    <w:tr w:rsidR="00B5166B" w:rsidRPr="00EE56CA" w:rsidTr="00C2204A">
      <w:trPr>
        <w:trHeight w:val="392"/>
      </w:trPr>
      <w:tc>
        <w:tcPr>
          <w:tcW w:w="2410" w:type="dxa"/>
          <w:vAlign w:val="bottom"/>
        </w:tcPr>
        <w:p w:rsidR="00B5166B" w:rsidRPr="00A54FA1" w:rsidRDefault="00B5166B" w:rsidP="00C2204A">
          <w:pPr>
            <w:pStyle w:val="Header"/>
            <w:spacing w:after="0"/>
            <w:ind w:left="-126" w:right="360" w:firstLine="360"/>
            <w:jc w:val="left"/>
            <w:rPr>
              <w:color w:val="auto"/>
              <w:spacing w:val="4"/>
              <w:sz w:val="28"/>
              <w:szCs w:val="28"/>
            </w:rPr>
          </w:pPr>
        </w:p>
      </w:tc>
      <w:tc>
        <w:tcPr>
          <w:tcW w:w="4757" w:type="dxa"/>
          <w:vAlign w:val="bottom"/>
        </w:tcPr>
        <w:p w:rsidR="00B5166B" w:rsidRPr="00A54FA1" w:rsidRDefault="00B5166B"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rsidR="00B5166B" w:rsidRPr="00A54FA1" w:rsidRDefault="00B5166B" w:rsidP="00C2204A">
          <w:pPr>
            <w:pStyle w:val="Header"/>
            <w:spacing w:after="0"/>
            <w:ind w:right="-91" w:firstLine="0"/>
            <w:jc w:val="right"/>
            <w:rPr>
              <w:color w:val="auto"/>
              <w:spacing w:val="4"/>
              <w:sz w:val="28"/>
              <w:szCs w:val="28"/>
            </w:rPr>
          </w:pPr>
        </w:p>
      </w:tc>
    </w:tr>
  </w:tbl>
  <w:p w:rsidR="00B5166B" w:rsidRPr="00EE56CA" w:rsidRDefault="004E3B50" w:rsidP="00D749D3">
    <w:pPr>
      <w:pStyle w:val="Header"/>
      <w:spacing w:after="0"/>
      <w:ind w:right="360" w:firstLine="0"/>
      <w:rPr>
        <w:color w:val="auto"/>
      </w:rPr>
    </w:pPr>
    <w:r>
      <w:rPr>
        <w:noProof/>
      </w:rPr>
      <mc:AlternateContent>
        <mc:Choice Requires="wps">
          <w:drawing>
            <wp:anchor distT="4294967292" distB="4294967292" distL="114300" distR="114300" simplePos="0" relativeHeight="251657728" behindDoc="0" locked="0" layoutInCell="1" allowOverlap="1">
              <wp:simplePos x="0" y="0"/>
              <wp:positionH relativeFrom="column">
                <wp:posOffset>5080</wp:posOffset>
              </wp:positionH>
              <wp:positionV relativeFrom="paragraph">
                <wp:posOffset>81914</wp:posOffset>
              </wp:positionV>
              <wp:extent cx="5937250" cy="0"/>
              <wp:effectExtent l="0" t="19050" r="635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BD20C11"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66B" w:rsidRPr="0025753E" w:rsidRDefault="00B5166B" w:rsidP="00D749D3">
    <w:pPr>
      <w:pStyle w:val="Header"/>
      <w:spacing w:after="0"/>
      <w:ind w:right="357" w:firstLine="0"/>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66B" w:rsidRDefault="00B5166B" w:rsidP="00F30461">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2">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3">
    <w:nsid w:val="419A6C18"/>
    <w:multiLevelType w:val="hybridMultilevel"/>
    <w:tmpl w:val="4BC8993A"/>
    <w:lvl w:ilvl="0" w:tplc="E92CDF98">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5">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7">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2"/>
  </w:num>
  <w:num w:numId="2">
    <w:abstractNumId w:val="4"/>
  </w:num>
  <w:num w:numId="3">
    <w:abstractNumId w:val="6"/>
  </w:num>
  <w:num w:numId="4">
    <w:abstractNumId w:val="1"/>
  </w:num>
  <w:num w:numId="5">
    <w:abstractNumId w:val="7"/>
  </w:num>
  <w:num w:numId="6">
    <w:abstractNumId w:val="0"/>
  </w:num>
  <w:num w:numId="7">
    <w:abstractNumId w:val="5"/>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C6"/>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B2A"/>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26B"/>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17FEE"/>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2D"/>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9BF"/>
    <w:rsid w:val="00024AAE"/>
    <w:rsid w:val="00024D09"/>
    <w:rsid w:val="00024EAA"/>
    <w:rsid w:val="00024EF9"/>
    <w:rsid w:val="00024F0B"/>
    <w:rsid w:val="00024FA8"/>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0B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1FE4"/>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0D"/>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B3D"/>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3A4"/>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3E27"/>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6EC"/>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562"/>
    <w:rsid w:val="000A792A"/>
    <w:rsid w:val="000A79FF"/>
    <w:rsid w:val="000A7A54"/>
    <w:rsid w:val="000A7CE9"/>
    <w:rsid w:val="000A7DC2"/>
    <w:rsid w:val="000A7DE1"/>
    <w:rsid w:val="000B0090"/>
    <w:rsid w:val="000B00F6"/>
    <w:rsid w:val="000B02A9"/>
    <w:rsid w:val="000B0693"/>
    <w:rsid w:val="000B0814"/>
    <w:rsid w:val="000B0B74"/>
    <w:rsid w:val="000B0CB2"/>
    <w:rsid w:val="000B0D14"/>
    <w:rsid w:val="000B0D66"/>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2BD"/>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4EA"/>
    <w:rsid w:val="000D063F"/>
    <w:rsid w:val="000D06C2"/>
    <w:rsid w:val="000D0702"/>
    <w:rsid w:val="000D0740"/>
    <w:rsid w:val="000D0800"/>
    <w:rsid w:val="000D0803"/>
    <w:rsid w:val="000D0841"/>
    <w:rsid w:val="000D08EC"/>
    <w:rsid w:val="000D0BDD"/>
    <w:rsid w:val="000D0BEE"/>
    <w:rsid w:val="000D0CB6"/>
    <w:rsid w:val="000D0E7D"/>
    <w:rsid w:val="000D112F"/>
    <w:rsid w:val="000D115A"/>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778"/>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52B"/>
    <w:rsid w:val="000D578A"/>
    <w:rsid w:val="000D59DE"/>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1FE"/>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2FF7"/>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C6"/>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0D51"/>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E8B"/>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E8C"/>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164"/>
    <w:rsid w:val="00137301"/>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881"/>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BC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3E5"/>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761"/>
    <w:rsid w:val="001638D2"/>
    <w:rsid w:val="00163A2A"/>
    <w:rsid w:val="00163AD2"/>
    <w:rsid w:val="00163B5D"/>
    <w:rsid w:val="00163D6B"/>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567"/>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C9B"/>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23"/>
    <w:rsid w:val="00185C31"/>
    <w:rsid w:val="00185CC5"/>
    <w:rsid w:val="00185E86"/>
    <w:rsid w:val="00185F61"/>
    <w:rsid w:val="0018613B"/>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1C"/>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6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3B"/>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38C"/>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2B6"/>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1CE"/>
    <w:rsid w:val="001C723C"/>
    <w:rsid w:val="001C7273"/>
    <w:rsid w:val="001C728D"/>
    <w:rsid w:val="001C796A"/>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8F3"/>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9"/>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D7E29"/>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33D"/>
    <w:rsid w:val="0020047D"/>
    <w:rsid w:val="002005F2"/>
    <w:rsid w:val="00200629"/>
    <w:rsid w:val="002006A5"/>
    <w:rsid w:val="00200983"/>
    <w:rsid w:val="00200BF0"/>
    <w:rsid w:val="00200BF7"/>
    <w:rsid w:val="00200C4A"/>
    <w:rsid w:val="00200C61"/>
    <w:rsid w:val="00200F19"/>
    <w:rsid w:val="0020131C"/>
    <w:rsid w:val="002016A3"/>
    <w:rsid w:val="002017C9"/>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A47"/>
    <w:rsid w:val="00210B91"/>
    <w:rsid w:val="00210D82"/>
    <w:rsid w:val="00210DD6"/>
    <w:rsid w:val="00210E02"/>
    <w:rsid w:val="00210F76"/>
    <w:rsid w:val="002111AC"/>
    <w:rsid w:val="002111F9"/>
    <w:rsid w:val="002112F4"/>
    <w:rsid w:val="002112F9"/>
    <w:rsid w:val="002114F2"/>
    <w:rsid w:val="00211819"/>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27EE3"/>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48B"/>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6EF9"/>
    <w:rsid w:val="00237056"/>
    <w:rsid w:val="002373E6"/>
    <w:rsid w:val="002379C8"/>
    <w:rsid w:val="00237B27"/>
    <w:rsid w:val="00237D0F"/>
    <w:rsid w:val="00240027"/>
    <w:rsid w:val="00240266"/>
    <w:rsid w:val="00240303"/>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8F"/>
    <w:rsid w:val="00245AD4"/>
    <w:rsid w:val="00245BA8"/>
    <w:rsid w:val="00245E17"/>
    <w:rsid w:val="00245F0F"/>
    <w:rsid w:val="00246090"/>
    <w:rsid w:val="002460E4"/>
    <w:rsid w:val="00246210"/>
    <w:rsid w:val="002462F6"/>
    <w:rsid w:val="002464C0"/>
    <w:rsid w:val="0024661C"/>
    <w:rsid w:val="00246835"/>
    <w:rsid w:val="00246902"/>
    <w:rsid w:val="00246A55"/>
    <w:rsid w:val="00246AB0"/>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60"/>
    <w:rsid w:val="00250562"/>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2DC"/>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42"/>
    <w:rsid w:val="002702A4"/>
    <w:rsid w:val="0027055C"/>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7DA"/>
    <w:rsid w:val="00284811"/>
    <w:rsid w:val="002849D1"/>
    <w:rsid w:val="00284B72"/>
    <w:rsid w:val="00285132"/>
    <w:rsid w:val="00285435"/>
    <w:rsid w:val="002855EE"/>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8E2"/>
    <w:rsid w:val="00287C56"/>
    <w:rsid w:val="002901EB"/>
    <w:rsid w:val="002902FD"/>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3F1"/>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80E"/>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E3C"/>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DD2"/>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23"/>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0D5"/>
    <w:rsid w:val="002B6146"/>
    <w:rsid w:val="002B628D"/>
    <w:rsid w:val="002B62C6"/>
    <w:rsid w:val="002B68A3"/>
    <w:rsid w:val="002B692B"/>
    <w:rsid w:val="002B6A70"/>
    <w:rsid w:val="002B6C76"/>
    <w:rsid w:val="002B6E4B"/>
    <w:rsid w:val="002B70D7"/>
    <w:rsid w:val="002B7228"/>
    <w:rsid w:val="002B72E6"/>
    <w:rsid w:val="002B7324"/>
    <w:rsid w:val="002B76B9"/>
    <w:rsid w:val="002B7708"/>
    <w:rsid w:val="002B77B1"/>
    <w:rsid w:val="002B7837"/>
    <w:rsid w:val="002B7849"/>
    <w:rsid w:val="002B7867"/>
    <w:rsid w:val="002B7B2B"/>
    <w:rsid w:val="002B7B2F"/>
    <w:rsid w:val="002B7C1B"/>
    <w:rsid w:val="002B7C4D"/>
    <w:rsid w:val="002B7CE8"/>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7DC"/>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C7FD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21D"/>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5F1C"/>
    <w:rsid w:val="002D6337"/>
    <w:rsid w:val="002D64D5"/>
    <w:rsid w:val="002D64F0"/>
    <w:rsid w:val="002D669C"/>
    <w:rsid w:val="002D6B79"/>
    <w:rsid w:val="002D6C48"/>
    <w:rsid w:val="002D6C5F"/>
    <w:rsid w:val="002D6CDA"/>
    <w:rsid w:val="002D6E5C"/>
    <w:rsid w:val="002D6F7C"/>
    <w:rsid w:val="002D6FA7"/>
    <w:rsid w:val="002D7006"/>
    <w:rsid w:val="002D73D6"/>
    <w:rsid w:val="002D75CD"/>
    <w:rsid w:val="002D765E"/>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0F7"/>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C"/>
    <w:rsid w:val="002F147E"/>
    <w:rsid w:val="002F175B"/>
    <w:rsid w:val="002F1A71"/>
    <w:rsid w:val="002F1A8E"/>
    <w:rsid w:val="002F1B12"/>
    <w:rsid w:val="002F1CF8"/>
    <w:rsid w:val="002F1E87"/>
    <w:rsid w:val="002F1F09"/>
    <w:rsid w:val="002F216F"/>
    <w:rsid w:val="002F2222"/>
    <w:rsid w:val="002F22D7"/>
    <w:rsid w:val="002F25F2"/>
    <w:rsid w:val="002F289D"/>
    <w:rsid w:val="002F29A4"/>
    <w:rsid w:val="002F2C60"/>
    <w:rsid w:val="002F2CE8"/>
    <w:rsid w:val="002F2D4A"/>
    <w:rsid w:val="002F2F5E"/>
    <w:rsid w:val="002F31F7"/>
    <w:rsid w:val="002F3245"/>
    <w:rsid w:val="002F3362"/>
    <w:rsid w:val="002F34EA"/>
    <w:rsid w:val="002F34F4"/>
    <w:rsid w:val="002F3568"/>
    <w:rsid w:val="002F3658"/>
    <w:rsid w:val="002F386F"/>
    <w:rsid w:val="002F38E6"/>
    <w:rsid w:val="002F3906"/>
    <w:rsid w:val="002F3AEE"/>
    <w:rsid w:val="002F40FD"/>
    <w:rsid w:val="002F41EE"/>
    <w:rsid w:val="002F4875"/>
    <w:rsid w:val="002F4A1A"/>
    <w:rsid w:val="002F4A6B"/>
    <w:rsid w:val="002F4AE4"/>
    <w:rsid w:val="002F4E55"/>
    <w:rsid w:val="002F528D"/>
    <w:rsid w:val="002F57D5"/>
    <w:rsid w:val="002F5825"/>
    <w:rsid w:val="002F59AD"/>
    <w:rsid w:val="002F59DA"/>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33"/>
    <w:rsid w:val="00302158"/>
    <w:rsid w:val="00302240"/>
    <w:rsid w:val="003023E3"/>
    <w:rsid w:val="003026E1"/>
    <w:rsid w:val="00302968"/>
    <w:rsid w:val="00302A66"/>
    <w:rsid w:val="00302AEA"/>
    <w:rsid w:val="00302CF0"/>
    <w:rsid w:val="00303182"/>
    <w:rsid w:val="0030341E"/>
    <w:rsid w:val="003034D5"/>
    <w:rsid w:val="0030356E"/>
    <w:rsid w:val="00303665"/>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845"/>
    <w:rsid w:val="00305983"/>
    <w:rsid w:val="00305D04"/>
    <w:rsid w:val="00305D2C"/>
    <w:rsid w:val="00305EF0"/>
    <w:rsid w:val="00305F20"/>
    <w:rsid w:val="00305F29"/>
    <w:rsid w:val="0030649A"/>
    <w:rsid w:val="0030652A"/>
    <w:rsid w:val="00306656"/>
    <w:rsid w:val="00306909"/>
    <w:rsid w:val="00306990"/>
    <w:rsid w:val="00306C4E"/>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32A"/>
    <w:rsid w:val="0031647B"/>
    <w:rsid w:val="003167CE"/>
    <w:rsid w:val="00316850"/>
    <w:rsid w:val="00316901"/>
    <w:rsid w:val="00316926"/>
    <w:rsid w:val="00316D15"/>
    <w:rsid w:val="00316E54"/>
    <w:rsid w:val="0031723D"/>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5F25"/>
    <w:rsid w:val="00326153"/>
    <w:rsid w:val="003267CD"/>
    <w:rsid w:val="00326886"/>
    <w:rsid w:val="00326B6B"/>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6D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EA6"/>
    <w:rsid w:val="00335F82"/>
    <w:rsid w:val="003361B6"/>
    <w:rsid w:val="00336212"/>
    <w:rsid w:val="003364F8"/>
    <w:rsid w:val="003365C5"/>
    <w:rsid w:val="0033681B"/>
    <w:rsid w:val="00336CB7"/>
    <w:rsid w:val="00336F5D"/>
    <w:rsid w:val="0033701C"/>
    <w:rsid w:val="003370DE"/>
    <w:rsid w:val="003373E0"/>
    <w:rsid w:val="003373E1"/>
    <w:rsid w:val="0033775A"/>
    <w:rsid w:val="003377A5"/>
    <w:rsid w:val="0034006C"/>
    <w:rsid w:val="003400FF"/>
    <w:rsid w:val="00340267"/>
    <w:rsid w:val="00340343"/>
    <w:rsid w:val="003403A0"/>
    <w:rsid w:val="003405E2"/>
    <w:rsid w:val="00340743"/>
    <w:rsid w:val="003407DC"/>
    <w:rsid w:val="00340C03"/>
    <w:rsid w:val="00340CCE"/>
    <w:rsid w:val="00340D58"/>
    <w:rsid w:val="00340D83"/>
    <w:rsid w:val="00340D9C"/>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18"/>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994"/>
    <w:rsid w:val="00356BE5"/>
    <w:rsid w:val="00356C94"/>
    <w:rsid w:val="00356FD4"/>
    <w:rsid w:val="0035758E"/>
    <w:rsid w:val="003576B0"/>
    <w:rsid w:val="00357D27"/>
    <w:rsid w:val="00357EE2"/>
    <w:rsid w:val="00357F58"/>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484B"/>
    <w:rsid w:val="00364CB4"/>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44"/>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708"/>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C17"/>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7FF"/>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502"/>
    <w:rsid w:val="00396A54"/>
    <w:rsid w:val="00396D85"/>
    <w:rsid w:val="00397134"/>
    <w:rsid w:val="003973FB"/>
    <w:rsid w:val="00397550"/>
    <w:rsid w:val="00397583"/>
    <w:rsid w:val="00397FD0"/>
    <w:rsid w:val="003A02E8"/>
    <w:rsid w:val="003A0309"/>
    <w:rsid w:val="003A0470"/>
    <w:rsid w:val="003A05CF"/>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338"/>
    <w:rsid w:val="003A3742"/>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392"/>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8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7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16F"/>
    <w:rsid w:val="003C42B0"/>
    <w:rsid w:val="003C4523"/>
    <w:rsid w:val="003C4894"/>
    <w:rsid w:val="003C4978"/>
    <w:rsid w:val="003C49FF"/>
    <w:rsid w:val="003C4BBE"/>
    <w:rsid w:val="003C4DB0"/>
    <w:rsid w:val="003C4E18"/>
    <w:rsid w:val="003C4E32"/>
    <w:rsid w:val="003C508A"/>
    <w:rsid w:val="003C51D0"/>
    <w:rsid w:val="003C55E9"/>
    <w:rsid w:val="003C59F9"/>
    <w:rsid w:val="003C5CAC"/>
    <w:rsid w:val="003C602D"/>
    <w:rsid w:val="003C6151"/>
    <w:rsid w:val="003C6553"/>
    <w:rsid w:val="003C65AE"/>
    <w:rsid w:val="003C667F"/>
    <w:rsid w:val="003C6847"/>
    <w:rsid w:val="003C6AF9"/>
    <w:rsid w:val="003C6B53"/>
    <w:rsid w:val="003C6B81"/>
    <w:rsid w:val="003C6B87"/>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4ECA"/>
    <w:rsid w:val="003D503A"/>
    <w:rsid w:val="003D5734"/>
    <w:rsid w:val="003D5DB9"/>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2"/>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1B"/>
    <w:rsid w:val="003E7B58"/>
    <w:rsid w:val="003E7BA7"/>
    <w:rsid w:val="003E7BD3"/>
    <w:rsid w:val="003E7DF2"/>
    <w:rsid w:val="003E7F5E"/>
    <w:rsid w:val="003F0749"/>
    <w:rsid w:val="003F088E"/>
    <w:rsid w:val="003F0C49"/>
    <w:rsid w:val="003F0E18"/>
    <w:rsid w:val="003F0F8A"/>
    <w:rsid w:val="003F1259"/>
    <w:rsid w:val="003F1363"/>
    <w:rsid w:val="003F14AF"/>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B95"/>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19"/>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3EE"/>
    <w:rsid w:val="004145D5"/>
    <w:rsid w:val="004145E9"/>
    <w:rsid w:val="004149B6"/>
    <w:rsid w:val="00414A2E"/>
    <w:rsid w:val="00414D35"/>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4B1"/>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BAA"/>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B05"/>
    <w:rsid w:val="00425C6A"/>
    <w:rsid w:val="00425EAF"/>
    <w:rsid w:val="00425EEA"/>
    <w:rsid w:val="00426037"/>
    <w:rsid w:val="004261A7"/>
    <w:rsid w:val="004261D2"/>
    <w:rsid w:val="0042632E"/>
    <w:rsid w:val="00426384"/>
    <w:rsid w:val="004263D2"/>
    <w:rsid w:val="004264AD"/>
    <w:rsid w:val="00426AF2"/>
    <w:rsid w:val="00426B2B"/>
    <w:rsid w:val="00426B3B"/>
    <w:rsid w:val="00426B7F"/>
    <w:rsid w:val="00426D56"/>
    <w:rsid w:val="00426D7C"/>
    <w:rsid w:val="00426E0E"/>
    <w:rsid w:val="00426E37"/>
    <w:rsid w:val="00426EE7"/>
    <w:rsid w:val="0042701A"/>
    <w:rsid w:val="004270AE"/>
    <w:rsid w:val="00427115"/>
    <w:rsid w:val="004271E3"/>
    <w:rsid w:val="00427292"/>
    <w:rsid w:val="004273C6"/>
    <w:rsid w:val="0042747C"/>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7F1"/>
    <w:rsid w:val="00437C23"/>
    <w:rsid w:val="00437CFF"/>
    <w:rsid w:val="00437FA1"/>
    <w:rsid w:val="004401CB"/>
    <w:rsid w:val="0044024E"/>
    <w:rsid w:val="004403A4"/>
    <w:rsid w:val="004403EA"/>
    <w:rsid w:val="00440542"/>
    <w:rsid w:val="004406F8"/>
    <w:rsid w:val="004407E8"/>
    <w:rsid w:val="00440B8E"/>
    <w:rsid w:val="00440BE2"/>
    <w:rsid w:val="00440D27"/>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2FE9"/>
    <w:rsid w:val="00443439"/>
    <w:rsid w:val="00443491"/>
    <w:rsid w:val="004437ED"/>
    <w:rsid w:val="004438C2"/>
    <w:rsid w:val="0044397E"/>
    <w:rsid w:val="00443ABA"/>
    <w:rsid w:val="00443B11"/>
    <w:rsid w:val="00443BF3"/>
    <w:rsid w:val="00443D4D"/>
    <w:rsid w:val="00443DA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5BC9"/>
    <w:rsid w:val="004462A0"/>
    <w:rsid w:val="00446397"/>
    <w:rsid w:val="004463B0"/>
    <w:rsid w:val="004467DB"/>
    <w:rsid w:val="0044690F"/>
    <w:rsid w:val="004469FC"/>
    <w:rsid w:val="00446DB6"/>
    <w:rsid w:val="00446E60"/>
    <w:rsid w:val="004473A2"/>
    <w:rsid w:val="00447697"/>
    <w:rsid w:val="00447986"/>
    <w:rsid w:val="00447AC8"/>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2D7"/>
    <w:rsid w:val="0046147B"/>
    <w:rsid w:val="00461C51"/>
    <w:rsid w:val="00461D23"/>
    <w:rsid w:val="00461DDB"/>
    <w:rsid w:val="004626D4"/>
    <w:rsid w:val="00462750"/>
    <w:rsid w:val="0046279E"/>
    <w:rsid w:val="004628EA"/>
    <w:rsid w:val="00462E41"/>
    <w:rsid w:val="00462F45"/>
    <w:rsid w:val="00463102"/>
    <w:rsid w:val="00463788"/>
    <w:rsid w:val="00463C9B"/>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66C"/>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D7"/>
    <w:rsid w:val="004707FB"/>
    <w:rsid w:val="00470B5B"/>
    <w:rsid w:val="00470E0B"/>
    <w:rsid w:val="00470EC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38"/>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361"/>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B80"/>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9C"/>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39E"/>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63D"/>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A11"/>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93F"/>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D86"/>
    <w:rsid w:val="004C7E43"/>
    <w:rsid w:val="004D021D"/>
    <w:rsid w:val="004D032A"/>
    <w:rsid w:val="004D0434"/>
    <w:rsid w:val="004D0441"/>
    <w:rsid w:val="004D079D"/>
    <w:rsid w:val="004D0960"/>
    <w:rsid w:val="004D0B0C"/>
    <w:rsid w:val="004D0ECB"/>
    <w:rsid w:val="004D178A"/>
    <w:rsid w:val="004D193B"/>
    <w:rsid w:val="004D1A95"/>
    <w:rsid w:val="004D1DE4"/>
    <w:rsid w:val="004D1F6C"/>
    <w:rsid w:val="004D202B"/>
    <w:rsid w:val="004D20C5"/>
    <w:rsid w:val="004D2399"/>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6F5"/>
    <w:rsid w:val="004D670C"/>
    <w:rsid w:val="004D672C"/>
    <w:rsid w:val="004D6A89"/>
    <w:rsid w:val="004D6C39"/>
    <w:rsid w:val="004D6DF2"/>
    <w:rsid w:val="004D6F77"/>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B50"/>
    <w:rsid w:val="004E3C61"/>
    <w:rsid w:val="004E3CB2"/>
    <w:rsid w:val="004E3D61"/>
    <w:rsid w:val="004E3DF9"/>
    <w:rsid w:val="004E3E0F"/>
    <w:rsid w:val="004E4277"/>
    <w:rsid w:val="004E43C7"/>
    <w:rsid w:val="004E43DE"/>
    <w:rsid w:val="004E449A"/>
    <w:rsid w:val="004E4605"/>
    <w:rsid w:val="004E4729"/>
    <w:rsid w:val="004E4938"/>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4A8"/>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5F"/>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E8F"/>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78D"/>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07EE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782"/>
    <w:rsid w:val="005117A2"/>
    <w:rsid w:val="0051193B"/>
    <w:rsid w:val="005119D4"/>
    <w:rsid w:val="00511AFD"/>
    <w:rsid w:val="00511CA0"/>
    <w:rsid w:val="005121DE"/>
    <w:rsid w:val="00512720"/>
    <w:rsid w:val="00512A8C"/>
    <w:rsid w:val="00512B45"/>
    <w:rsid w:val="00512C8E"/>
    <w:rsid w:val="00512E1D"/>
    <w:rsid w:val="00512E7F"/>
    <w:rsid w:val="00512EB4"/>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436"/>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0E1"/>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0F7"/>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60"/>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03"/>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47"/>
    <w:rsid w:val="00547174"/>
    <w:rsid w:val="0054727B"/>
    <w:rsid w:val="00547402"/>
    <w:rsid w:val="0054761A"/>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97A"/>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4D"/>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774"/>
    <w:rsid w:val="00566A91"/>
    <w:rsid w:val="00566B09"/>
    <w:rsid w:val="00566D4A"/>
    <w:rsid w:val="00566DCD"/>
    <w:rsid w:val="00566EC5"/>
    <w:rsid w:val="00566FB1"/>
    <w:rsid w:val="00566FE0"/>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2F5"/>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6FE8"/>
    <w:rsid w:val="0057703F"/>
    <w:rsid w:val="00577295"/>
    <w:rsid w:val="005773B7"/>
    <w:rsid w:val="005773DD"/>
    <w:rsid w:val="00577816"/>
    <w:rsid w:val="00577B40"/>
    <w:rsid w:val="00577D4F"/>
    <w:rsid w:val="00577F74"/>
    <w:rsid w:val="00580230"/>
    <w:rsid w:val="005803BB"/>
    <w:rsid w:val="0058040F"/>
    <w:rsid w:val="00580480"/>
    <w:rsid w:val="00580514"/>
    <w:rsid w:val="0058089B"/>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6E71"/>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29"/>
    <w:rsid w:val="00593EB4"/>
    <w:rsid w:val="00594073"/>
    <w:rsid w:val="00594432"/>
    <w:rsid w:val="0059492B"/>
    <w:rsid w:val="00594EE1"/>
    <w:rsid w:val="00594F46"/>
    <w:rsid w:val="0059505B"/>
    <w:rsid w:val="0059508F"/>
    <w:rsid w:val="00595112"/>
    <w:rsid w:val="00595300"/>
    <w:rsid w:val="0059558F"/>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283"/>
    <w:rsid w:val="00597424"/>
    <w:rsid w:val="0059742D"/>
    <w:rsid w:val="00597E2E"/>
    <w:rsid w:val="00597F08"/>
    <w:rsid w:val="005A02C2"/>
    <w:rsid w:val="005A0811"/>
    <w:rsid w:val="005A0937"/>
    <w:rsid w:val="005A093F"/>
    <w:rsid w:val="005A0D91"/>
    <w:rsid w:val="005A13C6"/>
    <w:rsid w:val="005A15B9"/>
    <w:rsid w:val="005A16A6"/>
    <w:rsid w:val="005A1B86"/>
    <w:rsid w:val="005A1FA6"/>
    <w:rsid w:val="005A20C3"/>
    <w:rsid w:val="005A22F7"/>
    <w:rsid w:val="005A26B1"/>
    <w:rsid w:val="005A287F"/>
    <w:rsid w:val="005A2BF9"/>
    <w:rsid w:val="005A2C01"/>
    <w:rsid w:val="005A2C9D"/>
    <w:rsid w:val="005A3030"/>
    <w:rsid w:val="005A305F"/>
    <w:rsid w:val="005A30E6"/>
    <w:rsid w:val="005A31AC"/>
    <w:rsid w:val="005A33D6"/>
    <w:rsid w:val="005A349D"/>
    <w:rsid w:val="005A3732"/>
    <w:rsid w:val="005A3742"/>
    <w:rsid w:val="005A392D"/>
    <w:rsid w:val="005A3A98"/>
    <w:rsid w:val="005A3C4F"/>
    <w:rsid w:val="005A3C77"/>
    <w:rsid w:val="005A3E89"/>
    <w:rsid w:val="005A3F88"/>
    <w:rsid w:val="005A4629"/>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5F0E"/>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24F"/>
    <w:rsid w:val="005C52C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ABC"/>
    <w:rsid w:val="005D3D15"/>
    <w:rsid w:val="005D3D1F"/>
    <w:rsid w:val="005D3F11"/>
    <w:rsid w:val="005D40D7"/>
    <w:rsid w:val="005D42A9"/>
    <w:rsid w:val="005D436E"/>
    <w:rsid w:val="005D457C"/>
    <w:rsid w:val="005D46CF"/>
    <w:rsid w:val="005D4795"/>
    <w:rsid w:val="005D4868"/>
    <w:rsid w:val="005D4FC1"/>
    <w:rsid w:val="005D506E"/>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6D05"/>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42D"/>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B9D"/>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E7DA3"/>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5C"/>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3B3"/>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B75"/>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9C0"/>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2FCF"/>
    <w:rsid w:val="0062339A"/>
    <w:rsid w:val="00623BDB"/>
    <w:rsid w:val="00623BFE"/>
    <w:rsid w:val="00623E4A"/>
    <w:rsid w:val="0062444F"/>
    <w:rsid w:val="0062449E"/>
    <w:rsid w:val="00624841"/>
    <w:rsid w:val="00625020"/>
    <w:rsid w:val="006255E1"/>
    <w:rsid w:val="00625638"/>
    <w:rsid w:val="00625B9F"/>
    <w:rsid w:val="00625CEA"/>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1E5A"/>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21E"/>
    <w:rsid w:val="006364AB"/>
    <w:rsid w:val="00636625"/>
    <w:rsid w:val="0063679C"/>
    <w:rsid w:val="0063684D"/>
    <w:rsid w:val="006369F3"/>
    <w:rsid w:val="00636EDE"/>
    <w:rsid w:val="00636FDB"/>
    <w:rsid w:val="0063712E"/>
    <w:rsid w:val="00637172"/>
    <w:rsid w:val="00637220"/>
    <w:rsid w:val="0063723B"/>
    <w:rsid w:val="006376BF"/>
    <w:rsid w:val="00637824"/>
    <w:rsid w:val="00637AB6"/>
    <w:rsid w:val="00637AC6"/>
    <w:rsid w:val="00637B42"/>
    <w:rsid w:val="00637B9A"/>
    <w:rsid w:val="00637C4D"/>
    <w:rsid w:val="0064003F"/>
    <w:rsid w:val="00640369"/>
    <w:rsid w:val="00640522"/>
    <w:rsid w:val="006405DA"/>
    <w:rsid w:val="00640635"/>
    <w:rsid w:val="00640F64"/>
    <w:rsid w:val="00641103"/>
    <w:rsid w:val="0064148C"/>
    <w:rsid w:val="006415D0"/>
    <w:rsid w:val="006417F9"/>
    <w:rsid w:val="00641884"/>
    <w:rsid w:val="006419EB"/>
    <w:rsid w:val="00641A9C"/>
    <w:rsid w:val="00641C82"/>
    <w:rsid w:val="00641F2F"/>
    <w:rsid w:val="00642176"/>
    <w:rsid w:val="006422B0"/>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0EE4"/>
    <w:rsid w:val="006511F5"/>
    <w:rsid w:val="00651295"/>
    <w:rsid w:val="0065140E"/>
    <w:rsid w:val="00651425"/>
    <w:rsid w:val="00651618"/>
    <w:rsid w:val="00651A09"/>
    <w:rsid w:val="00651B35"/>
    <w:rsid w:val="00651BAF"/>
    <w:rsid w:val="00651C52"/>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A35"/>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3"/>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52E"/>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9F4"/>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037"/>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CF6"/>
    <w:rsid w:val="00681E07"/>
    <w:rsid w:val="00682201"/>
    <w:rsid w:val="006825A7"/>
    <w:rsid w:val="00682696"/>
    <w:rsid w:val="0068286F"/>
    <w:rsid w:val="0068291E"/>
    <w:rsid w:val="0068292A"/>
    <w:rsid w:val="00682ABC"/>
    <w:rsid w:val="00682C56"/>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98"/>
    <w:rsid w:val="006861D0"/>
    <w:rsid w:val="00686775"/>
    <w:rsid w:val="006868B7"/>
    <w:rsid w:val="00686B05"/>
    <w:rsid w:val="00686C63"/>
    <w:rsid w:val="00686CBE"/>
    <w:rsid w:val="00686D54"/>
    <w:rsid w:val="00686DB2"/>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EF9"/>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B88"/>
    <w:rsid w:val="006A2EAC"/>
    <w:rsid w:val="006A2F69"/>
    <w:rsid w:val="006A3465"/>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072"/>
    <w:rsid w:val="006B243B"/>
    <w:rsid w:val="006B2547"/>
    <w:rsid w:val="006B25BF"/>
    <w:rsid w:val="006B2926"/>
    <w:rsid w:val="006B2B2F"/>
    <w:rsid w:val="006B2DF6"/>
    <w:rsid w:val="006B3052"/>
    <w:rsid w:val="006B30BD"/>
    <w:rsid w:val="006B30E7"/>
    <w:rsid w:val="006B32C3"/>
    <w:rsid w:val="006B3552"/>
    <w:rsid w:val="006B376A"/>
    <w:rsid w:val="006B3962"/>
    <w:rsid w:val="006B3CB4"/>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A6B"/>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CA7"/>
    <w:rsid w:val="006C3F8A"/>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5F05"/>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6E2"/>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3C"/>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817"/>
    <w:rsid w:val="006D7B68"/>
    <w:rsid w:val="006E0064"/>
    <w:rsid w:val="006E01B4"/>
    <w:rsid w:val="006E0326"/>
    <w:rsid w:val="006E05F8"/>
    <w:rsid w:val="006E0615"/>
    <w:rsid w:val="006E0629"/>
    <w:rsid w:val="006E06BD"/>
    <w:rsid w:val="006E0744"/>
    <w:rsid w:val="006E0ACB"/>
    <w:rsid w:val="006E0B2E"/>
    <w:rsid w:val="006E0B5B"/>
    <w:rsid w:val="006E0C6C"/>
    <w:rsid w:val="006E1183"/>
    <w:rsid w:val="006E11F4"/>
    <w:rsid w:val="006E12A3"/>
    <w:rsid w:val="006E1563"/>
    <w:rsid w:val="006E1800"/>
    <w:rsid w:val="006E186C"/>
    <w:rsid w:val="006E1992"/>
    <w:rsid w:val="006E1E4D"/>
    <w:rsid w:val="006E20CC"/>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540"/>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AD4"/>
    <w:rsid w:val="006F6B99"/>
    <w:rsid w:val="006F6D3C"/>
    <w:rsid w:val="006F70CA"/>
    <w:rsid w:val="006F7425"/>
    <w:rsid w:val="006F787B"/>
    <w:rsid w:val="006F7965"/>
    <w:rsid w:val="006F7BFE"/>
    <w:rsid w:val="006F7CAA"/>
    <w:rsid w:val="006F7DF4"/>
    <w:rsid w:val="006F7E6E"/>
    <w:rsid w:val="006F7E96"/>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6CF"/>
    <w:rsid w:val="00702C75"/>
    <w:rsid w:val="00702E16"/>
    <w:rsid w:val="0070318A"/>
    <w:rsid w:val="00703228"/>
    <w:rsid w:val="007036E4"/>
    <w:rsid w:val="007045D9"/>
    <w:rsid w:val="00704642"/>
    <w:rsid w:val="00704775"/>
    <w:rsid w:val="00704809"/>
    <w:rsid w:val="007048FB"/>
    <w:rsid w:val="00704B25"/>
    <w:rsid w:val="00704DF9"/>
    <w:rsid w:val="0070508E"/>
    <w:rsid w:val="007055C9"/>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186"/>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D9A"/>
    <w:rsid w:val="00732E33"/>
    <w:rsid w:val="00732FC3"/>
    <w:rsid w:val="0073304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9B"/>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A49"/>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6D7B"/>
    <w:rsid w:val="0075735D"/>
    <w:rsid w:val="0075737F"/>
    <w:rsid w:val="00757663"/>
    <w:rsid w:val="007576C8"/>
    <w:rsid w:val="00757758"/>
    <w:rsid w:val="0076006A"/>
    <w:rsid w:val="007604E6"/>
    <w:rsid w:val="007605AD"/>
    <w:rsid w:val="0076060F"/>
    <w:rsid w:val="00760B05"/>
    <w:rsid w:val="00760DCA"/>
    <w:rsid w:val="00760EAA"/>
    <w:rsid w:val="00760F09"/>
    <w:rsid w:val="00760F94"/>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59"/>
    <w:rsid w:val="00774F69"/>
    <w:rsid w:val="00775065"/>
    <w:rsid w:val="0077516F"/>
    <w:rsid w:val="007755AE"/>
    <w:rsid w:val="00775AC2"/>
    <w:rsid w:val="00775D51"/>
    <w:rsid w:val="00775DF2"/>
    <w:rsid w:val="00775E01"/>
    <w:rsid w:val="00776192"/>
    <w:rsid w:val="00776440"/>
    <w:rsid w:val="00776774"/>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3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531"/>
    <w:rsid w:val="007825E3"/>
    <w:rsid w:val="00782792"/>
    <w:rsid w:val="00782816"/>
    <w:rsid w:val="00782850"/>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87E3D"/>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AC"/>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20"/>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2F0"/>
    <w:rsid w:val="007A76FE"/>
    <w:rsid w:val="007A78FB"/>
    <w:rsid w:val="007A7ECE"/>
    <w:rsid w:val="007B0031"/>
    <w:rsid w:val="007B039B"/>
    <w:rsid w:val="007B07B0"/>
    <w:rsid w:val="007B0C0F"/>
    <w:rsid w:val="007B0CD8"/>
    <w:rsid w:val="007B0E61"/>
    <w:rsid w:val="007B10B6"/>
    <w:rsid w:val="007B11C5"/>
    <w:rsid w:val="007B174D"/>
    <w:rsid w:val="007B1991"/>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2B"/>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48A"/>
    <w:rsid w:val="007D5603"/>
    <w:rsid w:val="007D5868"/>
    <w:rsid w:val="007D58C1"/>
    <w:rsid w:val="007D5DA3"/>
    <w:rsid w:val="007D6079"/>
    <w:rsid w:val="007D60CB"/>
    <w:rsid w:val="007D6193"/>
    <w:rsid w:val="007D629C"/>
    <w:rsid w:val="007D6308"/>
    <w:rsid w:val="007D6353"/>
    <w:rsid w:val="007D6411"/>
    <w:rsid w:val="007D64AA"/>
    <w:rsid w:val="007D6730"/>
    <w:rsid w:val="007D6776"/>
    <w:rsid w:val="007D6ABC"/>
    <w:rsid w:val="007D76E3"/>
    <w:rsid w:val="007D7BC7"/>
    <w:rsid w:val="007E017E"/>
    <w:rsid w:val="007E0253"/>
    <w:rsid w:val="007E03A6"/>
    <w:rsid w:val="007E0424"/>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93D"/>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0A8"/>
    <w:rsid w:val="007F3178"/>
    <w:rsid w:val="007F3277"/>
    <w:rsid w:val="007F343C"/>
    <w:rsid w:val="007F364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29"/>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341"/>
    <w:rsid w:val="008035AB"/>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605"/>
    <w:rsid w:val="008078A5"/>
    <w:rsid w:val="00807940"/>
    <w:rsid w:val="00807E10"/>
    <w:rsid w:val="00807F54"/>
    <w:rsid w:val="00807F5F"/>
    <w:rsid w:val="0081026C"/>
    <w:rsid w:val="00810490"/>
    <w:rsid w:val="00810496"/>
    <w:rsid w:val="008104A0"/>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ABF"/>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8E8"/>
    <w:rsid w:val="00815C10"/>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29C"/>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31"/>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0A"/>
    <w:rsid w:val="00830F26"/>
    <w:rsid w:val="00830F92"/>
    <w:rsid w:val="0083107D"/>
    <w:rsid w:val="0083122B"/>
    <w:rsid w:val="00831251"/>
    <w:rsid w:val="0083155F"/>
    <w:rsid w:val="0083168D"/>
    <w:rsid w:val="008316DD"/>
    <w:rsid w:val="00831742"/>
    <w:rsid w:val="008319C6"/>
    <w:rsid w:val="00831BE7"/>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6CA1"/>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57F"/>
    <w:rsid w:val="00843735"/>
    <w:rsid w:val="0084383F"/>
    <w:rsid w:val="00843C8E"/>
    <w:rsid w:val="00843F94"/>
    <w:rsid w:val="00843FCD"/>
    <w:rsid w:val="00844311"/>
    <w:rsid w:val="0084470B"/>
    <w:rsid w:val="00844B4E"/>
    <w:rsid w:val="00844CEB"/>
    <w:rsid w:val="00844D67"/>
    <w:rsid w:val="00844F29"/>
    <w:rsid w:val="008450C7"/>
    <w:rsid w:val="0084529D"/>
    <w:rsid w:val="0084571A"/>
    <w:rsid w:val="008458F7"/>
    <w:rsid w:val="008459CE"/>
    <w:rsid w:val="00845C36"/>
    <w:rsid w:val="00845C57"/>
    <w:rsid w:val="00845D47"/>
    <w:rsid w:val="008463ED"/>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088"/>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82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1D"/>
    <w:rsid w:val="00872936"/>
    <w:rsid w:val="00872C08"/>
    <w:rsid w:val="00872C8F"/>
    <w:rsid w:val="00872D67"/>
    <w:rsid w:val="00872E73"/>
    <w:rsid w:val="0087312C"/>
    <w:rsid w:val="00873185"/>
    <w:rsid w:val="00873309"/>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3"/>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239"/>
    <w:rsid w:val="00892385"/>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DC6"/>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C61"/>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91"/>
    <w:rsid w:val="008D2ADE"/>
    <w:rsid w:val="008D2CC3"/>
    <w:rsid w:val="008D2D95"/>
    <w:rsid w:val="008D3045"/>
    <w:rsid w:val="008D30FB"/>
    <w:rsid w:val="008D310A"/>
    <w:rsid w:val="008D32EE"/>
    <w:rsid w:val="008D390B"/>
    <w:rsid w:val="008D3BD0"/>
    <w:rsid w:val="008D3D30"/>
    <w:rsid w:val="008D3E25"/>
    <w:rsid w:val="008D3F1D"/>
    <w:rsid w:val="008D40E2"/>
    <w:rsid w:val="008D41C2"/>
    <w:rsid w:val="008D41F4"/>
    <w:rsid w:val="008D4645"/>
    <w:rsid w:val="008D46A5"/>
    <w:rsid w:val="008D486C"/>
    <w:rsid w:val="008D4894"/>
    <w:rsid w:val="008D48B1"/>
    <w:rsid w:val="008D493E"/>
    <w:rsid w:val="008D497E"/>
    <w:rsid w:val="008D49D6"/>
    <w:rsid w:val="008D4B8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3A4"/>
    <w:rsid w:val="008D6438"/>
    <w:rsid w:val="008D6493"/>
    <w:rsid w:val="008D657A"/>
    <w:rsid w:val="008D65A7"/>
    <w:rsid w:val="008D679A"/>
    <w:rsid w:val="008D67AD"/>
    <w:rsid w:val="008D6FE3"/>
    <w:rsid w:val="008D70E1"/>
    <w:rsid w:val="008D725D"/>
    <w:rsid w:val="008D730E"/>
    <w:rsid w:val="008D766A"/>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0A3"/>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570"/>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0EEB"/>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75D"/>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38"/>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5A2"/>
    <w:rsid w:val="00911678"/>
    <w:rsid w:val="00911946"/>
    <w:rsid w:val="00911A0D"/>
    <w:rsid w:val="00911C2C"/>
    <w:rsid w:val="00911D2C"/>
    <w:rsid w:val="0091216E"/>
    <w:rsid w:val="00912284"/>
    <w:rsid w:val="0091234F"/>
    <w:rsid w:val="0091267C"/>
    <w:rsid w:val="009127D9"/>
    <w:rsid w:val="00912AB3"/>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4CA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A84"/>
    <w:rsid w:val="00920CA2"/>
    <w:rsid w:val="00920CD5"/>
    <w:rsid w:val="00920F78"/>
    <w:rsid w:val="00921399"/>
    <w:rsid w:val="009215DF"/>
    <w:rsid w:val="009216C3"/>
    <w:rsid w:val="009217C5"/>
    <w:rsid w:val="009217E0"/>
    <w:rsid w:val="00921A43"/>
    <w:rsid w:val="00921DCB"/>
    <w:rsid w:val="00921FC1"/>
    <w:rsid w:val="00922005"/>
    <w:rsid w:val="0092205B"/>
    <w:rsid w:val="009220DC"/>
    <w:rsid w:val="00922452"/>
    <w:rsid w:val="0092247E"/>
    <w:rsid w:val="009227E2"/>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5D"/>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10"/>
    <w:rsid w:val="00932895"/>
    <w:rsid w:val="009329D1"/>
    <w:rsid w:val="00932A04"/>
    <w:rsid w:val="00932AE1"/>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BF1"/>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4DD"/>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26"/>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BB"/>
    <w:rsid w:val="009548EF"/>
    <w:rsid w:val="00954B27"/>
    <w:rsid w:val="00954B65"/>
    <w:rsid w:val="00954C2C"/>
    <w:rsid w:val="00954E77"/>
    <w:rsid w:val="00954E7E"/>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68"/>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1E5"/>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D5B"/>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7E3"/>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60D"/>
    <w:rsid w:val="00990DEA"/>
    <w:rsid w:val="00991282"/>
    <w:rsid w:val="0099130B"/>
    <w:rsid w:val="00991327"/>
    <w:rsid w:val="009915CA"/>
    <w:rsid w:val="00991615"/>
    <w:rsid w:val="0099169B"/>
    <w:rsid w:val="0099193B"/>
    <w:rsid w:val="00991D26"/>
    <w:rsid w:val="00991E5C"/>
    <w:rsid w:val="00992271"/>
    <w:rsid w:val="00992604"/>
    <w:rsid w:val="009928A8"/>
    <w:rsid w:val="00992B71"/>
    <w:rsid w:val="00992BA2"/>
    <w:rsid w:val="00992BA3"/>
    <w:rsid w:val="00992C7C"/>
    <w:rsid w:val="00992C87"/>
    <w:rsid w:val="00992E84"/>
    <w:rsid w:val="00992FCF"/>
    <w:rsid w:val="00993006"/>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739"/>
    <w:rsid w:val="009A277E"/>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0"/>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79C"/>
    <w:rsid w:val="009B7BC1"/>
    <w:rsid w:val="009B7DB4"/>
    <w:rsid w:val="009B7ECA"/>
    <w:rsid w:val="009C024D"/>
    <w:rsid w:val="009C036D"/>
    <w:rsid w:val="009C04DC"/>
    <w:rsid w:val="009C0559"/>
    <w:rsid w:val="009C07F4"/>
    <w:rsid w:val="009C0853"/>
    <w:rsid w:val="009C0953"/>
    <w:rsid w:val="009C0C8E"/>
    <w:rsid w:val="009C0E6C"/>
    <w:rsid w:val="009C12D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EA9"/>
    <w:rsid w:val="009C3F68"/>
    <w:rsid w:val="009C40F0"/>
    <w:rsid w:val="009C46A3"/>
    <w:rsid w:val="009C46D0"/>
    <w:rsid w:val="009C4C04"/>
    <w:rsid w:val="009C4D99"/>
    <w:rsid w:val="009C4ED1"/>
    <w:rsid w:val="009C4F6D"/>
    <w:rsid w:val="009C4F7A"/>
    <w:rsid w:val="009C512A"/>
    <w:rsid w:val="009C52AE"/>
    <w:rsid w:val="009C5325"/>
    <w:rsid w:val="009C5335"/>
    <w:rsid w:val="009C5384"/>
    <w:rsid w:val="009C54B2"/>
    <w:rsid w:val="009C578C"/>
    <w:rsid w:val="009C58E3"/>
    <w:rsid w:val="009C5A28"/>
    <w:rsid w:val="009C5A58"/>
    <w:rsid w:val="009C5B23"/>
    <w:rsid w:val="009C5BD7"/>
    <w:rsid w:val="009C5E92"/>
    <w:rsid w:val="009C6090"/>
    <w:rsid w:val="009C612C"/>
    <w:rsid w:val="009C61FE"/>
    <w:rsid w:val="009C65A1"/>
    <w:rsid w:val="009C69C8"/>
    <w:rsid w:val="009C6BC5"/>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1E3"/>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1B4"/>
    <w:rsid w:val="009D42A7"/>
    <w:rsid w:val="009D4441"/>
    <w:rsid w:val="009D455D"/>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527"/>
    <w:rsid w:val="009E166F"/>
    <w:rsid w:val="009E1777"/>
    <w:rsid w:val="009E17F9"/>
    <w:rsid w:val="009E18DD"/>
    <w:rsid w:val="009E1B6D"/>
    <w:rsid w:val="009E1CB1"/>
    <w:rsid w:val="009E1E5E"/>
    <w:rsid w:val="009E1FE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DDA"/>
    <w:rsid w:val="009E3F09"/>
    <w:rsid w:val="009E40D1"/>
    <w:rsid w:val="009E40FF"/>
    <w:rsid w:val="009E465D"/>
    <w:rsid w:val="009E4663"/>
    <w:rsid w:val="009E4741"/>
    <w:rsid w:val="009E4A14"/>
    <w:rsid w:val="009E4AB7"/>
    <w:rsid w:val="009E4B0F"/>
    <w:rsid w:val="009E4BA0"/>
    <w:rsid w:val="009E51AA"/>
    <w:rsid w:val="009E51BD"/>
    <w:rsid w:val="009E51CF"/>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984"/>
    <w:rsid w:val="009E7A0B"/>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0A1"/>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52F"/>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247"/>
    <w:rsid w:val="009F539F"/>
    <w:rsid w:val="009F557C"/>
    <w:rsid w:val="009F5B3F"/>
    <w:rsid w:val="009F5B4C"/>
    <w:rsid w:val="009F5CCE"/>
    <w:rsid w:val="009F5E01"/>
    <w:rsid w:val="009F5F8D"/>
    <w:rsid w:val="009F6047"/>
    <w:rsid w:val="009F638E"/>
    <w:rsid w:val="009F644E"/>
    <w:rsid w:val="009F6459"/>
    <w:rsid w:val="009F656D"/>
    <w:rsid w:val="009F6612"/>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0FB8"/>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49"/>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56A"/>
    <w:rsid w:val="00A0571F"/>
    <w:rsid w:val="00A0573B"/>
    <w:rsid w:val="00A0577E"/>
    <w:rsid w:val="00A0591F"/>
    <w:rsid w:val="00A05B65"/>
    <w:rsid w:val="00A05C72"/>
    <w:rsid w:val="00A05D84"/>
    <w:rsid w:val="00A05F21"/>
    <w:rsid w:val="00A060DD"/>
    <w:rsid w:val="00A062BC"/>
    <w:rsid w:val="00A0681E"/>
    <w:rsid w:val="00A069B4"/>
    <w:rsid w:val="00A06D9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1D21"/>
    <w:rsid w:val="00A1211F"/>
    <w:rsid w:val="00A12333"/>
    <w:rsid w:val="00A12348"/>
    <w:rsid w:val="00A125F9"/>
    <w:rsid w:val="00A12890"/>
    <w:rsid w:val="00A1295E"/>
    <w:rsid w:val="00A129D8"/>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4E1F"/>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95A"/>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2D8"/>
    <w:rsid w:val="00A22339"/>
    <w:rsid w:val="00A2243C"/>
    <w:rsid w:val="00A2254B"/>
    <w:rsid w:val="00A22949"/>
    <w:rsid w:val="00A22B87"/>
    <w:rsid w:val="00A22D4C"/>
    <w:rsid w:val="00A23385"/>
    <w:rsid w:val="00A235CD"/>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BDD"/>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2A4"/>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020"/>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24"/>
    <w:rsid w:val="00A44568"/>
    <w:rsid w:val="00A44688"/>
    <w:rsid w:val="00A44A34"/>
    <w:rsid w:val="00A44B3B"/>
    <w:rsid w:val="00A44E47"/>
    <w:rsid w:val="00A44EEA"/>
    <w:rsid w:val="00A4503A"/>
    <w:rsid w:val="00A4540E"/>
    <w:rsid w:val="00A455C5"/>
    <w:rsid w:val="00A455E0"/>
    <w:rsid w:val="00A4566E"/>
    <w:rsid w:val="00A456DF"/>
    <w:rsid w:val="00A456EA"/>
    <w:rsid w:val="00A457AA"/>
    <w:rsid w:val="00A45950"/>
    <w:rsid w:val="00A45955"/>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3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E80"/>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CF2"/>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5FD1"/>
    <w:rsid w:val="00A7602C"/>
    <w:rsid w:val="00A760EF"/>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931"/>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24D"/>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9A1"/>
    <w:rsid w:val="00A92A04"/>
    <w:rsid w:val="00A92A15"/>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A5E"/>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C58"/>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2BE"/>
    <w:rsid w:val="00AA53FB"/>
    <w:rsid w:val="00AA568B"/>
    <w:rsid w:val="00AA575A"/>
    <w:rsid w:val="00AA5AC2"/>
    <w:rsid w:val="00AA5CFE"/>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4C1"/>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48"/>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BF1"/>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B25"/>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3F99"/>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80D"/>
    <w:rsid w:val="00AE1977"/>
    <w:rsid w:val="00AE1BF9"/>
    <w:rsid w:val="00AE1E33"/>
    <w:rsid w:val="00AE1E74"/>
    <w:rsid w:val="00AE21BC"/>
    <w:rsid w:val="00AE21FB"/>
    <w:rsid w:val="00AE2205"/>
    <w:rsid w:val="00AE2398"/>
    <w:rsid w:val="00AE23BB"/>
    <w:rsid w:val="00AE25EC"/>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43"/>
    <w:rsid w:val="00AE59E3"/>
    <w:rsid w:val="00AE5C3A"/>
    <w:rsid w:val="00AE5D1A"/>
    <w:rsid w:val="00AE5E90"/>
    <w:rsid w:val="00AE6017"/>
    <w:rsid w:val="00AE62A2"/>
    <w:rsid w:val="00AE63C8"/>
    <w:rsid w:val="00AE6458"/>
    <w:rsid w:val="00AE65E0"/>
    <w:rsid w:val="00AE69B5"/>
    <w:rsid w:val="00AE69EE"/>
    <w:rsid w:val="00AE6C64"/>
    <w:rsid w:val="00AE6C81"/>
    <w:rsid w:val="00AE6D53"/>
    <w:rsid w:val="00AE6EEA"/>
    <w:rsid w:val="00AE73DF"/>
    <w:rsid w:val="00AE7516"/>
    <w:rsid w:val="00AE7690"/>
    <w:rsid w:val="00AE76C9"/>
    <w:rsid w:val="00AE7747"/>
    <w:rsid w:val="00AE77BA"/>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6FA"/>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06F"/>
    <w:rsid w:val="00B01221"/>
    <w:rsid w:val="00B01271"/>
    <w:rsid w:val="00B0141F"/>
    <w:rsid w:val="00B015B1"/>
    <w:rsid w:val="00B01991"/>
    <w:rsid w:val="00B019BB"/>
    <w:rsid w:val="00B01A1C"/>
    <w:rsid w:val="00B01A87"/>
    <w:rsid w:val="00B01B0E"/>
    <w:rsid w:val="00B01B89"/>
    <w:rsid w:val="00B01F44"/>
    <w:rsid w:val="00B02032"/>
    <w:rsid w:val="00B023B8"/>
    <w:rsid w:val="00B02500"/>
    <w:rsid w:val="00B0262A"/>
    <w:rsid w:val="00B0267A"/>
    <w:rsid w:val="00B027C1"/>
    <w:rsid w:val="00B02B83"/>
    <w:rsid w:val="00B02C45"/>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3BA"/>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41"/>
    <w:rsid w:val="00B10CB0"/>
    <w:rsid w:val="00B10EA4"/>
    <w:rsid w:val="00B10EE8"/>
    <w:rsid w:val="00B10FA1"/>
    <w:rsid w:val="00B11140"/>
    <w:rsid w:val="00B11337"/>
    <w:rsid w:val="00B11461"/>
    <w:rsid w:val="00B115FB"/>
    <w:rsid w:val="00B116EA"/>
    <w:rsid w:val="00B11838"/>
    <w:rsid w:val="00B11843"/>
    <w:rsid w:val="00B1184B"/>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6AA"/>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0EB"/>
    <w:rsid w:val="00B22664"/>
    <w:rsid w:val="00B22716"/>
    <w:rsid w:val="00B229A5"/>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044"/>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3C"/>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4DD"/>
    <w:rsid w:val="00B415A7"/>
    <w:rsid w:val="00B4167D"/>
    <w:rsid w:val="00B41991"/>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0E"/>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1C8"/>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704"/>
    <w:rsid w:val="00B50B84"/>
    <w:rsid w:val="00B50B9F"/>
    <w:rsid w:val="00B50EEA"/>
    <w:rsid w:val="00B50FE4"/>
    <w:rsid w:val="00B510A8"/>
    <w:rsid w:val="00B51122"/>
    <w:rsid w:val="00B51374"/>
    <w:rsid w:val="00B513CF"/>
    <w:rsid w:val="00B5151E"/>
    <w:rsid w:val="00B51548"/>
    <w:rsid w:val="00B5166B"/>
    <w:rsid w:val="00B516BA"/>
    <w:rsid w:val="00B516C4"/>
    <w:rsid w:val="00B518A1"/>
    <w:rsid w:val="00B5195F"/>
    <w:rsid w:val="00B51987"/>
    <w:rsid w:val="00B5198B"/>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EF0"/>
    <w:rsid w:val="00B53F68"/>
    <w:rsid w:val="00B54087"/>
    <w:rsid w:val="00B544B5"/>
    <w:rsid w:val="00B544CA"/>
    <w:rsid w:val="00B54606"/>
    <w:rsid w:val="00B54662"/>
    <w:rsid w:val="00B547BF"/>
    <w:rsid w:val="00B549A7"/>
    <w:rsid w:val="00B54B0B"/>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9E5"/>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9C7"/>
    <w:rsid w:val="00B71AC3"/>
    <w:rsid w:val="00B71F9A"/>
    <w:rsid w:val="00B7200D"/>
    <w:rsid w:val="00B720AB"/>
    <w:rsid w:val="00B72111"/>
    <w:rsid w:val="00B7214E"/>
    <w:rsid w:val="00B72205"/>
    <w:rsid w:val="00B72636"/>
    <w:rsid w:val="00B72708"/>
    <w:rsid w:val="00B72C2A"/>
    <w:rsid w:val="00B72E1E"/>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BA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8C4"/>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AA7"/>
    <w:rsid w:val="00B90C13"/>
    <w:rsid w:val="00B90C3E"/>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164"/>
    <w:rsid w:val="00B9340E"/>
    <w:rsid w:val="00B93485"/>
    <w:rsid w:val="00B9350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48"/>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5CE"/>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748"/>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3A"/>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B7E9A"/>
    <w:rsid w:val="00BC01A7"/>
    <w:rsid w:val="00BC0259"/>
    <w:rsid w:val="00BC0732"/>
    <w:rsid w:val="00BC0870"/>
    <w:rsid w:val="00BC089B"/>
    <w:rsid w:val="00BC08DF"/>
    <w:rsid w:val="00BC0B2C"/>
    <w:rsid w:val="00BC0D17"/>
    <w:rsid w:val="00BC15B0"/>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A4A"/>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2BF"/>
    <w:rsid w:val="00BD436D"/>
    <w:rsid w:val="00BD43D0"/>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2D7"/>
    <w:rsid w:val="00BD739D"/>
    <w:rsid w:val="00BD74CE"/>
    <w:rsid w:val="00BD74DB"/>
    <w:rsid w:val="00BD76C8"/>
    <w:rsid w:val="00BD783E"/>
    <w:rsid w:val="00BD78E4"/>
    <w:rsid w:val="00BD79E0"/>
    <w:rsid w:val="00BE0052"/>
    <w:rsid w:val="00BE0224"/>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637"/>
    <w:rsid w:val="00BE4A58"/>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48C"/>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A8B"/>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915"/>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67"/>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AD3"/>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C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0DCB"/>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2"/>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E4A"/>
    <w:rsid w:val="00C36F62"/>
    <w:rsid w:val="00C370F0"/>
    <w:rsid w:val="00C371D7"/>
    <w:rsid w:val="00C37BC8"/>
    <w:rsid w:val="00C37D17"/>
    <w:rsid w:val="00C37F02"/>
    <w:rsid w:val="00C400A4"/>
    <w:rsid w:val="00C401D3"/>
    <w:rsid w:val="00C40329"/>
    <w:rsid w:val="00C4046B"/>
    <w:rsid w:val="00C40577"/>
    <w:rsid w:val="00C40633"/>
    <w:rsid w:val="00C40AE2"/>
    <w:rsid w:val="00C40B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23"/>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224"/>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298"/>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AC9"/>
    <w:rsid w:val="00C61C50"/>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042"/>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1C4"/>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5EA"/>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CE9"/>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0E61"/>
    <w:rsid w:val="00C81009"/>
    <w:rsid w:val="00C81B77"/>
    <w:rsid w:val="00C81C9C"/>
    <w:rsid w:val="00C81E0A"/>
    <w:rsid w:val="00C8245B"/>
    <w:rsid w:val="00C828A9"/>
    <w:rsid w:val="00C829AA"/>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9E"/>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9C2"/>
    <w:rsid w:val="00CA6AD4"/>
    <w:rsid w:val="00CA6CCD"/>
    <w:rsid w:val="00CA6EC7"/>
    <w:rsid w:val="00CA6ECA"/>
    <w:rsid w:val="00CA6F3B"/>
    <w:rsid w:val="00CA71FA"/>
    <w:rsid w:val="00CA7231"/>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0F1"/>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1BF"/>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4F2"/>
    <w:rsid w:val="00CC65E8"/>
    <w:rsid w:val="00CC68C5"/>
    <w:rsid w:val="00CC6919"/>
    <w:rsid w:val="00CC69AA"/>
    <w:rsid w:val="00CC6B5C"/>
    <w:rsid w:val="00CC6EC8"/>
    <w:rsid w:val="00CC6F33"/>
    <w:rsid w:val="00CC6F78"/>
    <w:rsid w:val="00CC6F7A"/>
    <w:rsid w:val="00CC7140"/>
    <w:rsid w:val="00CC719B"/>
    <w:rsid w:val="00CC720D"/>
    <w:rsid w:val="00CC7A3D"/>
    <w:rsid w:val="00CC7D36"/>
    <w:rsid w:val="00CC7FE3"/>
    <w:rsid w:val="00CD007E"/>
    <w:rsid w:val="00CD010D"/>
    <w:rsid w:val="00CD0120"/>
    <w:rsid w:val="00CD03EA"/>
    <w:rsid w:val="00CD0630"/>
    <w:rsid w:val="00CD0650"/>
    <w:rsid w:val="00CD09A6"/>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13"/>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47"/>
    <w:rsid w:val="00CE3EB9"/>
    <w:rsid w:val="00CE3F0A"/>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0D2"/>
    <w:rsid w:val="00CE7223"/>
    <w:rsid w:val="00CE76AC"/>
    <w:rsid w:val="00CE76F6"/>
    <w:rsid w:val="00CE79A2"/>
    <w:rsid w:val="00CF00C1"/>
    <w:rsid w:val="00CF0218"/>
    <w:rsid w:val="00CF02A0"/>
    <w:rsid w:val="00CF02C7"/>
    <w:rsid w:val="00CF03F5"/>
    <w:rsid w:val="00CF0551"/>
    <w:rsid w:val="00CF0B9C"/>
    <w:rsid w:val="00CF0CC9"/>
    <w:rsid w:val="00CF0D8E"/>
    <w:rsid w:val="00CF10D8"/>
    <w:rsid w:val="00CF121F"/>
    <w:rsid w:val="00CF1441"/>
    <w:rsid w:val="00CF14A4"/>
    <w:rsid w:val="00CF1581"/>
    <w:rsid w:val="00CF1B67"/>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451"/>
    <w:rsid w:val="00CF357C"/>
    <w:rsid w:val="00CF3622"/>
    <w:rsid w:val="00CF3721"/>
    <w:rsid w:val="00CF3751"/>
    <w:rsid w:val="00CF39AF"/>
    <w:rsid w:val="00CF3B76"/>
    <w:rsid w:val="00CF4110"/>
    <w:rsid w:val="00CF4372"/>
    <w:rsid w:val="00CF49FD"/>
    <w:rsid w:val="00CF4A05"/>
    <w:rsid w:val="00CF50DD"/>
    <w:rsid w:val="00CF5223"/>
    <w:rsid w:val="00CF54FD"/>
    <w:rsid w:val="00CF56F7"/>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7BD"/>
    <w:rsid w:val="00CF7B16"/>
    <w:rsid w:val="00CF7C55"/>
    <w:rsid w:val="00CF7D3D"/>
    <w:rsid w:val="00CF7EF4"/>
    <w:rsid w:val="00CF7F02"/>
    <w:rsid w:val="00D002C3"/>
    <w:rsid w:val="00D003C4"/>
    <w:rsid w:val="00D004EE"/>
    <w:rsid w:val="00D00585"/>
    <w:rsid w:val="00D00657"/>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3CC"/>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41B"/>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45"/>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27EFA"/>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3C0"/>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897"/>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0DEE"/>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121"/>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7FB"/>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181"/>
    <w:rsid w:val="00D84597"/>
    <w:rsid w:val="00D84751"/>
    <w:rsid w:val="00D84930"/>
    <w:rsid w:val="00D84A98"/>
    <w:rsid w:val="00D84ABB"/>
    <w:rsid w:val="00D84B77"/>
    <w:rsid w:val="00D84C6A"/>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1C"/>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173"/>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1F4"/>
    <w:rsid w:val="00DB648F"/>
    <w:rsid w:val="00DB6525"/>
    <w:rsid w:val="00DB68A5"/>
    <w:rsid w:val="00DB6E74"/>
    <w:rsid w:val="00DB6F83"/>
    <w:rsid w:val="00DB707C"/>
    <w:rsid w:val="00DB71E8"/>
    <w:rsid w:val="00DB72F6"/>
    <w:rsid w:val="00DB7901"/>
    <w:rsid w:val="00DB7B45"/>
    <w:rsid w:val="00DB7D10"/>
    <w:rsid w:val="00DB7D57"/>
    <w:rsid w:val="00DB7D84"/>
    <w:rsid w:val="00DB7F14"/>
    <w:rsid w:val="00DB7F3C"/>
    <w:rsid w:val="00DC00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A50"/>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7C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A47"/>
    <w:rsid w:val="00DE7BB4"/>
    <w:rsid w:val="00DE7D8E"/>
    <w:rsid w:val="00DF001D"/>
    <w:rsid w:val="00DF0153"/>
    <w:rsid w:val="00DF0226"/>
    <w:rsid w:val="00DF02BC"/>
    <w:rsid w:val="00DF05BE"/>
    <w:rsid w:val="00DF090F"/>
    <w:rsid w:val="00DF0D70"/>
    <w:rsid w:val="00DF0D9D"/>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888"/>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847"/>
    <w:rsid w:val="00E11A60"/>
    <w:rsid w:val="00E11A7B"/>
    <w:rsid w:val="00E11BC8"/>
    <w:rsid w:val="00E11F61"/>
    <w:rsid w:val="00E11F6C"/>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A2"/>
    <w:rsid w:val="00E204E2"/>
    <w:rsid w:val="00E20D29"/>
    <w:rsid w:val="00E21030"/>
    <w:rsid w:val="00E214B3"/>
    <w:rsid w:val="00E215ED"/>
    <w:rsid w:val="00E217F4"/>
    <w:rsid w:val="00E2180F"/>
    <w:rsid w:val="00E2195E"/>
    <w:rsid w:val="00E219B2"/>
    <w:rsid w:val="00E21D60"/>
    <w:rsid w:val="00E220CE"/>
    <w:rsid w:val="00E2211F"/>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AFF"/>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9DA"/>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E5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08"/>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47A2B"/>
    <w:rsid w:val="00E50017"/>
    <w:rsid w:val="00E5012D"/>
    <w:rsid w:val="00E501B4"/>
    <w:rsid w:val="00E50381"/>
    <w:rsid w:val="00E5076B"/>
    <w:rsid w:val="00E50ABB"/>
    <w:rsid w:val="00E50AF2"/>
    <w:rsid w:val="00E50B4E"/>
    <w:rsid w:val="00E50E48"/>
    <w:rsid w:val="00E51354"/>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2"/>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AF"/>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08C"/>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CF5"/>
    <w:rsid w:val="00E81F97"/>
    <w:rsid w:val="00E8212E"/>
    <w:rsid w:val="00E82314"/>
    <w:rsid w:val="00E8244A"/>
    <w:rsid w:val="00E824FD"/>
    <w:rsid w:val="00E82527"/>
    <w:rsid w:val="00E826AD"/>
    <w:rsid w:val="00E8282E"/>
    <w:rsid w:val="00E8297D"/>
    <w:rsid w:val="00E82A0C"/>
    <w:rsid w:val="00E82B6C"/>
    <w:rsid w:val="00E82CB8"/>
    <w:rsid w:val="00E82E9F"/>
    <w:rsid w:val="00E83094"/>
    <w:rsid w:val="00E83206"/>
    <w:rsid w:val="00E833BB"/>
    <w:rsid w:val="00E83643"/>
    <w:rsid w:val="00E83769"/>
    <w:rsid w:val="00E8381F"/>
    <w:rsid w:val="00E83AAA"/>
    <w:rsid w:val="00E83B0D"/>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55"/>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8F5"/>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A88"/>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3F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006"/>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5A9"/>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1CA"/>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9D2"/>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3C42"/>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1C"/>
    <w:rsid w:val="00EE1F4E"/>
    <w:rsid w:val="00EE20D9"/>
    <w:rsid w:val="00EE241F"/>
    <w:rsid w:val="00EE26F1"/>
    <w:rsid w:val="00EE27D5"/>
    <w:rsid w:val="00EE283A"/>
    <w:rsid w:val="00EE2DF9"/>
    <w:rsid w:val="00EE2E6D"/>
    <w:rsid w:val="00EE2EED"/>
    <w:rsid w:val="00EE30D2"/>
    <w:rsid w:val="00EE3468"/>
    <w:rsid w:val="00EE36C0"/>
    <w:rsid w:val="00EE3C8F"/>
    <w:rsid w:val="00EE3E60"/>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BF"/>
    <w:rsid w:val="00EF13C3"/>
    <w:rsid w:val="00EF1522"/>
    <w:rsid w:val="00EF1658"/>
    <w:rsid w:val="00EF176A"/>
    <w:rsid w:val="00EF1801"/>
    <w:rsid w:val="00EF181B"/>
    <w:rsid w:val="00EF1A15"/>
    <w:rsid w:val="00EF23CF"/>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3F98"/>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69"/>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44"/>
    <w:rsid w:val="00F316A1"/>
    <w:rsid w:val="00F31871"/>
    <w:rsid w:val="00F318E2"/>
    <w:rsid w:val="00F31C8C"/>
    <w:rsid w:val="00F31D92"/>
    <w:rsid w:val="00F32676"/>
    <w:rsid w:val="00F3268F"/>
    <w:rsid w:val="00F326B1"/>
    <w:rsid w:val="00F327A0"/>
    <w:rsid w:val="00F327AE"/>
    <w:rsid w:val="00F3281F"/>
    <w:rsid w:val="00F3293C"/>
    <w:rsid w:val="00F32E45"/>
    <w:rsid w:val="00F32EE4"/>
    <w:rsid w:val="00F331D5"/>
    <w:rsid w:val="00F33276"/>
    <w:rsid w:val="00F332EB"/>
    <w:rsid w:val="00F3339C"/>
    <w:rsid w:val="00F333A8"/>
    <w:rsid w:val="00F3359A"/>
    <w:rsid w:val="00F337B6"/>
    <w:rsid w:val="00F3386A"/>
    <w:rsid w:val="00F33CC6"/>
    <w:rsid w:val="00F33EFB"/>
    <w:rsid w:val="00F341FD"/>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5E8"/>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0FDD"/>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BA8"/>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CAC"/>
    <w:rsid w:val="00F51EA0"/>
    <w:rsid w:val="00F52124"/>
    <w:rsid w:val="00F521F4"/>
    <w:rsid w:val="00F52533"/>
    <w:rsid w:val="00F525D4"/>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BAD"/>
    <w:rsid w:val="00F55C3C"/>
    <w:rsid w:val="00F55CBB"/>
    <w:rsid w:val="00F560F5"/>
    <w:rsid w:val="00F560FA"/>
    <w:rsid w:val="00F56177"/>
    <w:rsid w:val="00F561C1"/>
    <w:rsid w:val="00F561FD"/>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9F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9B7"/>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5D69"/>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2F7"/>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9D"/>
    <w:rsid w:val="00F87FCC"/>
    <w:rsid w:val="00F90023"/>
    <w:rsid w:val="00F90223"/>
    <w:rsid w:val="00F90375"/>
    <w:rsid w:val="00F903EA"/>
    <w:rsid w:val="00F9051D"/>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1F7"/>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1EF"/>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729"/>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80F"/>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9CD"/>
    <w:rsid w:val="00FC4A3C"/>
    <w:rsid w:val="00FC4D4D"/>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876"/>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7E"/>
    <w:rsid w:val="00FD3F86"/>
    <w:rsid w:val="00FD4176"/>
    <w:rsid w:val="00FD4356"/>
    <w:rsid w:val="00FD458D"/>
    <w:rsid w:val="00FD465E"/>
    <w:rsid w:val="00FD47AA"/>
    <w:rsid w:val="00FD498E"/>
    <w:rsid w:val="00FD4EA3"/>
    <w:rsid w:val="00FD51CC"/>
    <w:rsid w:val="00FD5583"/>
    <w:rsid w:val="00FD55D7"/>
    <w:rsid w:val="00FD598C"/>
    <w:rsid w:val="00FD5B68"/>
    <w:rsid w:val="00FD5E0C"/>
    <w:rsid w:val="00FD5F6F"/>
    <w:rsid w:val="00FD667F"/>
    <w:rsid w:val="00FD66A9"/>
    <w:rsid w:val="00FD6817"/>
    <w:rsid w:val="00FD6B75"/>
    <w:rsid w:val="00FD6E41"/>
    <w:rsid w:val="00FD6F76"/>
    <w:rsid w:val="00FD728B"/>
    <w:rsid w:val="00FD735D"/>
    <w:rsid w:val="00FD73F7"/>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654"/>
    <w:rsid w:val="00FE3794"/>
    <w:rsid w:val="00FE3868"/>
    <w:rsid w:val="00FE3BF1"/>
    <w:rsid w:val="00FE3CB7"/>
    <w:rsid w:val="00FE3DBA"/>
    <w:rsid w:val="00FE40CD"/>
    <w:rsid w:val="00FE4249"/>
    <w:rsid w:val="00FE438B"/>
    <w:rsid w:val="00FE46B4"/>
    <w:rsid w:val="00FE46D0"/>
    <w:rsid w:val="00FE47F0"/>
    <w:rsid w:val="00FE4B8E"/>
    <w:rsid w:val="00FE4BEA"/>
    <w:rsid w:val="00FE4C3D"/>
    <w:rsid w:val="00FE4D90"/>
    <w:rsid w:val="00FE4E46"/>
    <w:rsid w:val="00FE5138"/>
    <w:rsid w:val="00FE527F"/>
    <w:rsid w:val="00FE539B"/>
    <w:rsid w:val="00FE5438"/>
    <w:rsid w:val="00FE55CD"/>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7F1"/>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3F38"/>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 w:val="00FF7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locked="0" w:semiHidden="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0"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3C6B87"/>
    <w:rPr>
      <w:color w:val="000000"/>
      <w:spacing w:val="4"/>
      <w:sz w:val="24"/>
      <w:szCs w:val="24"/>
    </w:rPr>
  </w:style>
  <w:style w:type="character" w:customStyle="1" w:styleId="fontstyle01">
    <w:name w:val="fontstyle01"/>
    <w:basedOn w:val="DefaultParagraphFont"/>
    <w:rsid w:val="008F475D"/>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locked="0" w:semiHidden="0"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0"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3C6B87"/>
    <w:rPr>
      <w:color w:val="000000"/>
      <w:spacing w:val="4"/>
      <w:sz w:val="24"/>
      <w:szCs w:val="24"/>
    </w:rPr>
  </w:style>
  <w:style w:type="character" w:customStyle="1" w:styleId="fontstyle01">
    <w:name w:val="fontstyle01"/>
    <w:basedOn w:val="DefaultParagraphFont"/>
    <w:rsid w:val="008F475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219588992">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527137683">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 w:id="209173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chinh-nha-nuoc/Luat-Quan-ly-su-dung-tai-san-cong-2017-322220.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AE69C-8650-427F-92DD-7FF7899C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 KH</cp:lastModifiedBy>
  <cp:revision>2</cp:revision>
  <cp:lastPrinted>2023-10-30T03:01:00Z</cp:lastPrinted>
  <dcterms:created xsi:type="dcterms:W3CDTF">2025-05-26T04:03:00Z</dcterms:created>
  <dcterms:modified xsi:type="dcterms:W3CDTF">2025-05-26T04:03:00Z</dcterms:modified>
</cp:coreProperties>
</file>