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58" w:type="dxa"/>
        <w:tblInd w:w="-452" w:type="dxa"/>
        <w:tblLayout w:type="fixed"/>
        <w:tblLook w:val="0000" w:firstRow="0" w:lastRow="0" w:firstColumn="0" w:lastColumn="0" w:noHBand="0" w:noVBand="0"/>
      </w:tblPr>
      <w:tblGrid>
        <w:gridCol w:w="3346"/>
        <w:gridCol w:w="6412"/>
      </w:tblGrid>
      <w:tr w:rsidR="00E4389E">
        <w:trPr>
          <w:trHeight w:val="757"/>
        </w:trPr>
        <w:tc>
          <w:tcPr>
            <w:tcW w:w="3346" w:type="dxa"/>
          </w:tcPr>
          <w:p w:rsidR="00E4389E" w:rsidRDefault="00E4389E">
            <w:pPr>
              <w:jc w:val="center"/>
              <w:rPr>
                <w:b/>
                <w:bCs/>
                <w:sz w:val="28"/>
                <w:szCs w:val="28"/>
              </w:rPr>
            </w:pPr>
            <w:bookmarkStart w:id="0" w:name="_GoBack"/>
            <w:bookmarkEnd w:id="0"/>
            <w:r>
              <w:rPr>
                <w:sz w:val="28"/>
                <w:szCs w:val="28"/>
              </w:rPr>
              <w:t xml:space="preserve"> </w:t>
            </w:r>
            <w:r w:rsidR="00FB7315">
              <w:rPr>
                <w:b/>
                <w:bCs/>
                <w:sz w:val="28"/>
                <w:szCs w:val="28"/>
              </w:rPr>
              <w:t>HỘI ĐỒNG</w:t>
            </w:r>
            <w:r>
              <w:rPr>
                <w:b/>
                <w:bCs/>
                <w:sz w:val="28"/>
                <w:szCs w:val="28"/>
              </w:rPr>
              <w:t xml:space="preserve"> NHÂN DÂN</w:t>
            </w:r>
          </w:p>
          <w:p w:rsidR="00E4389E" w:rsidRDefault="00BF5F2E">
            <w:pPr>
              <w:jc w:val="center"/>
              <w:rPr>
                <w:b/>
                <w:sz w:val="28"/>
                <w:szCs w:val="28"/>
              </w:rPr>
            </w:pPr>
            <w:r>
              <w:rPr>
                <w:noProof/>
              </w:rPr>
              <mc:AlternateContent>
                <mc:Choice Requires="wps">
                  <w:drawing>
                    <wp:anchor distT="0" distB="0" distL="114300" distR="114300" simplePos="0" relativeHeight="251658240" behindDoc="0" locked="0" layoutInCell="1" allowOverlap="1">
                      <wp:simplePos x="0" y="0"/>
                      <wp:positionH relativeFrom="column">
                        <wp:posOffset>572770</wp:posOffset>
                      </wp:positionH>
                      <wp:positionV relativeFrom="paragraph">
                        <wp:posOffset>236855</wp:posOffset>
                      </wp:positionV>
                      <wp:extent cx="685800" cy="0"/>
                      <wp:effectExtent l="10795" t="8255" r="8255" b="10795"/>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1pt,18.65pt" to="99.1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P2gEQ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"/>
                  </w:pict>
                </mc:Fallback>
              </mc:AlternateContent>
            </w:r>
            <w:r w:rsidR="00E4389E">
              <w:rPr>
                <w:b/>
                <w:bCs/>
                <w:sz w:val="28"/>
                <w:szCs w:val="28"/>
              </w:rPr>
              <w:t>TỈNH HÀ TĨNH</w:t>
            </w:r>
          </w:p>
        </w:tc>
        <w:tc>
          <w:tcPr>
            <w:tcW w:w="6412" w:type="dxa"/>
          </w:tcPr>
          <w:p w:rsidR="00E4389E" w:rsidRDefault="00E4389E">
            <w:pPr>
              <w:jc w:val="both"/>
              <w:rPr>
                <w:b/>
                <w:sz w:val="28"/>
                <w:szCs w:val="28"/>
              </w:rPr>
            </w:pPr>
            <w:r>
              <w:rPr>
                <w:b/>
                <w:sz w:val="28"/>
                <w:szCs w:val="28"/>
              </w:rPr>
              <w:t xml:space="preserve">     CỘNG HÒA XÃ HỘI CHỦ NGHĨA VIỆT </w:t>
            </w:r>
            <w:smartTag w:uri="urn:schemas-microsoft-com:office:smarttags" w:element="country-region">
              <w:smartTag w:uri="urn:schemas-microsoft-com:office:smarttags" w:element="place">
                <w:r>
                  <w:rPr>
                    <w:b/>
                    <w:sz w:val="28"/>
                    <w:szCs w:val="28"/>
                  </w:rPr>
                  <w:t>NAM</w:t>
                </w:r>
              </w:smartTag>
            </w:smartTag>
          </w:p>
          <w:p w:rsidR="00E4389E" w:rsidRDefault="00BF5F2E">
            <w:pPr>
              <w:jc w:val="both"/>
              <w:rPr>
                <w:b/>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1156970</wp:posOffset>
                      </wp:positionH>
                      <wp:positionV relativeFrom="paragraph">
                        <wp:posOffset>240665</wp:posOffset>
                      </wp:positionV>
                      <wp:extent cx="2057400" cy="0"/>
                      <wp:effectExtent l="13970" t="12065" r="5080" b="698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1pt,18.95pt" to="253.1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G4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"/>
                  </w:pict>
                </mc:Fallback>
              </mc:AlternateContent>
            </w:r>
            <w:r w:rsidR="00E4389E">
              <w:rPr>
                <w:b/>
                <w:sz w:val="28"/>
                <w:szCs w:val="28"/>
              </w:rPr>
              <w:t xml:space="preserve">                      Độc lập - Tự do - Hạnh phúc                                    </w:t>
            </w:r>
          </w:p>
        </w:tc>
      </w:tr>
      <w:tr w:rsidR="00E4389E">
        <w:trPr>
          <w:trHeight w:val="324"/>
        </w:trPr>
        <w:tc>
          <w:tcPr>
            <w:tcW w:w="3346" w:type="dxa"/>
          </w:tcPr>
          <w:p w:rsidR="00E4389E" w:rsidRDefault="00E4389E">
            <w:pPr>
              <w:jc w:val="both"/>
              <w:rPr>
                <w:b/>
                <w:sz w:val="28"/>
                <w:szCs w:val="28"/>
              </w:rPr>
            </w:pPr>
          </w:p>
        </w:tc>
        <w:tc>
          <w:tcPr>
            <w:tcW w:w="6412" w:type="dxa"/>
          </w:tcPr>
          <w:p w:rsidR="00E4389E" w:rsidRDefault="00E4389E">
            <w:pPr>
              <w:jc w:val="both"/>
              <w:rPr>
                <w:b/>
                <w:sz w:val="28"/>
                <w:szCs w:val="28"/>
              </w:rPr>
            </w:pPr>
            <w:r>
              <w:rPr>
                <w:b/>
                <w:sz w:val="28"/>
                <w:szCs w:val="28"/>
              </w:rPr>
              <w:t xml:space="preserve">                        </w:t>
            </w:r>
          </w:p>
        </w:tc>
      </w:tr>
      <w:tr w:rsidR="00E4389E">
        <w:trPr>
          <w:trHeight w:val="378"/>
        </w:trPr>
        <w:tc>
          <w:tcPr>
            <w:tcW w:w="3346" w:type="dxa"/>
          </w:tcPr>
          <w:p w:rsidR="00E4389E" w:rsidRPr="008601CB" w:rsidRDefault="00E4389E" w:rsidP="009E657B">
            <w:pPr>
              <w:pStyle w:val="Heading3"/>
              <w:jc w:val="center"/>
              <w:rPr>
                <w:rFonts w:ascii="Times New Roman" w:hAnsi="Times New Roman"/>
                <w:b w:val="0"/>
                <w:sz w:val="28"/>
                <w:szCs w:val="28"/>
              </w:rPr>
            </w:pPr>
            <w:r w:rsidRPr="008601CB">
              <w:rPr>
                <w:rFonts w:ascii="Times New Roman" w:hAnsi="Times New Roman"/>
                <w:b w:val="0"/>
                <w:sz w:val="28"/>
                <w:szCs w:val="28"/>
              </w:rPr>
              <w:t xml:space="preserve">  Số:       /20</w:t>
            </w:r>
            <w:r w:rsidR="003727F2">
              <w:rPr>
                <w:rFonts w:ascii="Times New Roman" w:hAnsi="Times New Roman"/>
                <w:b w:val="0"/>
                <w:sz w:val="28"/>
                <w:szCs w:val="28"/>
              </w:rPr>
              <w:t>2</w:t>
            </w:r>
            <w:r w:rsidR="009E657B">
              <w:rPr>
                <w:rFonts w:ascii="Times New Roman" w:hAnsi="Times New Roman"/>
                <w:b w:val="0"/>
                <w:sz w:val="28"/>
                <w:szCs w:val="28"/>
              </w:rPr>
              <w:t>5</w:t>
            </w:r>
            <w:r w:rsidRPr="008601CB">
              <w:rPr>
                <w:rFonts w:ascii="Times New Roman" w:hAnsi="Times New Roman"/>
                <w:b w:val="0"/>
                <w:sz w:val="28"/>
                <w:szCs w:val="28"/>
              </w:rPr>
              <w:t>/</w:t>
            </w:r>
            <w:r w:rsidR="007F6603">
              <w:rPr>
                <w:rFonts w:ascii="Times New Roman" w:hAnsi="Times New Roman"/>
                <w:b w:val="0"/>
                <w:sz w:val="28"/>
                <w:szCs w:val="28"/>
              </w:rPr>
              <w:t>N</w:t>
            </w:r>
            <w:r w:rsidRPr="008601CB">
              <w:rPr>
                <w:rFonts w:ascii="Times New Roman" w:hAnsi="Times New Roman"/>
                <w:b w:val="0"/>
                <w:sz w:val="28"/>
                <w:szCs w:val="28"/>
              </w:rPr>
              <w:t>Q-</w:t>
            </w:r>
            <w:r w:rsidR="007F6603">
              <w:rPr>
                <w:rFonts w:ascii="Times New Roman" w:hAnsi="Times New Roman"/>
                <w:b w:val="0"/>
                <w:sz w:val="28"/>
                <w:szCs w:val="28"/>
              </w:rPr>
              <w:t>HĐ</w:t>
            </w:r>
            <w:r w:rsidRPr="008601CB">
              <w:rPr>
                <w:rFonts w:ascii="Times New Roman" w:hAnsi="Times New Roman"/>
                <w:b w:val="0"/>
                <w:sz w:val="28"/>
                <w:szCs w:val="28"/>
              </w:rPr>
              <w:t>ND</w:t>
            </w:r>
          </w:p>
        </w:tc>
        <w:tc>
          <w:tcPr>
            <w:tcW w:w="6412" w:type="dxa"/>
          </w:tcPr>
          <w:p w:rsidR="00E4389E" w:rsidRPr="008601CB" w:rsidRDefault="00E4389E" w:rsidP="009E657B">
            <w:pPr>
              <w:pStyle w:val="Heading1"/>
              <w:rPr>
                <w:b/>
                <w:sz w:val="28"/>
                <w:szCs w:val="28"/>
              </w:rPr>
            </w:pPr>
            <w:r w:rsidRPr="008601CB">
              <w:rPr>
                <w:sz w:val="28"/>
                <w:szCs w:val="28"/>
              </w:rPr>
              <w:t xml:space="preserve">                Hà Tĩnh, ngày      tháng </w:t>
            </w:r>
            <w:r w:rsidR="004B48EE">
              <w:rPr>
                <w:sz w:val="28"/>
                <w:szCs w:val="28"/>
              </w:rPr>
              <w:t xml:space="preserve"> </w:t>
            </w:r>
            <w:r w:rsidR="007F6603">
              <w:rPr>
                <w:sz w:val="28"/>
                <w:szCs w:val="28"/>
              </w:rPr>
              <w:t xml:space="preserve">  </w:t>
            </w:r>
            <w:r w:rsidRPr="008601CB">
              <w:rPr>
                <w:sz w:val="28"/>
                <w:szCs w:val="28"/>
              </w:rPr>
              <w:t xml:space="preserve"> năm 20</w:t>
            </w:r>
            <w:r w:rsidR="004B48EE">
              <w:rPr>
                <w:sz w:val="28"/>
                <w:szCs w:val="28"/>
              </w:rPr>
              <w:t>2</w:t>
            </w:r>
            <w:r w:rsidR="009E657B">
              <w:rPr>
                <w:sz w:val="28"/>
                <w:szCs w:val="28"/>
              </w:rPr>
              <w:t>5</w:t>
            </w:r>
          </w:p>
        </w:tc>
      </w:tr>
    </w:tbl>
    <w:p w:rsidR="00D740C6" w:rsidRPr="00D740C6" w:rsidRDefault="003727F2" w:rsidP="00D740C6">
      <w:pPr>
        <w:jc w:val="both"/>
        <w:rPr>
          <w:b/>
          <w:sz w:val="30"/>
          <w:szCs w:val="28"/>
          <w:u w:val="single"/>
        </w:rPr>
      </w:pPr>
      <w:r>
        <w:rPr>
          <w:b/>
          <w:sz w:val="30"/>
          <w:szCs w:val="28"/>
          <w:u w:val="single"/>
        </w:rPr>
        <w:t>DỰ THẢO</w:t>
      </w:r>
    </w:p>
    <w:p w:rsidR="009E657B" w:rsidRDefault="009E657B" w:rsidP="007831AB">
      <w:pPr>
        <w:spacing w:before="120" w:after="120" w:line="360" w:lineRule="exact"/>
        <w:jc w:val="center"/>
        <w:rPr>
          <w:b/>
          <w:sz w:val="28"/>
          <w:szCs w:val="28"/>
        </w:rPr>
      </w:pPr>
    </w:p>
    <w:p w:rsidR="00E4389E" w:rsidRDefault="00FB7315" w:rsidP="007831AB">
      <w:pPr>
        <w:spacing w:before="120" w:after="120" w:line="360" w:lineRule="exact"/>
        <w:jc w:val="center"/>
        <w:rPr>
          <w:b/>
          <w:sz w:val="28"/>
          <w:szCs w:val="28"/>
        </w:rPr>
      </w:pPr>
      <w:r>
        <w:rPr>
          <w:b/>
          <w:sz w:val="28"/>
          <w:szCs w:val="28"/>
        </w:rPr>
        <w:t xml:space="preserve">NGHỊ </w:t>
      </w:r>
      <w:r w:rsidR="00E4389E">
        <w:rPr>
          <w:b/>
          <w:sz w:val="28"/>
          <w:szCs w:val="28"/>
        </w:rPr>
        <w:t xml:space="preserve">QUYẾT </w:t>
      </w:r>
    </w:p>
    <w:p w:rsidR="007A7CB7" w:rsidRDefault="00FB7315" w:rsidP="007A7CB7">
      <w:pPr>
        <w:spacing w:line="264" w:lineRule="auto"/>
        <w:jc w:val="center"/>
        <w:rPr>
          <w:b/>
          <w:sz w:val="28"/>
          <w:szCs w:val="28"/>
          <w:lang w:val="nl-NL"/>
        </w:rPr>
      </w:pPr>
      <w:r>
        <w:rPr>
          <w:b/>
          <w:iCs/>
          <w:sz w:val="28"/>
          <w:szCs w:val="28"/>
        </w:rPr>
        <w:t>Q</w:t>
      </w:r>
      <w:r w:rsidR="00E4389E">
        <w:rPr>
          <w:b/>
          <w:iCs/>
          <w:sz w:val="28"/>
          <w:szCs w:val="28"/>
        </w:rPr>
        <w:t xml:space="preserve">uy định </w:t>
      </w:r>
      <w:r w:rsidR="007A7CB7">
        <w:rPr>
          <w:b/>
          <w:iCs/>
          <w:sz w:val="28"/>
          <w:szCs w:val="28"/>
        </w:rPr>
        <w:t>một số nội dung về</w:t>
      </w:r>
      <w:r w:rsidR="007E3B14">
        <w:rPr>
          <w:b/>
          <w:sz w:val="28"/>
          <w:szCs w:val="28"/>
          <w:lang w:val="nl-NL"/>
        </w:rPr>
        <w:t xml:space="preserve"> kinh phí </w:t>
      </w:r>
      <w:r w:rsidR="004B48EE">
        <w:rPr>
          <w:b/>
          <w:sz w:val="28"/>
          <w:szCs w:val="28"/>
          <w:lang w:val="nl-NL"/>
        </w:rPr>
        <w:t>bầu cử đại biểu Quốc hội khóa X</w:t>
      </w:r>
      <w:r w:rsidR="00E4389E">
        <w:rPr>
          <w:b/>
          <w:sz w:val="28"/>
          <w:szCs w:val="28"/>
          <w:lang w:val="nl-NL"/>
        </w:rPr>
        <w:t>V</w:t>
      </w:r>
      <w:r w:rsidR="00D51609">
        <w:rPr>
          <w:b/>
          <w:sz w:val="28"/>
          <w:szCs w:val="28"/>
          <w:lang w:val="nl-NL"/>
        </w:rPr>
        <w:t>I</w:t>
      </w:r>
      <w:r w:rsidR="00E4389E">
        <w:rPr>
          <w:b/>
          <w:sz w:val="28"/>
          <w:szCs w:val="28"/>
          <w:lang w:val="nl-NL"/>
        </w:rPr>
        <w:t xml:space="preserve"> và đại biểu Hội đồng nhân dân các cấp nhiệm kỳ </w:t>
      </w:r>
      <w:r w:rsidR="004B48EE">
        <w:rPr>
          <w:b/>
          <w:sz w:val="28"/>
          <w:szCs w:val="28"/>
          <w:lang w:val="nl-NL"/>
        </w:rPr>
        <w:t>202</w:t>
      </w:r>
      <w:r w:rsidR="003727F2">
        <w:rPr>
          <w:b/>
          <w:sz w:val="28"/>
          <w:szCs w:val="28"/>
          <w:lang w:val="nl-NL"/>
        </w:rPr>
        <w:t>6-2031</w:t>
      </w:r>
      <w:r w:rsidR="00D93801">
        <w:rPr>
          <w:b/>
          <w:sz w:val="28"/>
          <w:szCs w:val="28"/>
          <w:lang w:val="nl-NL"/>
        </w:rPr>
        <w:t xml:space="preserve"> </w:t>
      </w:r>
      <w:r w:rsidR="00C90130" w:rsidRPr="003E72C5">
        <w:rPr>
          <w:b/>
          <w:sz w:val="28"/>
          <w:szCs w:val="28"/>
          <w:lang w:val="nl-NL"/>
        </w:rPr>
        <w:t xml:space="preserve">trên địa bàn tỉnh </w:t>
      </w:r>
    </w:p>
    <w:p w:rsidR="00E4389E" w:rsidRPr="003E72C5" w:rsidRDefault="00C90130" w:rsidP="007A7CB7">
      <w:pPr>
        <w:spacing w:line="264" w:lineRule="auto"/>
        <w:jc w:val="center"/>
        <w:rPr>
          <w:b/>
          <w:sz w:val="28"/>
          <w:szCs w:val="28"/>
          <w:lang w:val="nl-NL"/>
        </w:rPr>
      </w:pPr>
      <w:r w:rsidRPr="003E72C5">
        <w:rPr>
          <w:b/>
          <w:sz w:val="28"/>
          <w:szCs w:val="28"/>
          <w:lang w:val="nl-NL"/>
        </w:rPr>
        <w:t>Hà Tĩnh</w:t>
      </w:r>
    </w:p>
    <w:p w:rsidR="00E4389E" w:rsidRPr="006C332E" w:rsidRDefault="00BF5F2E" w:rsidP="006C332E">
      <w:pPr>
        <w:ind w:firstLine="700"/>
        <w:jc w:val="center"/>
        <w:rPr>
          <w:b/>
          <w:sz w:val="28"/>
          <w:szCs w:val="28"/>
          <w:lang w:val="nl-NL"/>
        </w:rPr>
      </w:pPr>
      <w:r>
        <w:rPr>
          <w:noProof/>
        </w:rPr>
        <mc:AlternateContent>
          <mc:Choice Requires="wps">
            <w:drawing>
              <wp:anchor distT="0" distB="0" distL="114300" distR="114300" simplePos="0" relativeHeight="251660288" behindDoc="0" locked="0" layoutInCell="1" allowOverlap="1" wp14:anchorId="016E0C45" wp14:editId="75D963D7">
                <wp:simplePos x="0" y="0"/>
                <wp:positionH relativeFrom="column">
                  <wp:posOffset>2083435</wp:posOffset>
                </wp:positionH>
                <wp:positionV relativeFrom="paragraph">
                  <wp:posOffset>124460</wp:posOffset>
                </wp:positionV>
                <wp:extent cx="1847850" cy="0"/>
                <wp:effectExtent l="0" t="0" r="19050"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05pt,9.8pt" to="309.5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24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"/>
            </w:pict>
          </mc:Fallback>
        </mc:AlternateContent>
      </w:r>
      <w:r w:rsidR="00E4389E">
        <w:rPr>
          <w:b/>
          <w:sz w:val="14"/>
          <w:szCs w:val="28"/>
          <w:lang w:val="nl-NL"/>
        </w:rPr>
        <w:t xml:space="preserve"> </w:t>
      </w:r>
    </w:p>
    <w:p w:rsidR="00E4389E" w:rsidRDefault="00E4389E" w:rsidP="0085489D">
      <w:pPr>
        <w:spacing w:before="60" w:after="60"/>
        <w:ind w:firstLine="700"/>
        <w:rPr>
          <w:b/>
          <w:sz w:val="26"/>
          <w:szCs w:val="28"/>
          <w:lang w:val="nl-NL"/>
        </w:rPr>
      </w:pPr>
    </w:p>
    <w:p w:rsidR="00914CF6" w:rsidRPr="006C332E" w:rsidRDefault="000B5C4B" w:rsidP="00CB1405">
      <w:pPr>
        <w:spacing w:before="120" w:after="120" w:line="360" w:lineRule="exact"/>
        <w:ind w:firstLine="720"/>
        <w:jc w:val="both"/>
        <w:rPr>
          <w:i/>
          <w:sz w:val="28"/>
          <w:szCs w:val="28"/>
        </w:rPr>
      </w:pPr>
      <w:r>
        <w:rPr>
          <w:i/>
          <w:sz w:val="28"/>
          <w:szCs w:val="28"/>
        </w:rPr>
        <w:t>Căn cứ Luật T</w:t>
      </w:r>
      <w:r w:rsidR="00914CF6" w:rsidRPr="006C332E">
        <w:rPr>
          <w:i/>
          <w:sz w:val="28"/>
          <w:szCs w:val="28"/>
        </w:rPr>
        <w:t xml:space="preserve">ổ </w:t>
      </w:r>
      <w:r w:rsidR="007B1D7B">
        <w:rPr>
          <w:i/>
          <w:sz w:val="28"/>
          <w:szCs w:val="28"/>
        </w:rPr>
        <w:t xml:space="preserve">chức chính quyền địa phương </w:t>
      </w:r>
      <w:r w:rsidR="002E79ED">
        <w:rPr>
          <w:i/>
          <w:sz w:val="28"/>
          <w:szCs w:val="28"/>
        </w:rPr>
        <w:t>số</w:t>
      </w:r>
      <w:r w:rsidR="001F53BB">
        <w:rPr>
          <w:i/>
          <w:sz w:val="28"/>
          <w:szCs w:val="28"/>
        </w:rPr>
        <w:t xml:space="preserve"> 72/2025/QH15 ngày 16/6/2025</w:t>
      </w:r>
      <w:r w:rsidR="00AA3A63">
        <w:rPr>
          <w:i/>
          <w:sz w:val="28"/>
          <w:szCs w:val="28"/>
        </w:rPr>
        <w:t>;</w:t>
      </w:r>
    </w:p>
    <w:p w:rsidR="00E4389E" w:rsidRPr="002E79ED" w:rsidRDefault="00E4389E" w:rsidP="00CB1405">
      <w:pPr>
        <w:spacing w:before="120" w:after="120" w:line="360" w:lineRule="exact"/>
        <w:ind w:firstLine="697"/>
        <w:jc w:val="both"/>
        <w:rPr>
          <w:i/>
          <w:spacing w:val="-4"/>
          <w:sz w:val="28"/>
          <w:szCs w:val="28"/>
        </w:rPr>
      </w:pPr>
      <w:r w:rsidRPr="006C332E">
        <w:rPr>
          <w:i/>
          <w:spacing w:val="-4"/>
          <w:sz w:val="28"/>
          <w:szCs w:val="28"/>
          <w:lang w:val="nl-NL"/>
        </w:rPr>
        <w:t xml:space="preserve">Căn cứ Luật </w:t>
      </w:r>
      <w:r w:rsidR="000B5C4B">
        <w:rPr>
          <w:i/>
          <w:spacing w:val="-4"/>
          <w:sz w:val="28"/>
          <w:szCs w:val="28"/>
        </w:rPr>
        <w:t>B</w:t>
      </w:r>
      <w:r w:rsidRPr="006C332E">
        <w:rPr>
          <w:i/>
          <w:spacing w:val="-4"/>
          <w:sz w:val="28"/>
          <w:szCs w:val="28"/>
          <w:lang w:val="nl-NL"/>
        </w:rPr>
        <w:t xml:space="preserve">an hành văn bản quy phạm pháp luật </w:t>
      </w:r>
      <w:r w:rsidR="002E79ED">
        <w:rPr>
          <w:i/>
          <w:spacing w:val="-4"/>
          <w:sz w:val="28"/>
          <w:szCs w:val="28"/>
        </w:rPr>
        <w:t>số 64/2025/QH15</w:t>
      </w:r>
      <w:r w:rsidR="001F53BB">
        <w:rPr>
          <w:i/>
          <w:spacing w:val="-4"/>
          <w:sz w:val="28"/>
          <w:szCs w:val="28"/>
        </w:rPr>
        <w:t xml:space="preserve"> ngày 19/02/2025</w:t>
      </w:r>
      <w:r w:rsidR="002E79ED">
        <w:rPr>
          <w:i/>
          <w:spacing w:val="-4"/>
          <w:sz w:val="28"/>
          <w:szCs w:val="28"/>
        </w:rPr>
        <w:t>, Luật sửa đổi, bổ sung một số</w:t>
      </w:r>
      <w:r w:rsidR="00D51609">
        <w:rPr>
          <w:i/>
          <w:spacing w:val="-4"/>
          <w:sz w:val="28"/>
          <w:szCs w:val="28"/>
        </w:rPr>
        <w:t xml:space="preserve"> điều của </w:t>
      </w:r>
      <w:r w:rsidR="00D51609" w:rsidRPr="006C332E">
        <w:rPr>
          <w:i/>
          <w:spacing w:val="-4"/>
          <w:sz w:val="28"/>
          <w:szCs w:val="28"/>
          <w:lang w:val="nl-NL"/>
        </w:rPr>
        <w:t xml:space="preserve">Luật </w:t>
      </w:r>
      <w:r w:rsidR="00D51609">
        <w:rPr>
          <w:i/>
          <w:spacing w:val="-4"/>
          <w:sz w:val="28"/>
          <w:szCs w:val="28"/>
        </w:rPr>
        <w:t>B</w:t>
      </w:r>
      <w:r w:rsidR="00D51609" w:rsidRPr="006C332E">
        <w:rPr>
          <w:i/>
          <w:spacing w:val="-4"/>
          <w:sz w:val="28"/>
          <w:szCs w:val="28"/>
          <w:lang w:val="nl-NL"/>
        </w:rPr>
        <w:t xml:space="preserve">an hành văn bản quy phạm pháp luật </w:t>
      </w:r>
      <w:r w:rsidR="00D51609">
        <w:rPr>
          <w:i/>
          <w:spacing w:val="-4"/>
          <w:sz w:val="28"/>
          <w:szCs w:val="28"/>
        </w:rPr>
        <w:t>số 87/2025/QH15</w:t>
      </w:r>
      <w:r w:rsidR="001F53BB">
        <w:rPr>
          <w:i/>
          <w:spacing w:val="-4"/>
          <w:sz w:val="28"/>
          <w:szCs w:val="28"/>
        </w:rPr>
        <w:t xml:space="preserve"> ngày 25/6/2025</w:t>
      </w:r>
      <w:r w:rsidR="00AA3A63">
        <w:rPr>
          <w:i/>
          <w:spacing w:val="-4"/>
          <w:sz w:val="28"/>
          <w:szCs w:val="28"/>
        </w:rPr>
        <w:t>;</w:t>
      </w:r>
    </w:p>
    <w:p w:rsidR="00E4389E" w:rsidRPr="002D7289" w:rsidRDefault="00E4389E" w:rsidP="00CB1405">
      <w:pPr>
        <w:spacing w:before="120" w:after="120" w:line="360" w:lineRule="exact"/>
        <w:ind w:firstLine="720"/>
        <w:jc w:val="both"/>
        <w:rPr>
          <w:i/>
          <w:color w:val="000000" w:themeColor="text1"/>
          <w:sz w:val="28"/>
          <w:szCs w:val="28"/>
          <w:lang w:val="nl-NL"/>
        </w:rPr>
      </w:pPr>
      <w:r w:rsidRPr="002D7289">
        <w:rPr>
          <w:i/>
          <w:color w:val="000000" w:themeColor="text1"/>
          <w:sz w:val="28"/>
          <w:szCs w:val="28"/>
          <w:lang w:val="nl-NL"/>
        </w:rPr>
        <w:t xml:space="preserve">Căn cứ Luật </w:t>
      </w:r>
      <w:r w:rsidR="000B5C4B" w:rsidRPr="002D7289">
        <w:rPr>
          <w:i/>
          <w:color w:val="000000" w:themeColor="text1"/>
          <w:sz w:val="28"/>
          <w:szCs w:val="28"/>
          <w:lang w:val="nl-NL"/>
        </w:rPr>
        <w:t>B</w:t>
      </w:r>
      <w:r w:rsidRPr="002D7289">
        <w:rPr>
          <w:i/>
          <w:color w:val="000000" w:themeColor="text1"/>
          <w:sz w:val="28"/>
          <w:szCs w:val="28"/>
          <w:lang w:val="nl-NL"/>
        </w:rPr>
        <w:t>ầu cử đại biểu Quốc hội và đại biểu Hội đồng nhân dân</w:t>
      </w:r>
      <w:r w:rsidR="00914CF6" w:rsidRPr="002D7289">
        <w:rPr>
          <w:i/>
          <w:color w:val="000000" w:themeColor="text1"/>
          <w:sz w:val="28"/>
          <w:szCs w:val="28"/>
          <w:lang w:val="nl-NL"/>
        </w:rPr>
        <w:t xml:space="preserve"> </w:t>
      </w:r>
      <w:r w:rsidR="002D7289" w:rsidRPr="002D7289">
        <w:rPr>
          <w:i/>
          <w:color w:val="000000" w:themeColor="text1"/>
          <w:sz w:val="28"/>
          <w:szCs w:val="28"/>
        </w:rPr>
        <w:t>số 85/2015/QH13 ngày 25/6/2015</w:t>
      </w:r>
      <w:r w:rsidRPr="002D7289">
        <w:rPr>
          <w:i/>
          <w:color w:val="000000" w:themeColor="text1"/>
          <w:sz w:val="28"/>
          <w:szCs w:val="28"/>
          <w:lang w:val="nl-NL"/>
        </w:rPr>
        <w:t>;</w:t>
      </w:r>
      <w:r w:rsidR="00D51609" w:rsidRPr="002D7289">
        <w:rPr>
          <w:i/>
          <w:color w:val="000000" w:themeColor="text1"/>
          <w:sz w:val="28"/>
          <w:szCs w:val="28"/>
          <w:lang w:val="nl-NL"/>
        </w:rPr>
        <w:t xml:space="preserve"> Luật sửa đổi, bổ sung một số điều của Luật bầu cử </w:t>
      </w:r>
      <w:r w:rsidR="00AA3A63" w:rsidRPr="002D7289">
        <w:rPr>
          <w:i/>
          <w:color w:val="000000" w:themeColor="text1"/>
          <w:sz w:val="28"/>
          <w:szCs w:val="28"/>
          <w:lang w:val="nl-NL"/>
        </w:rPr>
        <w:t>đại biểu Quốc hội và đại biểu Hội đồng nhân dân</w:t>
      </w:r>
      <w:r w:rsidR="002D7289" w:rsidRPr="002D7289">
        <w:rPr>
          <w:i/>
          <w:color w:val="000000" w:themeColor="text1"/>
          <w:sz w:val="28"/>
          <w:szCs w:val="28"/>
          <w:lang w:val="nl-NL"/>
        </w:rPr>
        <w:t xml:space="preserve"> số 83/2025/QH15 ngày 24/6/2025;</w:t>
      </w:r>
    </w:p>
    <w:p w:rsidR="00E4389E" w:rsidRDefault="00914CF6" w:rsidP="00CB1405">
      <w:pPr>
        <w:spacing w:before="120" w:after="120" w:line="360" w:lineRule="exact"/>
        <w:ind w:firstLine="720"/>
        <w:jc w:val="both"/>
        <w:rPr>
          <w:i/>
          <w:sz w:val="28"/>
          <w:szCs w:val="28"/>
        </w:rPr>
      </w:pPr>
      <w:r w:rsidRPr="006C332E">
        <w:rPr>
          <w:i/>
          <w:sz w:val="28"/>
          <w:szCs w:val="28"/>
        </w:rPr>
        <w:t xml:space="preserve">Căn cứ Luật Ngân sách </w:t>
      </w:r>
      <w:r w:rsidR="000B5C4B">
        <w:rPr>
          <w:i/>
          <w:sz w:val="28"/>
          <w:szCs w:val="28"/>
        </w:rPr>
        <w:t>n</w:t>
      </w:r>
      <w:r w:rsidRPr="006C332E">
        <w:rPr>
          <w:i/>
          <w:sz w:val="28"/>
          <w:szCs w:val="28"/>
        </w:rPr>
        <w:t xml:space="preserve">hà nước </w:t>
      </w:r>
      <w:r w:rsidR="00AA3A63">
        <w:rPr>
          <w:i/>
          <w:sz w:val="28"/>
          <w:szCs w:val="28"/>
        </w:rPr>
        <w:t>số 83/2015/QH13 ngày 15/6/</w:t>
      </w:r>
      <w:r w:rsidRPr="006C332E">
        <w:rPr>
          <w:i/>
          <w:sz w:val="28"/>
          <w:szCs w:val="28"/>
        </w:rPr>
        <w:t>2015;</w:t>
      </w:r>
      <w:r w:rsidR="00B379F6">
        <w:rPr>
          <w:i/>
          <w:sz w:val="28"/>
          <w:szCs w:val="28"/>
        </w:rPr>
        <w:t xml:space="preserve"> </w:t>
      </w:r>
    </w:p>
    <w:p w:rsidR="00D51609" w:rsidRPr="006C332E" w:rsidRDefault="00D51609" w:rsidP="00CB1405">
      <w:pPr>
        <w:spacing w:before="120" w:after="120" w:line="360" w:lineRule="exact"/>
        <w:ind w:firstLine="720"/>
        <w:jc w:val="both"/>
        <w:rPr>
          <w:i/>
          <w:sz w:val="28"/>
          <w:szCs w:val="28"/>
        </w:rPr>
      </w:pPr>
      <w:r w:rsidRPr="006C332E">
        <w:rPr>
          <w:i/>
          <w:sz w:val="28"/>
          <w:szCs w:val="28"/>
        </w:rPr>
        <w:t xml:space="preserve">Căn cứ Luật Ngân sách </w:t>
      </w:r>
      <w:r>
        <w:rPr>
          <w:i/>
          <w:sz w:val="28"/>
          <w:szCs w:val="28"/>
        </w:rPr>
        <w:t>n</w:t>
      </w:r>
      <w:r w:rsidRPr="006C332E">
        <w:rPr>
          <w:i/>
          <w:sz w:val="28"/>
          <w:szCs w:val="28"/>
        </w:rPr>
        <w:t xml:space="preserve">hà nước </w:t>
      </w:r>
      <w:r>
        <w:rPr>
          <w:i/>
          <w:sz w:val="28"/>
          <w:szCs w:val="28"/>
        </w:rPr>
        <w:t>số 89/2025/QH15</w:t>
      </w:r>
      <w:r w:rsidR="00AA3A63">
        <w:rPr>
          <w:i/>
          <w:sz w:val="28"/>
          <w:szCs w:val="28"/>
        </w:rPr>
        <w:t xml:space="preserve"> ngày 25/6/2025</w:t>
      </w:r>
      <w:r>
        <w:rPr>
          <w:i/>
          <w:sz w:val="28"/>
          <w:szCs w:val="28"/>
        </w:rPr>
        <w:t xml:space="preserve">; </w:t>
      </w:r>
    </w:p>
    <w:p w:rsidR="008063A5" w:rsidRDefault="008063A5" w:rsidP="00CB1405">
      <w:pPr>
        <w:spacing w:before="120" w:after="120" w:line="360" w:lineRule="exact"/>
        <w:ind w:right="-72" w:firstLine="691"/>
        <w:jc w:val="both"/>
        <w:rPr>
          <w:sz w:val="28"/>
          <w:szCs w:val="28"/>
        </w:rPr>
      </w:pPr>
      <w:r>
        <w:rPr>
          <w:sz w:val="28"/>
          <w:szCs w:val="28"/>
        </w:rPr>
        <w:t xml:space="preserve">Căn cứ </w:t>
      </w:r>
      <w:r w:rsidRPr="00D1280A">
        <w:rPr>
          <w:sz w:val="28"/>
          <w:szCs w:val="28"/>
        </w:rPr>
        <w:t>Thông tư</w:t>
      </w:r>
      <w:r>
        <w:rPr>
          <w:sz w:val="28"/>
          <w:szCs w:val="28"/>
        </w:rPr>
        <w:t xml:space="preserve"> số 87/2025/TT-BTC ngày 29/8/2025</w:t>
      </w:r>
      <w:r w:rsidRPr="00BC4846">
        <w:rPr>
          <w:sz w:val="28"/>
          <w:szCs w:val="28"/>
        </w:rPr>
        <w:t xml:space="preserve"> của Bộ </w:t>
      </w:r>
      <w:r>
        <w:rPr>
          <w:sz w:val="28"/>
          <w:szCs w:val="28"/>
        </w:rPr>
        <w:t xml:space="preserve">trưởng Bộ </w:t>
      </w:r>
      <w:r w:rsidRPr="00BC4846">
        <w:rPr>
          <w:sz w:val="28"/>
          <w:szCs w:val="28"/>
        </w:rPr>
        <w:t>Tài chính</w:t>
      </w:r>
      <w:r>
        <w:rPr>
          <w:sz w:val="28"/>
          <w:szCs w:val="28"/>
        </w:rPr>
        <w:t xml:space="preserve"> hướng dẫn việc lập dự toán, quản lý, sử dụng và quyết toán kinh phí bầu cử đại biểu Quốc hội khóa XVI và đại biểu Hội đồng nhân dân các cấp nhiệm kỳ 2026-2031,</w:t>
      </w:r>
    </w:p>
    <w:p w:rsidR="00E4389E" w:rsidRPr="000B6AFD" w:rsidRDefault="008063A5" w:rsidP="00CB1405">
      <w:pPr>
        <w:spacing w:before="120" w:after="120" w:line="360" w:lineRule="exact"/>
        <w:ind w:firstLine="697"/>
        <w:jc w:val="both"/>
        <w:rPr>
          <w:i/>
          <w:sz w:val="28"/>
          <w:szCs w:val="28"/>
        </w:rPr>
      </w:pPr>
      <w:r>
        <w:rPr>
          <w:bCs/>
          <w:i/>
          <w:sz w:val="28"/>
          <w:szCs w:val="28"/>
          <w:lang w:val="nl-NL"/>
        </w:rPr>
        <w:t>X</w:t>
      </w:r>
      <w:r w:rsidR="00D52513">
        <w:rPr>
          <w:bCs/>
          <w:i/>
          <w:sz w:val="28"/>
          <w:szCs w:val="28"/>
          <w:lang w:val="nl-NL"/>
        </w:rPr>
        <w:t xml:space="preserve">ét Tờ trình số </w:t>
      </w:r>
      <w:r w:rsidR="00C90130" w:rsidRPr="003E72C5">
        <w:rPr>
          <w:bCs/>
          <w:i/>
          <w:sz w:val="28"/>
          <w:szCs w:val="28"/>
          <w:lang w:val="nl-NL"/>
        </w:rPr>
        <w:t>/TTr-UBND</w:t>
      </w:r>
      <w:r w:rsidR="006C332E" w:rsidRPr="003E72C5">
        <w:rPr>
          <w:bCs/>
          <w:i/>
          <w:sz w:val="28"/>
          <w:szCs w:val="28"/>
          <w:lang w:val="nl-NL"/>
        </w:rPr>
        <w:t xml:space="preserve"> ngày  tháng</w:t>
      </w:r>
      <w:r w:rsidR="00D52513">
        <w:rPr>
          <w:bCs/>
          <w:i/>
          <w:sz w:val="28"/>
          <w:szCs w:val="28"/>
          <w:lang w:val="nl-NL"/>
        </w:rPr>
        <w:t xml:space="preserve"> </w:t>
      </w:r>
      <w:r w:rsidR="006C332E" w:rsidRPr="003E72C5">
        <w:rPr>
          <w:bCs/>
          <w:i/>
          <w:sz w:val="28"/>
          <w:szCs w:val="28"/>
          <w:lang w:val="nl-NL"/>
        </w:rPr>
        <w:t xml:space="preserve"> năm 202</w:t>
      </w:r>
      <w:r>
        <w:rPr>
          <w:bCs/>
          <w:i/>
          <w:sz w:val="28"/>
          <w:szCs w:val="28"/>
          <w:lang w:val="nl-NL"/>
        </w:rPr>
        <w:t>5</w:t>
      </w:r>
      <w:r w:rsidR="006C332E" w:rsidRPr="003E72C5">
        <w:rPr>
          <w:bCs/>
          <w:i/>
          <w:sz w:val="28"/>
          <w:szCs w:val="28"/>
          <w:lang w:val="nl-NL"/>
        </w:rPr>
        <w:t xml:space="preserve"> của Ủy ban </w:t>
      </w:r>
      <w:r w:rsidR="00C90130" w:rsidRPr="003E72C5">
        <w:rPr>
          <w:bCs/>
          <w:i/>
          <w:sz w:val="28"/>
          <w:szCs w:val="28"/>
          <w:lang w:val="nl-NL"/>
        </w:rPr>
        <w:t>nhân dân</w:t>
      </w:r>
      <w:r w:rsidR="006C332E" w:rsidRPr="003E72C5">
        <w:rPr>
          <w:bCs/>
          <w:i/>
          <w:sz w:val="28"/>
          <w:szCs w:val="28"/>
          <w:lang w:val="nl-NL"/>
        </w:rPr>
        <w:t xml:space="preserve"> tỉnh</w:t>
      </w:r>
      <w:r w:rsidR="00C90130" w:rsidRPr="003E72C5">
        <w:rPr>
          <w:bCs/>
          <w:i/>
          <w:sz w:val="28"/>
          <w:szCs w:val="28"/>
          <w:lang w:val="nl-NL"/>
        </w:rPr>
        <w:t xml:space="preserve"> về việc đề nghị ban hành Nghị quyết </w:t>
      </w:r>
      <w:r>
        <w:rPr>
          <w:bCs/>
          <w:i/>
          <w:sz w:val="28"/>
          <w:szCs w:val="28"/>
          <w:lang w:val="nl-NL"/>
        </w:rPr>
        <w:t>q</w:t>
      </w:r>
      <w:r w:rsidR="00C90130" w:rsidRPr="003E72C5">
        <w:rPr>
          <w:i/>
          <w:iCs/>
          <w:sz w:val="28"/>
          <w:szCs w:val="28"/>
          <w:lang w:val="nl-NL"/>
        </w:rPr>
        <w:t xml:space="preserve">uy định </w:t>
      </w:r>
      <w:r w:rsidR="007A7CB7">
        <w:rPr>
          <w:i/>
          <w:iCs/>
          <w:sz w:val="28"/>
          <w:szCs w:val="28"/>
        </w:rPr>
        <w:t>một số nội dung về</w:t>
      </w:r>
      <w:r w:rsidR="00C90130" w:rsidRPr="003E72C5">
        <w:rPr>
          <w:i/>
          <w:sz w:val="28"/>
          <w:szCs w:val="28"/>
          <w:lang w:val="nl-NL"/>
        </w:rPr>
        <w:t xml:space="preserve"> kinh phí bầu cử</w:t>
      </w:r>
      <w:r w:rsidR="00C90130" w:rsidRPr="003E72C5">
        <w:rPr>
          <w:b/>
          <w:i/>
          <w:sz w:val="28"/>
          <w:szCs w:val="28"/>
          <w:lang w:val="nl-NL"/>
        </w:rPr>
        <w:t xml:space="preserve"> </w:t>
      </w:r>
      <w:r w:rsidR="00C90130" w:rsidRPr="003E72C5">
        <w:rPr>
          <w:i/>
          <w:sz w:val="28"/>
          <w:szCs w:val="28"/>
          <w:lang w:val="nl-NL"/>
        </w:rPr>
        <w:t>đại biểu Quốc hội khóa XV</w:t>
      </w:r>
      <w:r>
        <w:rPr>
          <w:i/>
          <w:sz w:val="28"/>
          <w:szCs w:val="28"/>
          <w:lang w:val="nl-NL"/>
        </w:rPr>
        <w:t>I</w:t>
      </w:r>
      <w:r w:rsidR="00C90130" w:rsidRPr="003E72C5">
        <w:rPr>
          <w:i/>
          <w:sz w:val="28"/>
          <w:szCs w:val="28"/>
          <w:lang w:val="nl-NL"/>
        </w:rPr>
        <w:t xml:space="preserve"> và đại biểu Hội đồn</w:t>
      </w:r>
      <w:r>
        <w:rPr>
          <w:i/>
          <w:sz w:val="28"/>
          <w:szCs w:val="28"/>
          <w:lang w:val="nl-NL"/>
        </w:rPr>
        <w:t>g nhân dân các cấp nhiệm kỳ 2026-2031</w:t>
      </w:r>
      <w:r w:rsidR="00C90130" w:rsidRPr="003E72C5">
        <w:rPr>
          <w:i/>
          <w:sz w:val="28"/>
          <w:szCs w:val="28"/>
          <w:lang w:val="nl-NL"/>
        </w:rPr>
        <w:t xml:space="preserve"> trên địa bàn tỉnh Hà Tĩnh</w:t>
      </w:r>
      <w:r w:rsidR="00E4389E" w:rsidRPr="003E72C5">
        <w:rPr>
          <w:bCs/>
          <w:i/>
          <w:sz w:val="28"/>
          <w:szCs w:val="28"/>
          <w:lang w:val="nl-NL"/>
        </w:rPr>
        <w:t xml:space="preserve">; </w:t>
      </w:r>
      <w:r w:rsidR="000B6AFD">
        <w:rPr>
          <w:i/>
          <w:sz w:val="28"/>
          <w:szCs w:val="28"/>
        </w:rPr>
        <w:t>B</w:t>
      </w:r>
      <w:r w:rsidR="00E4389E" w:rsidRPr="006C332E">
        <w:rPr>
          <w:bCs/>
          <w:i/>
          <w:sz w:val="28"/>
          <w:szCs w:val="28"/>
          <w:lang w:val="nl-NL"/>
        </w:rPr>
        <w:t xml:space="preserve">áo cáo thẩm </w:t>
      </w:r>
      <w:r w:rsidR="00D740C6">
        <w:rPr>
          <w:bCs/>
          <w:i/>
          <w:sz w:val="28"/>
          <w:szCs w:val="28"/>
          <w:lang w:val="nl-NL"/>
        </w:rPr>
        <w:t xml:space="preserve">tra của Ban </w:t>
      </w:r>
      <w:r w:rsidR="00077C82">
        <w:rPr>
          <w:bCs/>
          <w:i/>
          <w:sz w:val="28"/>
          <w:szCs w:val="28"/>
          <w:lang w:val="nl-NL"/>
        </w:rPr>
        <w:t xml:space="preserve">Kinh tế - Ngân sách </w:t>
      </w:r>
      <w:r w:rsidR="00D740C6">
        <w:rPr>
          <w:bCs/>
          <w:i/>
          <w:sz w:val="28"/>
          <w:szCs w:val="28"/>
          <w:lang w:val="nl-NL"/>
        </w:rPr>
        <w:t>Hội đồng nhân dân tỉnh và ý kiến thảo luận của đại biểu Hội đồng nhân dân tỉnh tại kỳ họp.</w:t>
      </w:r>
      <w:r w:rsidR="00E4389E" w:rsidRPr="006C332E">
        <w:rPr>
          <w:i/>
          <w:sz w:val="28"/>
          <w:szCs w:val="28"/>
          <w:lang w:val="nl-NL"/>
        </w:rPr>
        <w:t xml:space="preserve">        </w:t>
      </w:r>
    </w:p>
    <w:p w:rsidR="00761244" w:rsidRPr="009E657B" w:rsidRDefault="008063A5" w:rsidP="00CB1405">
      <w:pPr>
        <w:spacing w:before="120" w:after="120" w:line="360" w:lineRule="exact"/>
        <w:ind w:firstLine="697"/>
        <w:jc w:val="both"/>
        <w:rPr>
          <w:bCs/>
          <w:i/>
          <w:sz w:val="28"/>
          <w:szCs w:val="28"/>
          <w:lang w:val="nl-NL"/>
        </w:rPr>
      </w:pPr>
      <w:r>
        <w:rPr>
          <w:bCs/>
          <w:i/>
          <w:sz w:val="28"/>
          <w:szCs w:val="28"/>
          <w:lang w:val="nl-NL"/>
        </w:rPr>
        <w:t xml:space="preserve">Hội đồng nhân dân tỉnh ban hành </w:t>
      </w:r>
      <w:r w:rsidRPr="003E72C5">
        <w:rPr>
          <w:bCs/>
          <w:i/>
          <w:sz w:val="28"/>
          <w:szCs w:val="28"/>
          <w:lang w:val="nl-NL"/>
        </w:rPr>
        <w:t xml:space="preserve">Nghị quyết </w:t>
      </w:r>
      <w:r>
        <w:rPr>
          <w:bCs/>
          <w:i/>
          <w:sz w:val="28"/>
          <w:szCs w:val="28"/>
          <w:lang w:val="nl-NL"/>
        </w:rPr>
        <w:t>q</w:t>
      </w:r>
      <w:r w:rsidRPr="003E72C5">
        <w:rPr>
          <w:i/>
          <w:iCs/>
          <w:sz w:val="28"/>
          <w:szCs w:val="28"/>
          <w:lang w:val="nl-NL"/>
        </w:rPr>
        <w:t xml:space="preserve">uy định </w:t>
      </w:r>
      <w:r>
        <w:rPr>
          <w:i/>
          <w:iCs/>
          <w:sz w:val="28"/>
          <w:szCs w:val="28"/>
        </w:rPr>
        <w:t>một số nội dung về</w:t>
      </w:r>
      <w:r w:rsidRPr="003E72C5">
        <w:rPr>
          <w:i/>
          <w:sz w:val="28"/>
          <w:szCs w:val="28"/>
          <w:lang w:val="nl-NL"/>
        </w:rPr>
        <w:t xml:space="preserve"> kinh phí bầu cử</w:t>
      </w:r>
      <w:r w:rsidRPr="003E72C5">
        <w:rPr>
          <w:b/>
          <w:i/>
          <w:sz w:val="28"/>
          <w:szCs w:val="28"/>
          <w:lang w:val="nl-NL"/>
        </w:rPr>
        <w:t xml:space="preserve"> </w:t>
      </w:r>
      <w:r w:rsidRPr="003E72C5">
        <w:rPr>
          <w:i/>
          <w:sz w:val="28"/>
          <w:szCs w:val="28"/>
          <w:lang w:val="nl-NL"/>
        </w:rPr>
        <w:t>đại biểu Quốc hội khóa XV</w:t>
      </w:r>
      <w:r>
        <w:rPr>
          <w:i/>
          <w:sz w:val="28"/>
          <w:szCs w:val="28"/>
          <w:lang w:val="nl-NL"/>
        </w:rPr>
        <w:t>I</w:t>
      </w:r>
      <w:r w:rsidRPr="003E72C5">
        <w:rPr>
          <w:i/>
          <w:sz w:val="28"/>
          <w:szCs w:val="28"/>
          <w:lang w:val="nl-NL"/>
        </w:rPr>
        <w:t xml:space="preserve"> và đại biểu Hội đồn</w:t>
      </w:r>
      <w:r>
        <w:rPr>
          <w:i/>
          <w:sz w:val="28"/>
          <w:szCs w:val="28"/>
          <w:lang w:val="nl-NL"/>
        </w:rPr>
        <w:t>g nhân dân các cấp nhiệm kỳ 2026-2031</w:t>
      </w:r>
      <w:r w:rsidRPr="003E72C5">
        <w:rPr>
          <w:i/>
          <w:sz w:val="28"/>
          <w:szCs w:val="28"/>
          <w:lang w:val="nl-NL"/>
        </w:rPr>
        <w:t xml:space="preserve"> trên địa bàn tỉnh Hà Tĩnh</w:t>
      </w:r>
      <w:r>
        <w:rPr>
          <w:i/>
          <w:sz w:val="28"/>
          <w:szCs w:val="28"/>
          <w:lang w:val="nl-NL"/>
        </w:rPr>
        <w:t>.</w:t>
      </w:r>
    </w:p>
    <w:p w:rsidR="007F6603" w:rsidRDefault="00E4389E" w:rsidP="00CB1405">
      <w:pPr>
        <w:spacing w:before="120" w:after="120" w:line="360" w:lineRule="exact"/>
        <w:jc w:val="both"/>
        <w:rPr>
          <w:sz w:val="28"/>
          <w:szCs w:val="28"/>
          <w:lang w:val="nl-NL"/>
        </w:rPr>
      </w:pPr>
      <w:r>
        <w:rPr>
          <w:sz w:val="28"/>
          <w:szCs w:val="28"/>
          <w:lang w:val="nl-NL"/>
        </w:rPr>
        <w:lastRenderedPageBreak/>
        <w:tab/>
      </w:r>
      <w:r>
        <w:rPr>
          <w:b/>
          <w:sz w:val="28"/>
          <w:szCs w:val="28"/>
          <w:lang w:val="nl-NL"/>
        </w:rPr>
        <w:t>Điều 1.</w:t>
      </w:r>
      <w:r>
        <w:rPr>
          <w:sz w:val="28"/>
          <w:szCs w:val="28"/>
          <w:lang w:val="nl-NL"/>
        </w:rPr>
        <w:t xml:space="preserve"> </w:t>
      </w:r>
      <w:r w:rsidR="007F6603" w:rsidRPr="007F6603">
        <w:rPr>
          <w:b/>
          <w:sz w:val="28"/>
          <w:szCs w:val="28"/>
          <w:lang w:val="nl-NL"/>
        </w:rPr>
        <w:t>Phạm vi điều chỉnh và đối tượng áp dụng</w:t>
      </w:r>
    </w:p>
    <w:p w:rsidR="007F6603" w:rsidRPr="007F6603" w:rsidRDefault="007F6603" w:rsidP="00CB1405">
      <w:pPr>
        <w:pStyle w:val="ListParagraph"/>
        <w:numPr>
          <w:ilvl w:val="0"/>
          <w:numId w:val="7"/>
        </w:numPr>
        <w:spacing w:before="120" w:after="120" w:line="360" w:lineRule="exact"/>
        <w:jc w:val="both"/>
        <w:rPr>
          <w:spacing w:val="-2"/>
          <w:sz w:val="28"/>
          <w:szCs w:val="28"/>
          <w:lang w:val="nl-NL"/>
        </w:rPr>
      </w:pPr>
      <w:r>
        <w:rPr>
          <w:sz w:val="28"/>
          <w:szCs w:val="28"/>
          <w:lang w:val="nl-NL"/>
        </w:rPr>
        <w:t xml:space="preserve">Phạm vi điều chỉnh </w:t>
      </w:r>
    </w:p>
    <w:p w:rsidR="00E4389E" w:rsidRDefault="002A1047" w:rsidP="00CB1405">
      <w:pPr>
        <w:spacing w:before="120" w:after="120" w:line="360" w:lineRule="exact"/>
        <w:ind w:firstLine="720"/>
        <w:jc w:val="both"/>
        <w:rPr>
          <w:spacing w:val="-2"/>
          <w:sz w:val="28"/>
          <w:szCs w:val="28"/>
          <w:lang w:val="nl-NL"/>
        </w:rPr>
      </w:pPr>
      <w:r>
        <w:rPr>
          <w:iCs/>
          <w:sz w:val="28"/>
          <w:szCs w:val="28"/>
          <w:lang w:val="nl-NL"/>
        </w:rPr>
        <w:t xml:space="preserve">Nghị quyết </w:t>
      </w:r>
      <w:r w:rsidR="0056544A">
        <w:rPr>
          <w:iCs/>
          <w:sz w:val="28"/>
          <w:szCs w:val="28"/>
          <w:lang w:val="nl-NL"/>
        </w:rPr>
        <w:t>này q</w:t>
      </w:r>
      <w:r w:rsidR="00E4389E" w:rsidRPr="007F6603">
        <w:rPr>
          <w:iCs/>
          <w:sz w:val="28"/>
          <w:szCs w:val="28"/>
          <w:lang w:val="nl-NL"/>
        </w:rPr>
        <w:t xml:space="preserve">uy định </w:t>
      </w:r>
      <w:r w:rsidR="007A7CB7">
        <w:rPr>
          <w:iCs/>
          <w:sz w:val="28"/>
          <w:szCs w:val="28"/>
        </w:rPr>
        <w:t xml:space="preserve">một số nội dung về </w:t>
      </w:r>
      <w:r w:rsidR="00AA5B3A" w:rsidRPr="00AA5B3A">
        <w:rPr>
          <w:sz w:val="28"/>
          <w:szCs w:val="28"/>
          <w:lang w:val="nl-NL"/>
        </w:rPr>
        <w:t xml:space="preserve">kinh </w:t>
      </w:r>
      <w:r w:rsidR="00AA5B3A">
        <w:rPr>
          <w:sz w:val="28"/>
          <w:szCs w:val="28"/>
          <w:lang w:val="nl-NL"/>
        </w:rPr>
        <w:t xml:space="preserve">phí </w:t>
      </w:r>
      <w:r w:rsidR="009B7C3D" w:rsidRPr="009B7C3D">
        <w:rPr>
          <w:sz w:val="28"/>
          <w:szCs w:val="28"/>
          <w:lang w:val="nl-NL"/>
        </w:rPr>
        <w:t>bầu cử</w:t>
      </w:r>
      <w:r w:rsidR="009B7C3D">
        <w:rPr>
          <w:b/>
          <w:sz w:val="28"/>
          <w:szCs w:val="28"/>
          <w:lang w:val="nl-NL"/>
        </w:rPr>
        <w:t xml:space="preserve"> </w:t>
      </w:r>
      <w:r w:rsidR="006710A8" w:rsidRPr="007F6603">
        <w:rPr>
          <w:sz w:val="28"/>
          <w:szCs w:val="28"/>
          <w:lang w:val="nl-NL"/>
        </w:rPr>
        <w:t>đại biểu Quốc hội khóa XV</w:t>
      </w:r>
      <w:r w:rsidR="008063A5">
        <w:rPr>
          <w:sz w:val="28"/>
          <w:szCs w:val="28"/>
          <w:lang w:val="nl-NL"/>
        </w:rPr>
        <w:t>I</w:t>
      </w:r>
      <w:r w:rsidR="006710A8" w:rsidRPr="007F6603">
        <w:rPr>
          <w:sz w:val="28"/>
          <w:szCs w:val="28"/>
          <w:lang w:val="nl-NL"/>
        </w:rPr>
        <w:t xml:space="preserve"> và đại biểu Hội đồn</w:t>
      </w:r>
      <w:r w:rsidR="008063A5">
        <w:rPr>
          <w:sz w:val="28"/>
          <w:szCs w:val="28"/>
          <w:lang w:val="nl-NL"/>
        </w:rPr>
        <w:t>g nhân dân các cấp nhiệm kỳ 2026-2031</w:t>
      </w:r>
      <w:r w:rsidR="005A52AB" w:rsidRPr="005A52AB">
        <w:rPr>
          <w:sz w:val="28"/>
          <w:szCs w:val="28"/>
          <w:lang w:val="nl-NL"/>
        </w:rPr>
        <w:t xml:space="preserve"> trên địa bàn tỉnh Hà Tĩnh</w:t>
      </w:r>
      <w:r w:rsidR="00E4389E" w:rsidRPr="007F6603">
        <w:rPr>
          <w:spacing w:val="-2"/>
          <w:sz w:val="28"/>
          <w:szCs w:val="28"/>
          <w:lang w:val="nl-NL"/>
        </w:rPr>
        <w:t>.</w:t>
      </w:r>
    </w:p>
    <w:p w:rsidR="005A52AB" w:rsidRDefault="007F6603" w:rsidP="00264D67">
      <w:pPr>
        <w:pStyle w:val="ListParagraph"/>
        <w:numPr>
          <w:ilvl w:val="0"/>
          <w:numId w:val="7"/>
        </w:numPr>
        <w:spacing w:before="120" w:after="120" w:line="360" w:lineRule="exact"/>
        <w:jc w:val="both"/>
        <w:rPr>
          <w:spacing w:val="-2"/>
          <w:sz w:val="28"/>
          <w:szCs w:val="28"/>
          <w:lang w:val="nl-NL"/>
        </w:rPr>
      </w:pPr>
      <w:r>
        <w:rPr>
          <w:spacing w:val="-2"/>
          <w:sz w:val="28"/>
          <w:szCs w:val="28"/>
          <w:lang w:val="nl-NL"/>
        </w:rPr>
        <w:t>Đối tượng áp dụng</w:t>
      </w:r>
    </w:p>
    <w:p w:rsidR="00E400B6" w:rsidRPr="00E400B6" w:rsidRDefault="00E400B6" w:rsidP="00264D67">
      <w:pPr>
        <w:pStyle w:val="ListParagraph"/>
        <w:numPr>
          <w:ilvl w:val="0"/>
          <w:numId w:val="9"/>
        </w:numPr>
        <w:spacing w:before="120" w:after="120" w:line="360" w:lineRule="exact"/>
        <w:jc w:val="both"/>
        <w:rPr>
          <w:spacing w:val="-2"/>
          <w:sz w:val="28"/>
          <w:szCs w:val="28"/>
          <w:lang w:val="nl-NL"/>
        </w:rPr>
      </w:pPr>
      <w:r>
        <w:rPr>
          <w:spacing w:val="-2"/>
          <w:sz w:val="28"/>
          <w:szCs w:val="28"/>
          <w:lang w:val="nl-NL"/>
        </w:rPr>
        <w:t>Ban Chỉ đạo bầu cử</w:t>
      </w:r>
      <w:r w:rsidRPr="00E400B6">
        <w:rPr>
          <w:spacing w:val="-2"/>
          <w:sz w:val="28"/>
          <w:szCs w:val="28"/>
          <w:lang w:val="nl-NL"/>
        </w:rPr>
        <w:t xml:space="preserve"> tỉnh, Ban Chỉ đạo bầu cử cấp xã;</w:t>
      </w:r>
    </w:p>
    <w:p w:rsidR="00E400B6" w:rsidRDefault="00E400B6" w:rsidP="00264D67">
      <w:pPr>
        <w:pStyle w:val="ListParagraph"/>
        <w:numPr>
          <w:ilvl w:val="0"/>
          <w:numId w:val="9"/>
        </w:numPr>
        <w:spacing w:before="120" w:after="120" w:line="360" w:lineRule="exact"/>
        <w:jc w:val="both"/>
        <w:rPr>
          <w:spacing w:val="-2"/>
          <w:sz w:val="28"/>
          <w:szCs w:val="28"/>
          <w:lang w:val="nl-NL"/>
        </w:rPr>
      </w:pPr>
      <w:r>
        <w:rPr>
          <w:spacing w:val="-2"/>
          <w:sz w:val="28"/>
          <w:szCs w:val="28"/>
          <w:lang w:val="nl-NL"/>
        </w:rPr>
        <w:t>Ủy ban bầu cử tỉnh, Ủy ban bầu cử cấp xã;</w:t>
      </w:r>
    </w:p>
    <w:p w:rsidR="00E400B6" w:rsidRDefault="00E400B6" w:rsidP="00264D67">
      <w:pPr>
        <w:pStyle w:val="ListParagraph"/>
        <w:numPr>
          <w:ilvl w:val="0"/>
          <w:numId w:val="9"/>
        </w:numPr>
        <w:spacing w:before="120" w:after="120" w:line="360" w:lineRule="exact"/>
        <w:jc w:val="both"/>
        <w:rPr>
          <w:spacing w:val="-2"/>
          <w:sz w:val="28"/>
          <w:szCs w:val="28"/>
          <w:lang w:val="nl-NL"/>
        </w:rPr>
      </w:pPr>
      <w:r>
        <w:rPr>
          <w:spacing w:val="-2"/>
          <w:sz w:val="28"/>
          <w:szCs w:val="28"/>
          <w:lang w:val="nl-NL"/>
        </w:rPr>
        <w:t>Ban bầu cử tỉnh, Ban bầu cử cấp xã;</w:t>
      </w:r>
    </w:p>
    <w:p w:rsidR="00E400B6" w:rsidRDefault="00264D67" w:rsidP="00264D67">
      <w:pPr>
        <w:spacing w:before="120" w:after="120" w:line="360" w:lineRule="exact"/>
        <w:ind w:left="720"/>
        <w:jc w:val="both"/>
        <w:rPr>
          <w:spacing w:val="-2"/>
          <w:sz w:val="28"/>
          <w:szCs w:val="28"/>
          <w:lang w:val="nl-NL"/>
        </w:rPr>
      </w:pPr>
      <w:r>
        <w:rPr>
          <w:spacing w:val="-2"/>
          <w:sz w:val="28"/>
          <w:szCs w:val="28"/>
          <w:lang w:val="nl-NL"/>
        </w:rPr>
        <w:t>d</w:t>
      </w:r>
      <w:r w:rsidR="00E400B6">
        <w:rPr>
          <w:spacing w:val="-2"/>
          <w:sz w:val="28"/>
          <w:szCs w:val="28"/>
          <w:lang w:val="nl-NL"/>
        </w:rPr>
        <w:t xml:space="preserve">) </w:t>
      </w:r>
      <w:r w:rsidR="00E400B6" w:rsidRPr="00E400B6">
        <w:rPr>
          <w:spacing w:val="-2"/>
          <w:sz w:val="28"/>
          <w:szCs w:val="28"/>
          <w:lang w:val="nl-NL"/>
        </w:rPr>
        <w:t>Các Tiểu ban, Tổ giúp việc cho Ủy ban bầu cử các cấp;</w:t>
      </w:r>
    </w:p>
    <w:p w:rsidR="00264D67" w:rsidRPr="00264D67" w:rsidRDefault="00264D67" w:rsidP="00264D67">
      <w:pPr>
        <w:spacing w:before="120" w:after="120" w:line="360" w:lineRule="exact"/>
        <w:ind w:firstLine="720"/>
        <w:jc w:val="both"/>
        <w:rPr>
          <w:spacing w:val="-2"/>
          <w:sz w:val="28"/>
          <w:szCs w:val="28"/>
          <w:lang w:val="nl-NL"/>
        </w:rPr>
      </w:pPr>
      <w:r>
        <w:rPr>
          <w:spacing w:val="-2"/>
          <w:sz w:val="28"/>
          <w:szCs w:val="28"/>
          <w:lang w:val="nl-NL"/>
        </w:rPr>
        <w:t xml:space="preserve">đ) </w:t>
      </w:r>
      <w:r w:rsidRPr="00264D67">
        <w:rPr>
          <w:spacing w:val="-2"/>
          <w:sz w:val="28"/>
          <w:szCs w:val="28"/>
          <w:lang w:val="nl-NL"/>
        </w:rPr>
        <w:t>Tổ bầu cử;</w:t>
      </w:r>
    </w:p>
    <w:p w:rsidR="00DF4855" w:rsidRPr="00DF4855" w:rsidRDefault="00E400B6" w:rsidP="00A34162">
      <w:pPr>
        <w:spacing w:before="120" w:after="120" w:line="360" w:lineRule="exact"/>
        <w:ind w:firstLine="720"/>
        <w:jc w:val="both"/>
        <w:rPr>
          <w:sz w:val="28"/>
          <w:szCs w:val="28"/>
          <w:lang w:val="nl-NL"/>
        </w:rPr>
      </w:pPr>
      <w:r>
        <w:rPr>
          <w:sz w:val="28"/>
          <w:szCs w:val="28"/>
          <w:lang w:val="nl-NL"/>
        </w:rPr>
        <w:t>e)</w:t>
      </w:r>
      <w:r w:rsidR="00DF4855">
        <w:rPr>
          <w:sz w:val="28"/>
          <w:szCs w:val="28"/>
          <w:lang w:val="nl-NL"/>
        </w:rPr>
        <w:t xml:space="preserve"> </w:t>
      </w:r>
      <w:r w:rsidR="00DF4855" w:rsidRPr="00DF4855">
        <w:rPr>
          <w:sz w:val="28"/>
          <w:szCs w:val="28"/>
          <w:lang w:val="nl-NL"/>
        </w:rPr>
        <w:t>Các sở, ban, ngành, đoàn thể, đơn vị sự nghiệp cấp tỉnh; các xã, phường và các cơ quan, tổ chức, cá nhân có liên quan đến công tác bầu cử đại biểu Quốc hội khóa XVI và đại biểu Hội đồng nhân dân các cấp nhiệm kỳ 2026-2031 trên địa bàn tỉnh Hà Tĩnh.</w:t>
      </w:r>
    </w:p>
    <w:p w:rsidR="0029441A" w:rsidRDefault="0029441A" w:rsidP="00CB1405">
      <w:pPr>
        <w:spacing w:before="120" w:after="120" w:line="360" w:lineRule="exact"/>
        <w:ind w:firstLine="720"/>
        <w:jc w:val="both"/>
        <w:rPr>
          <w:b/>
          <w:sz w:val="28"/>
          <w:szCs w:val="28"/>
          <w:lang w:val="nl-NL"/>
        </w:rPr>
      </w:pPr>
      <w:r w:rsidRPr="0029441A">
        <w:rPr>
          <w:b/>
          <w:sz w:val="28"/>
          <w:szCs w:val="28"/>
          <w:lang w:val="nl-NL"/>
        </w:rPr>
        <w:t>Điều 2. Nguyên tắc chung</w:t>
      </w:r>
    </w:p>
    <w:p w:rsidR="00A5722A" w:rsidRDefault="00C844DF" w:rsidP="00A5722A">
      <w:pPr>
        <w:spacing w:before="60" w:after="60" w:line="340" w:lineRule="exact"/>
        <w:ind w:firstLine="720"/>
        <w:jc w:val="both"/>
        <w:rPr>
          <w:sz w:val="28"/>
          <w:szCs w:val="28"/>
          <w:lang w:val="nl-NL"/>
        </w:rPr>
      </w:pPr>
      <w:r>
        <w:rPr>
          <w:sz w:val="28"/>
          <w:szCs w:val="28"/>
        </w:rPr>
        <w:t>1</w:t>
      </w:r>
      <w:r w:rsidR="0029441A" w:rsidRPr="004B4A6C">
        <w:rPr>
          <w:sz w:val="28"/>
          <w:szCs w:val="28"/>
        </w:rPr>
        <w:t xml:space="preserve">. </w:t>
      </w:r>
      <w:r w:rsidR="00A5722A" w:rsidRPr="004B4A6C">
        <w:rPr>
          <w:sz w:val="28"/>
          <w:szCs w:val="28"/>
        </w:rPr>
        <w:t xml:space="preserve">Kinh phí phục vụ cho công tác bầu cử phải </w:t>
      </w:r>
      <w:r w:rsidR="00A5722A" w:rsidRPr="004B4A6C">
        <w:rPr>
          <w:rFonts w:hint="eastAsia"/>
          <w:sz w:val="28"/>
          <w:szCs w:val="28"/>
        </w:rPr>
        <w:t>đư</w:t>
      </w:r>
      <w:r w:rsidR="00A5722A" w:rsidRPr="004B4A6C">
        <w:rPr>
          <w:sz w:val="28"/>
          <w:szCs w:val="28"/>
        </w:rPr>
        <w:t>ợc các c</w:t>
      </w:r>
      <w:r w:rsidR="00A5722A" w:rsidRPr="004B4A6C">
        <w:rPr>
          <w:rFonts w:hint="eastAsia"/>
          <w:sz w:val="28"/>
          <w:szCs w:val="28"/>
        </w:rPr>
        <w:t>ơ</w:t>
      </w:r>
      <w:r w:rsidR="00A5722A" w:rsidRPr="004B4A6C">
        <w:rPr>
          <w:sz w:val="28"/>
          <w:szCs w:val="28"/>
        </w:rPr>
        <w:t xml:space="preserve"> quan, </w:t>
      </w:r>
      <w:r w:rsidR="00A5722A" w:rsidRPr="004B4A6C">
        <w:rPr>
          <w:rFonts w:hint="eastAsia"/>
          <w:sz w:val="28"/>
          <w:szCs w:val="28"/>
        </w:rPr>
        <w:t>đơ</w:t>
      </w:r>
      <w:r w:rsidR="00A5722A" w:rsidRPr="004B4A6C">
        <w:rPr>
          <w:sz w:val="28"/>
          <w:szCs w:val="28"/>
        </w:rPr>
        <w:t xml:space="preserve">n vị quản lý chặt chẽ, chi tiêu theo </w:t>
      </w:r>
      <w:r w:rsidR="00A5722A" w:rsidRPr="004B4A6C">
        <w:rPr>
          <w:rFonts w:hint="eastAsia"/>
          <w:sz w:val="28"/>
          <w:szCs w:val="28"/>
        </w:rPr>
        <w:t>đú</w:t>
      </w:r>
      <w:r w:rsidR="00A5722A" w:rsidRPr="004B4A6C">
        <w:rPr>
          <w:sz w:val="28"/>
          <w:szCs w:val="28"/>
        </w:rPr>
        <w:t xml:space="preserve">ng chế </w:t>
      </w:r>
      <w:r w:rsidR="00A5722A" w:rsidRPr="004B4A6C">
        <w:rPr>
          <w:rFonts w:hint="eastAsia"/>
          <w:sz w:val="28"/>
          <w:szCs w:val="28"/>
        </w:rPr>
        <w:t>đ</w:t>
      </w:r>
      <w:r w:rsidR="00A5722A" w:rsidRPr="004B4A6C">
        <w:rPr>
          <w:sz w:val="28"/>
          <w:szCs w:val="28"/>
        </w:rPr>
        <w:t xml:space="preserve">ộ, </w:t>
      </w:r>
      <w:r w:rsidR="00A5722A" w:rsidRPr="004B4A6C">
        <w:rPr>
          <w:rFonts w:hint="eastAsia"/>
          <w:sz w:val="28"/>
          <w:szCs w:val="28"/>
        </w:rPr>
        <w:t>đú</w:t>
      </w:r>
      <w:r w:rsidR="00A5722A" w:rsidRPr="004B4A6C">
        <w:rPr>
          <w:sz w:val="28"/>
          <w:szCs w:val="28"/>
        </w:rPr>
        <w:t xml:space="preserve">ng mục </w:t>
      </w:r>
      <w:r w:rsidR="00A5722A" w:rsidRPr="004B4A6C">
        <w:rPr>
          <w:rFonts w:hint="eastAsia"/>
          <w:sz w:val="28"/>
          <w:szCs w:val="28"/>
        </w:rPr>
        <w:t>đí</w:t>
      </w:r>
      <w:r w:rsidR="00A5722A" w:rsidRPr="004B4A6C">
        <w:rPr>
          <w:sz w:val="28"/>
          <w:szCs w:val="28"/>
        </w:rPr>
        <w:t>ch, có hiệu quả</w:t>
      </w:r>
      <w:r w:rsidR="00A5722A">
        <w:rPr>
          <w:sz w:val="28"/>
          <w:szCs w:val="28"/>
        </w:rPr>
        <w:t>, công khai, minh bạch, không trùng lắp</w:t>
      </w:r>
      <w:r w:rsidR="00A5722A" w:rsidRPr="004B4A6C">
        <w:rPr>
          <w:sz w:val="28"/>
          <w:szCs w:val="28"/>
        </w:rPr>
        <w:t xml:space="preserve">; </w:t>
      </w:r>
      <w:r w:rsidR="00A5722A">
        <w:rPr>
          <w:sz w:val="28"/>
          <w:szCs w:val="28"/>
        </w:rPr>
        <w:t xml:space="preserve">tăng cường ứng dụng công nghệ thông tin, khoa học, công nghệ, đổi mới sáng tạo, chuyển đổi số để phục vụ cho công tác tổ chức bầu cử; </w:t>
      </w:r>
      <w:r w:rsidR="00A5722A" w:rsidRPr="004B4A6C">
        <w:rPr>
          <w:sz w:val="28"/>
          <w:szCs w:val="28"/>
        </w:rPr>
        <w:t>sử dụng các ph</w:t>
      </w:r>
      <w:r w:rsidR="00A5722A" w:rsidRPr="004B4A6C">
        <w:rPr>
          <w:rFonts w:hint="eastAsia"/>
          <w:sz w:val="28"/>
          <w:szCs w:val="28"/>
        </w:rPr>
        <w:t>ươ</w:t>
      </w:r>
      <w:r w:rsidR="00A5722A" w:rsidRPr="004B4A6C">
        <w:rPr>
          <w:sz w:val="28"/>
          <w:szCs w:val="28"/>
        </w:rPr>
        <w:t>ng tiện phục vụ các cuộc bầu cử tr</w:t>
      </w:r>
      <w:r w:rsidR="00A5722A" w:rsidRPr="004B4A6C">
        <w:rPr>
          <w:rFonts w:hint="eastAsia"/>
          <w:sz w:val="28"/>
          <w:szCs w:val="28"/>
        </w:rPr>
        <w:t>ư</w:t>
      </w:r>
      <w:r w:rsidR="00A5722A" w:rsidRPr="004B4A6C">
        <w:rPr>
          <w:sz w:val="28"/>
          <w:szCs w:val="28"/>
        </w:rPr>
        <w:t xml:space="preserve">ớc </w:t>
      </w:r>
      <w:r w:rsidR="00A5722A" w:rsidRPr="004B4A6C">
        <w:rPr>
          <w:rFonts w:hint="eastAsia"/>
          <w:sz w:val="28"/>
          <w:szCs w:val="28"/>
        </w:rPr>
        <w:t>đâ</w:t>
      </w:r>
      <w:r w:rsidR="00A5722A" w:rsidRPr="004B4A6C">
        <w:rPr>
          <w:sz w:val="28"/>
          <w:szCs w:val="28"/>
        </w:rPr>
        <w:t xml:space="preserve">y hiện còn sử dụng </w:t>
      </w:r>
      <w:r w:rsidR="00A5722A" w:rsidRPr="004B4A6C">
        <w:rPr>
          <w:rFonts w:hint="eastAsia"/>
          <w:sz w:val="28"/>
          <w:szCs w:val="28"/>
        </w:rPr>
        <w:t>đư</w:t>
      </w:r>
      <w:r w:rsidR="00A5722A">
        <w:rPr>
          <w:sz w:val="28"/>
          <w:szCs w:val="28"/>
        </w:rPr>
        <w:t xml:space="preserve">ợc, </w:t>
      </w:r>
      <w:r w:rsidR="00A5722A" w:rsidRPr="004B4A6C">
        <w:rPr>
          <w:sz w:val="28"/>
          <w:szCs w:val="28"/>
        </w:rPr>
        <w:t xml:space="preserve">huy </w:t>
      </w:r>
      <w:r w:rsidR="00A5722A" w:rsidRPr="004B4A6C">
        <w:rPr>
          <w:rFonts w:hint="eastAsia"/>
          <w:sz w:val="28"/>
          <w:szCs w:val="28"/>
        </w:rPr>
        <w:t>đ</w:t>
      </w:r>
      <w:r w:rsidR="00A5722A" w:rsidRPr="004B4A6C">
        <w:rPr>
          <w:sz w:val="28"/>
          <w:szCs w:val="28"/>
        </w:rPr>
        <w:t>ộng các ph</w:t>
      </w:r>
      <w:r w:rsidR="00A5722A" w:rsidRPr="004B4A6C">
        <w:rPr>
          <w:rFonts w:hint="eastAsia"/>
          <w:sz w:val="28"/>
          <w:szCs w:val="28"/>
        </w:rPr>
        <w:t>ươ</w:t>
      </w:r>
      <w:r w:rsidR="00A5722A" w:rsidRPr="004B4A6C">
        <w:rPr>
          <w:sz w:val="28"/>
          <w:szCs w:val="28"/>
        </w:rPr>
        <w:t xml:space="preserve">ng tiện </w:t>
      </w:r>
      <w:r w:rsidR="00A5722A" w:rsidRPr="004B4A6C">
        <w:rPr>
          <w:rFonts w:hint="eastAsia"/>
          <w:sz w:val="28"/>
          <w:szCs w:val="28"/>
        </w:rPr>
        <w:t>đ</w:t>
      </w:r>
      <w:r w:rsidR="00A5722A" w:rsidRPr="004B4A6C">
        <w:rPr>
          <w:sz w:val="28"/>
          <w:szCs w:val="28"/>
        </w:rPr>
        <w:t xml:space="preserve">ang </w:t>
      </w:r>
      <w:r w:rsidR="00A5722A" w:rsidRPr="004B4A6C">
        <w:rPr>
          <w:rFonts w:hint="eastAsia"/>
          <w:sz w:val="28"/>
          <w:szCs w:val="28"/>
        </w:rPr>
        <w:t>đư</w:t>
      </w:r>
      <w:r w:rsidR="00A5722A" w:rsidRPr="004B4A6C">
        <w:rPr>
          <w:sz w:val="28"/>
          <w:szCs w:val="28"/>
        </w:rPr>
        <w:t>ợc trang bị ở các c</w:t>
      </w:r>
      <w:r w:rsidR="00A5722A" w:rsidRPr="004B4A6C">
        <w:rPr>
          <w:rFonts w:hint="eastAsia"/>
          <w:sz w:val="28"/>
          <w:szCs w:val="28"/>
        </w:rPr>
        <w:t>ơ</w:t>
      </w:r>
      <w:r w:rsidR="00A5722A" w:rsidRPr="004B4A6C">
        <w:rPr>
          <w:sz w:val="28"/>
          <w:szCs w:val="28"/>
        </w:rPr>
        <w:t xml:space="preserve"> quan, </w:t>
      </w:r>
      <w:r w:rsidR="00A5722A" w:rsidRPr="004B4A6C">
        <w:rPr>
          <w:rFonts w:hint="eastAsia"/>
          <w:sz w:val="28"/>
          <w:szCs w:val="28"/>
        </w:rPr>
        <w:t>đơ</w:t>
      </w:r>
      <w:r w:rsidR="00A5722A" w:rsidRPr="004B4A6C">
        <w:rPr>
          <w:sz w:val="28"/>
          <w:szCs w:val="28"/>
        </w:rPr>
        <w:t xml:space="preserve">n vị </w:t>
      </w:r>
      <w:r w:rsidR="00A5722A" w:rsidRPr="004B4A6C">
        <w:rPr>
          <w:rFonts w:hint="eastAsia"/>
          <w:sz w:val="28"/>
          <w:szCs w:val="28"/>
        </w:rPr>
        <w:t>đ</w:t>
      </w:r>
      <w:r w:rsidR="00A5722A" w:rsidRPr="004B4A6C">
        <w:rPr>
          <w:sz w:val="28"/>
          <w:szCs w:val="28"/>
        </w:rPr>
        <w:t xml:space="preserve">ể phục vụ cho </w:t>
      </w:r>
      <w:r w:rsidR="00A5722A">
        <w:rPr>
          <w:sz w:val="28"/>
          <w:szCs w:val="28"/>
        </w:rPr>
        <w:t>công tác</w:t>
      </w:r>
      <w:r w:rsidR="00A5722A" w:rsidRPr="004B4A6C">
        <w:rPr>
          <w:sz w:val="28"/>
          <w:szCs w:val="28"/>
        </w:rPr>
        <w:t xml:space="preserve"> bầu cử </w:t>
      </w:r>
      <w:r w:rsidR="00A5722A" w:rsidRPr="004B4A6C">
        <w:rPr>
          <w:rFonts w:hint="eastAsia"/>
          <w:sz w:val="28"/>
          <w:szCs w:val="28"/>
        </w:rPr>
        <w:t>đ</w:t>
      </w:r>
      <w:r w:rsidR="00A5722A" w:rsidRPr="004B4A6C">
        <w:rPr>
          <w:sz w:val="28"/>
          <w:szCs w:val="28"/>
        </w:rPr>
        <w:t>ảm bảo tiết kiệm chi cho ngân sách nhà n</w:t>
      </w:r>
      <w:r w:rsidR="00A5722A" w:rsidRPr="004B4A6C">
        <w:rPr>
          <w:rFonts w:hint="eastAsia"/>
          <w:sz w:val="28"/>
          <w:szCs w:val="28"/>
        </w:rPr>
        <w:t>ư</w:t>
      </w:r>
      <w:r w:rsidR="00A5722A" w:rsidRPr="004B4A6C">
        <w:rPr>
          <w:sz w:val="28"/>
          <w:szCs w:val="28"/>
        </w:rPr>
        <w:t>ớc</w:t>
      </w:r>
      <w:r w:rsidR="00A5722A" w:rsidRPr="006D210F">
        <w:rPr>
          <w:sz w:val="28"/>
          <w:szCs w:val="28"/>
          <w:lang w:val="nl-NL"/>
        </w:rPr>
        <w:t>.</w:t>
      </w:r>
    </w:p>
    <w:p w:rsidR="00D57019" w:rsidRPr="0029441A" w:rsidRDefault="00C844DF" w:rsidP="00CB1405">
      <w:pPr>
        <w:pStyle w:val="BodyText2"/>
        <w:spacing w:before="120" w:line="360" w:lineRule="exact"/>
        <w:ind w:firstLine="720"/>
        <w:jc w:val="both"/>
        <w:rPr>
          <w:color w:val="auto"/>
          <w:sz w:val="28"/>
          <w:szCs w:val="28"/>
          <w:lang w:val="nl-NL"/>
        </w:rPr>
      </w:pPr>
      <w:r>
        <w:rPr>
          <w:color w:val="auto"/>
          <w:sz w:val="28"/>
          <w:szCs w:val="28"/>
          <w:lang w:val="nl-NL"/>
        </w:rPr>
        <w:t>2</w:t>
      </w:r>
      <w:r w:rsidR="00D57019" w:rsidRPr="0029441A">
        <w:rPr>
          <w:color w:val="auto"/>
          <w:sz w:val="28"/>
          <w:szCs w:val="28"/>
          <w:lang w:val="nl-NL"/>
        </w:rPr>
        <w:t xml:space="preserve">. Trường hợp một người làm nhiều nhiệm vụ khác nhau </w:t>
      </w:r>
      <w:r w:rsidR="00D57019">
        <w:rPr>
          <w:color w:val="auto"/>
          <w:sz w:val="28"/>
          <w:szCs w:val="28"/>
          <w:lang w:val="nl-NL"/>
        </w:rPr>
        <w:t>trong</w:t>
      </w:r>
      <w:r w:rsidR="00D57019" w:rsidRPr="0029441A">
        <w:rPr>
          <w:color w:val="auto"/>
          <w:sz w:val="28"/>
          <w:szCs w:val="28"/>
          <w:lang w:val="nl-NL"/>
        </w:rPr>
        <w:t xml:space="preserve"> cùng một nội dun</w:t>
      </w:r>
      <w:r w:rsidR="00D57019">
        <w:rPr>
          <w:color w:val="auto"/>
          <w:sz w:val="28"/>
          <w:szCs w:val="28"/>
          <w:lang w:val="nl-NL"/>
        </w:rPr>
        <w:t>g chi thì chỉ được hưởng mức hỗ trợ</w:t>
      </w:r>
      <w:r w:rsidR="00D57019" w:rsidRPr="0029441A">
        <w:rPr>
          <w:color w:val="auto"/>
          <w:sz w:val="28"/>
          <w:szCs w:val="28"/>
          <w:lang w:val="nl-NL"/>
        </w:rPr>
        <w:t xml:space="preserve"> cao nhất. Danh sách đối tượ</w:t>
      </w:r>
      <w:r w:rsidR="00D57019">
        <w:rPr>
          <w:color w:val="auto"/>
          <w:sz w:val="28"/>
          <w:szCs w:val="28"/>
          <w:lang w:val="nl-NL"/>
        </w:rPr>
        <w:t>ng chi trả được thực hiện theo các n</w:t>
      </w:r>
      <w:r w:rsidR="00D57019" w:rsidRPr="0029441A">
        <w:rPr>
          <w:color w:val="auto"/>
          <w:sz w:val="28"/>
          <w:szCs w:val="28"/>
          <w:lang w:val="nl-NL"/>
        </w:rPr>
        <w:t xml:space="preserve">ghị quyết, quyết định, văn bản thành lập đã được cấp có thẩm quyền phê duyệt. </w:t>
      </w:r>
    </w:p>
    <w:p w:rsidR="0029441A" w:rsidRPr="0029441A" w:rsidRDefault="00F00239" w:rsidP="00CB1405">
      <w:pPr>
        <w:pStyle w:val="BodyText2"/>
        <w:spacing w:before="120" w:line="360" w:lineRule="exact"/>
        <w:ind w:firstLine="720"/>
        <w:jc w:val="both"/>
        <w:rPr>
          <w:color w:val="auto"/>
          <w:sz w:val="28"/>
          <w:szCs w:val="28"/>
          <w:lang w:val="nl-NL"/>
        </w:rPr>
      </w:pPr>
      <w:r>
        <w:rPr>
          <w:color w:val="auto"/>
          <w:sz w:val="28"/>
          <w:szCs w:val="28"/>
          <w:lang w:val="nl-NL"/>
        </w:rPr>
        <w:t>3</w:t>
      </w:r>
      <w:r w:rsidR="0029441A" w:rsidRPr="0029441A">
        <w:rPr>
          <w:color w:val="auto"/>
          <w:sz w:val="28"/>
          <w:szCs w:val="28"/>
          <w:lang w:val="nl-NL"/>
        </w:rPr>
        <w:t>. Các khoản chi phát sinh theo thực tế nhưng chưa được quy định tại Nghị quyết này và các văn bản quy phạm pháp luật khác, că</w:t>
      </w:r>
      <w:r w:rsidR="009F0917">
        <w:rPr>
          <w:color w:val="auto"/>
          <w:sz w:val="28"/>
          <w:szCs w:val="28"/>
          <w:lang w:val="nl-NL"/>
        </w:rPr>
        <w:t>n cứ khả năng cân đối ngân sách</w:t>
      </w:r>
      <w:r w:rsidR="0029441A" w:rsidRPr="0029441A">
        <w:rPr>
          <w:color w:val="auto"/>
          <w:sz w:val="28"/>
          <w:szCs w:val="28"/>
          <w:lang w:val="nl-NL"/>
        </w:rPr>
        <w:t>, giao Chủ tịch Uỷ ban bầu cử tỉnh thống nhất với Chủ tịch Uỷ ban nhân dân tỉnh xem xét, quyết định hỗ trợ.</w:t>
      </w:r>
    </w:p>
    <w:p w:rsidR="00AD28F9" w:rsidRPr="00DC4BA0" w:rsidRDefault="00DC4BA0" w:rsidP="00DC4BA0">
      <w:pPr>
        <w:spacing w:before="120" w:after="120" w:line="360" w:lineRule="exact"/>
        <w:ind w:firstLine="720"/>
        <w:jc w:val="both"/>
        <w:rPr>
          <w:b/>
          <w:sz w:val="28"/>
          <w:szCs w:val="28"/>
          <w:lang w:val="nl-NL"/>
        </w:rPr>
      </w:pPr>
      <w:r>
        <w:rPr>
          <w:b/>
          <w:sz w:val="28"/>
          <w:szCs w:val="28"/>
          <w:lang w:val="nl-NL"/>
        </w:rPr>
        <w:t>Điều 3. Nội dung chi,</w:t>
      </w:r>
      <w:r w:rsidR="00AD28F9" w:rsidRPr="00AD28F9">
        <w:rPr>
          <w:b/>
          <w:sz w:val="28"/>
          <w:szCs w:val="28"/>
          <w:lang w:val="nl-NL"/>
        </w:rPr>
        <w:t xml:space="preserve"> mức c</w:t>
      </w:r>
      <w:r w:rsidR="00DA68B0">
        <w:rPr>
          <w:b/>
          <w:sz w:val="28"/>
          <w:szCs w:val="28"/>
          <w:lang w:val="nl-NL"/>
        </w:rPr>
        <w:t>hi</w:t>
      </w:r>
      <w:r w:rsidRPr="00DC4BA0">
        <w:rPr>
          <w:sz w:val="28"/>
          <w:szCs w:val="28"/>
          <w:lang w:val="nl-NL"/>
        </w:rPr>
        <w:t xml:space="preserve"> </w:t>
      </w:r>
      <w:r w:rsidRPr="00DC4BA0">
        <w:rPr>
          <w:b/>
          <w:sz w:val="28"/>
          <w:szCs w:val="28"/>
          <w:lang w:val="nl-NL"/>
        </w:rPr>
        <w:t>và thời gian được hưởng hỗ trợ</w:t>
      </w:r>
    </w:p>
    <w:p w:rsidR="00C745EC" w:rsidRDefault="00C745EC" w:rsidP="00CB1405">
      <w:pPr>
        <w:spacing w:before="120" w:after="120" w:line="360" w:lineRule="exact"/>
        <w:ind w:firstLine="720"/>
        <w:jc w:val="both"/>
        <w:rPr>
          <w:sz w:val="28"/>
          <w:szCs w:val="28"/>
          <w:lang w:val="nl-NL"/>
        </w:rPr>
      </w:pPr>
      <w:r>
        <w:rPr>
          <w:sz w:val="28"/>
          <w:szCs w:val="28"/>
          <w:lang w:val="nl-NL"/>
        </w:rPr>
        <w:t xml:space="preserve">1. </w:t>
      </w:r>
      <w:r w:rsidRPr="00C745EC">
        <w:rPr>
          <w:sz w:val="28"/>
          <w:szCs w:val="28"/>
          <w:lang w:val="nl-NL"/>
        </w:rPr>
        <w:t>Nội dung chi</w:t>
      </w:r>
      <w:r w:rsidR="007D678A">
        <w:rPr>
          <w:sz w:val="28"/>
          <w:szCs w:val="28"/>
          <w:lang w:val="nl-NL"/>
        </w:rPr>
        <w:t xml:space="preserve"> và mức chi</w:t>
      </w:r>
      <w:r w:rsidR="00FE6416">
        <w:rPr>
          <w:sz w:val="28"/>
          <w:szCs w:val="28"/>
          <w:lang w:val="nl-NL"/>
        </w:rPr>
        <w:t>:</w:t>
      </w:r>
      <w:r>
        <w:rPr>
          <w:sz w:val="28"/>
          <w:szCs w:val="28"/>
          <w:lang w:val="nl-NL"/>
        </w:rPr>
        <w:t xml:space="preserve"> </w:t>
      </w:r>
      <w:r w:rsidR="0091436A">
        <w:rPr>
          <w:sz w:val="28"/>
          <w:szCs w:val="28"/>
          <w:lang w:val="nl-NL"/>
        </w:rPr>
        <w:t>theo</w:t>
      </w:r>
      <w:r w:rsidR="00EA1950">
        <w:rPr>
          <w:sz w:val="28"/>
          <w:szCs w:val="28"/>
          <w:lang w:val="nl-NL"/>
        </w:rPr>
        <w:t xml:space="preserve"> quy định </w:t>
      </w:r>
      <w:r>
        <w:rPr>
          <w:sz w:val="28"/>
          <w:szCs w:val="28"/>
          <w:lang w:val="nl-NL"/>
        </w:rPr>
        <w:t>tại phụ biểu đính kèm</w:t>
      </w:r>
      <w:r w:rsidR="00C844DF">
        <w:rPr>
          <w:sz w:val="28"/>
          <w:szCs w:val="28"/>
          <w:lang w:val="nl-NL"/>
        </w:rPr>
        <w:t xml:space="preserve"> Nghị quyết này</w:t>
      </w:r>
      <w:r>
        <w:rPr>
          <w:sz w:val="28"/>
          <w:szCs w:val="28"/>
          <w:lang w:val="nl-NL"/>
        </w:rPr>
        <w:t>.</w:t>
      </w:r>
    </w:p>
    <w:p w:rsidR="00AD28F9" w:rsidRPr="00AD28F9" w:rsidRDefault="007D678A" w:rsidP="00CB1405">
      <w:pPr>
        <w:spacing w:before="120" w:after="120" w:line="360" w:lineRule="exact"/>
        <w:ind w:firstLine="720"/>
        <w:jc w:val="both"/>
        <w:rPr>
          <w:sz w:val="28"/>
          <w:szCs w:val="28"/>
          <w:lang w:val="nl-NL"/>
        </w:rPr>
      </w:pPr>
      <w:r>
        <w:rPr>
          <w:sz w:val="28"/>
          <w:szCs w:val="28"/>
          <w:lang w:val="nl-NL"/>
        </w:rPr>
        <w:lastRenderedPageBreak/>
        <w:t>2</w:t>
      </w:r>
      <w:r w:rsidR="00C745EC">
        <w:rPr>
          <w:sz w:val="28"/>
          <w:szCs w:val="28"/>
          <w:lang w:val="nl-NL"/>
        </w:rPr>
        <w:t xml:space="preserve">. </w:t>
      </w:r>
      <w:r w:rsidR="00AD28F9" w:rsidRPr="00AD28F9">
        <w:rPr>
          <w:sz w:val="28"/>
          <w:szCs w:val="28"/>
          <w:lang w:val="nl-NL"/>
        </w:rPr>
        <w:t xml:space="preserve">Các nội dung chi khác không quy định tại Điều này </w:t>
      </w:r>
      <w:r w:rsidR="00010AA3">
        <w:rPr>
          <w:sz w:val="28"/>
          <w:szCs w:val="28"/>
          <w:lang w:val="nl-NL"/>
        </w:rPr>
        <w:t xml:space="preserve">được </w:t>
      </w:r>
      <w:r w:rsidR="00AD28F9" w:rsidRPr="00AD28F9">
        <w:rPr>
          <w:sz w:val="28"/>
          <w:szCs w:val="28"/>
          <w:lang w:val="nl-NL"/>
        </w:rPr>
        <w:t xml:space="preserve">thực hiện theo quy định </w:t>
      </w:r>
      <w:r>
        <w:rPr>
          <w:sz w:val="28"/>
          <w:szCs w:val="28"/>
          <w:lang w:val="nl-NL"/>
        </w:rPr>
        <w:t xml:space="preserve">tại </w:t>
      </w:r>
      <w:r w:rsidRPr="00D1280A">
        <w:rPr>
          <w:sz w:val="28"/>
          <w:szCs w:val="28"/>
        </w:rPr>
        <w:t>Thông tư</w:t>
      </w:r>
      <w:r>
        <w:rPr>
          <w:sz w:val="28"/>
          <w:szCs w:val="28"/>
        </w:rPr>
        <w:t xml:space="preserve"> số 87/2025/TT-BTC </w:t>
      </w:r>
      <w:r>
        <w:rPr>
          <w:sz w:val="28"/>
          <w:szCs w:val="28"/>
          <w:lang w:val="nl-NL"/>
        </w:rPr>
        <w:t xml:space="preserve">ngày 29/8/2025 của Bộ trưởng Bộ Tài chính và các quy định của pháp luật </w:t>
      </w:r>
      <w:r w:rsidR="00AD28F9" w:rsidRPr="00AD28F9">
        <w:rPr>
          <w:sz w:val="28"/>
          <w:szCs w:val="28"/>
          <w:lang w:val="nl-NL"/>
        </w:rPr>
        <w:t>hiện hành.</w:t>
      </w:r>
    </w:p>
    <w:p w:rsidR="00AD28F9" w:rsidRPr="00DC4BA0" w:rsidRDefault="007D678A" w:rsidP="00CB1405">
      <w:pPr>
        <w:spacing w:before="120" w:after="120" w:line="360" w:lineRule="exact"/>
        <w:ind w:firstLine="720"/>
        <w:jc w:val="both"/>
        <w:rPr>
          <w:sz w:val="28"/>
          <w:szCs w:val="28"/>
          <w:lang w:val="nl-NL"/>
        </w:rPr>
      </w:pPr>
      <w:r>
        <w:rPr>
          <w:sz w:val="28"/>
          <w:szCs w:val="28"/>
          <w:lang w:val="nl-NL"/>
        </w:rPr>
        <w:t xml:space="preserve"> 3</w:t>
      </w:r>
      <w:r w:rsidR="00AD28F9" w:rsidRPr="00DC4BA0">
        <w:rPr>
          <w:sz w:val="28"/>
          <w:szCs w:val="28"/>
          <w:lang w:val="nl-NL"/>
        </w:rPr>
        <w:t>. Thời gian được hưởng hỗ trợ</w:t>
      </w:r>
    </w:p>
    <w:p w:rsidR="00AD28F9" w:rsidRPr="00AD28F9" w:rsidRDefault="00DC4BA0" w:rsidP="00CB1405">
      <w:pPr>
        <w:spacing w:before="120" w:after="120" w:line="360" w:lineRule="exact"/>
        <w:ind w:firstLine="720"/>
        <w:jc w:val="both"/>
        <w:rPr>
          <w:sz w:val="28"/>
          <w:szCs w:val="28"/>
          <w:lang w:val="nl-NL"/>
        </w:rPr>
      </w:pPr>
      <w:r>
        <w:rPr>
          <w:sz w:val="28"/>
          <w:szCs w:val="28"/>
          <w:lang w:val="nl-NL"/>
        </w:rPr>
        <w:t>a)</w:t>
      </w:r>
      <w:r w:rsidR="00AD28F9" w:rsidRPr="00AD28F9">
        <w:rPr>
          <w:sz w:val="28"/>
          <w:szCs w:val="28"/>
          <w:lang w:val="nl-NL"/>
        </w:rPr>
        <w:t xml:space="preserve"> Thời gian </w:t>
      </w:r>
      <w:r w:rsidR="00EA1950">
        <w:rPr>
          <w:sz w:val="28"/>
          <w:szCs w:val="28"/>
          <w:lang w:val="nl-NL"/>
        </w:rPr>
        <w:t xml:space="preserve">được </w:t>
      </w:r>
      <w:r w:rsidR="00AD28F9" w:rsidRPr="00AD28F9">
        <w:rPr>
          <w:sz w:val="28"/>
          <w:szCs w:val="28"/>
          <w:lang w:val="nl-NL"/>
        </w:rPr>
        <w:t>hưởng chế độ bồi dưỡng theo mức khoán/tháng phục vụ trong đợt bầu cử được tính từ khi có quyết định thành lập của cơ quan có thẩm quyền đến khi kết thúc bầu cử nhưng tối đa không quá:</w:t>
      </w:r>
    </w:p>
    <w:p w:rsidR="00AD28F9" w:rsidRPr="00AD28F9" w:rsidRDefault="00EA1950" w:rsidP="00CB1405">
      <w:pPr>
        <w:spacing w:before="120" w:after="120" w:line="360" w:lineRule="exact"/>
        <w:ind w:firstLine="720"/>
        <w:jc w:val="both"/>
        <w:rPr>
          <w:sz w:val="28"/>
          <w:szCs w:val="28"/>
          <w:lang w:val="nl-NL"/>
        </w:rPr>
      </w:pPr>
      <w:r>
        <w:rPr>
          <w:sz w:val="28"/>
          <w:szCs w:val="28"/>
          <w:lang w:val="nl-NL"/>
        </w:rPr>
        <w:t>- 04</w:t>
      </w:r>
      <w:r w:rsidR="00AD28F9" w:rsidRPr="00AD28F9">
        <w:rPr>
          <w:sz w:val="28"/>
          <w:szCs w:val="28"/>
          <w:lang w:val="nl-NL"/>
        </w:rPr>
        <w:t xml:space="preserve"> tháng đối với Ban Chỉ đạo bầu cử các cấp, Ủy ban bầu cử các cấp; </w:t>
      </w:r>
    </w:p>
    <w:p w:rsidR="00AD28F9" w:rsidRPr="00AD28F9" w:rsidRDefault="00AD28F9" w:rsidP="00CB1405">
      <w:pPr>
        <w:spacing w:before="120" w:after="120" w:line="360" w:lineRule="exact"/>
        <w:ind w:firstLine="720"/>
        <w:jc w:val="both"/>
        <w:rPr>
          <w:sz w:val="28"/>
          <w:szCs w:val="28"/>
          <w:lang w:val="nl-NL"/>
        </w:rPr>
      </w:pPr>
      <w:r w:rsidRPr="00AD28F9">
        <w:rPr>
          <w:sz w:val="28"/>
          <w:szCs w:val="28"/>
          <w:lang w:val="nl-NL"/>
        </w:rPr>
        <w:t>- 03 tháng đối với Ban bầu cử;</w:t>
      </w:r>
    </w:p>
    <w:p w:rsidR="00AD28F9" w:rsidRPr="00AD28F9" w:rsidRDefault="00AD28F9" w:rsidP="00CB1405">
      <w:pPr>
        <w:spacing w:before="120" w:after="120" w:line="360" w:lineRule="exact"/>
        <w:ind w:firstLine="720"/>
        <w:jc w:val="both"/>
        <w:rPr>
          <w:sz w:val="28"/>
          <w:szCs w:val="28"/>
          <w:lang w:val="nl-NL"/>
        </w:rPr>
      </w:pPr>
      <w:r w:rsidRPr="00AD28F9">
        <w:rPr>
          <w:sz w:val="28"/>
          <w:szCs w:val="28"/>
          <w:lang w:val="nl-NL"/>
        </w:rPr>
        <w:t xml:space="preserve">- 02 tháng đối với </w:t>
      </w:r>
      <w:r w:rsidR="009F0917">
        <w:rPr>
          <w:sz w:val="28"/>
          <w:szCs w:val="28"/>
          <w:lang w:val="nl-NL"/>
        </w:rPr>
        <w:t>T</w:t>
      </w:r>
      <w:r w:rsidRPr="00AD28F9">
        <w:rPr>
          <w:sz w:val="28"/>
          <w:szCs w:val="28"/>
          <w:lang w:val="nl-NL"/>
        </w:rPr>
        <w:t>ổ bầu cử.</w:t>
      </w:r>
    </w:p>
    <w:p w:rsidR="00AD28F9" w:rsidRPr="00AD28F9" w:rsidRDefault="00DC4BA0" w:rsidP="00CB1405">
      <w:pPr>
        <w:spacing w:before="120" w:after="120" w:line="360" w:lineRule="exact"/>
        <w:ind w:firstLine="720"/>
        <w:jc w:val="both"/>
        <w:rPr>
          <w:sz w:val="28"/>
          <w:szCs w:val="28"/>
          <w:lang w:val="nl-NL"/>
        </w:rPr>
      </w:pPr>
      <w:r>
        <w:rPr>
          <w:sz w:val="28"/>
          <w:szCs w:val="28"/>
          <w:lang w:val="nl-NL"/>
        </w:rPr>
        <w:t>b)</w:t>
      </w:r>
      <w:r w:rsidR="00AD28F9">
        <w:rPr>
          <w:sz w:val="28"/>
          <w:szCs w:val="28"/>
          <w:lang w:val="nl-NL"/>
        </w:rPr>
        <w:t xml:space="preserve"> </w:t>
      </w:r>
      <w:r w:rsidR="00AD28F9" w:rsidRPr="00AD28F9">
        <w:rPr>
          <w:sz w:val="28"/>
          <w:szCs w:val="28"/>
          <w:lang w:val="nl-NL"/>
        </w:rPr>
        <w:t>Thời gian hưởng chế độ hỗ trợ cước điện thoại di động phục vụ trong đợt bầu cử được tính từ khi có quyết định thành lập của cơ quan có thẩm quyền đến khi kết thúc bầu cử nhưng tối đa không quá:</w:t>
      </w:r>
    </w:p>
    <w:p w:rsidR="00AD28F9" w:rsidRPr="00AD28F9" w:rsidRDefault="00EA1950" w:rsidP="00CB1405">
      <w:pPr>
        <w:spacing w:before="120" w:after="120" w:line="360" w:lineRule="exact"/>
        <w:ind w:firstLine="720"/>
        <w:jc w:val="both"/>
        <w:rPr>
          <w:sz w:val="28"/>
          <w:szCs w:val="28"/>
          <w:lang w:val="nl-NL"/>
        </w:rPr>
      </w:pPr>
      <w:r>
        <w:rPr>
          <w:sz w:val="28"/>
          <w:szCs w:val="28"/>
          <w:lang w:val="nl-NL"/>
        </w:rPr>
        <w:t>- 04</w:t>
      </w:r>
      <w:r w:rsidR="00AD28F9" w:rsidRPr="00AD28F9">
        <w:rPr>
          <w:sz w:val="28"/>
          <w:szCs w:val="28"/>
          <w:lang w:val="nl-NL"/>
        </w:rPr>
        <w:t xml:space="preserve"> tháng đối với Ban Chỉ đạo bầu cử các cấp, Ủy ban bầu cử các cấp; </w:t>
      </w:r>
    </w:p>
    <w:p w:rsidR="00AD28F9" w:rsidRPr="00AD28F9" w:rsidRDefault="00650838" w:rsidP="00CB1405">
      <w:pPr>
        <w:spacing w:before="120" w:after="120" w:line="360" w:lineRule="exact"/>
        <w:ind w:firstLine="720"/>
        <w:jc w:val="both"/>
        <w:rPr>
          <w:sz w:val="28"/>
          <w:szCs w:val="28"/>
          <w:lang w:val="nl-NL"/>
        </w:rPr>
      </w:pPr>
      <w:r>
        <w:rPr>
          <w:sz w:val="28"/>
          <w:szCs w:val="28"/>
          <w:lang w:val="nl-NL"/>
        </w:rPr>
        <w:t>- 03 tháng đối với Ban bầu cử.</w:t>
      </w:r>
    </w:p>
    <w:p w:rsidR="00F02127" w:rsidRPr="004B4A6C" w:rsidRDefault="00F02127" w:rsidP="00CB1405">
      <w:pPr>
        <w:spacing w:before="120" w:after="120" w:line="360" w:lineRule="exact"/>
        <w:ind w:firstLine="720"/>
        <w:jc w:val="both"/>
        <w:rPr>
          <w:b/>
          <w:sz w:val="28"/>
          <w:szCs w:val="28"/>
          <w:lang w:val="nl-NL"/>
        </w:rPr>
      </w:pPr>
      <w:r w:rsidRPr="004B4A6C">
        <w:rPr>
          <w:b/>
          <w:sz w:val="28"/>
          <w:szCs w:val="28"/>
          <w:lang w:val="nl-NL"/>
        </w:rPr>
        <w:t xml:space="preserve">Điều </w:t>
      </w:r>
      <w:r w:rsidR="00CC44B6">
        <w:rPr>
          <w:b/>
          <w:sz w:val="28"/>
          <w:szCs w:val="28"/>
          <w:lang w:val="nl-NL"/>
        </w:rPr>
        <w:t>4</w:t>
      </w:r>
      <w:r w:rsidRPr="004B4A6C">
        <w:rPr>
          <w:b/>
          <w:sz w:val="28"/>
          <w:szCs w:val="28"/>
          <w:lang w:val="nl-NL"/>
        </w:rPr>
        <w:t>. Nguồn kinh phí thực hiện</w:t>
      </w:r>
    </w:p>
    <w:p w:rsidR="00F02127" w:rsidRPr="004B4A6C" w:rsidRDefault="00F06E7B" w:rsidP="00CB1405">
      <w:pPr>
        <w:spacing w:before="120" w:after="120" w:line="360" w:lineRule="exact"/>
        <w:ind w:firstLine="720"/>
        <w:jc w:val="both"/>
        <w:rPr>
          <w:sz w:val="28"/>
          <w:szCs w:val="28"/>
        </w:rPr>
      </w:pPr>
      <w:r>
        <w:rPr>
          <w:sz w:val="28"/>
          <w:szCs w:val="28"/>
        </w:rPr>
        <w:t xml:space="preserve">1. </w:t>
      </w:r>
      <w:r w:rsidR="00F02127" w:rsidRPr="004B4A6C">
        <w:rPr>
          <w:sz w:val="28"/>
          <w:szCs w:val="28"/>
        </w:rPr>
        <w:t xml:space="preserve">Kinh phí phục vụ cho công tác bầu cử </w:t>
      </w:r>
      <w:r w:rsidR="00F02127" w:rsidRPr="004B4A6C">
        <w:rPr>
          <w:rFonts w:hint="eastAsia"/>
          <w:sz w:val="28"/>
          <w:szCs w:val="28"/>
        </w:rPr>
        <w:t>đ</w:t>
      </w:r>
      <w:r w:rsidR="00F02127" w:rsidRPr="004B4A6C">
        <w:rPr>
          <w:sz w:val="28"/>
          <w:szCs w:val="28"/>
        </w:rPr>
        <w:t>ại biểu Quốc hội khóa XV</w:t>
      </w:r>
      <w:r w:rsidR="00364343">
        <w:rPr>
          <w:sz w:val="28"/>
          <w:szCs w:val="28"/>
        </w:rPr>
        <w:t>I</w:t>
      </w:r>
      <w:r w:rsidR="00F02127" w:rsidRPr="004B4A6C">
        <w:rPr>
          <w:sz w:val="28"/>
          <w:szCs w:val="28"/>
        </w:rPr>
        <w:t xml:space="preserve"> và </w:t>
      </w:r>
      <w:r w:rsidR="00F02127" w:rsidRPr="004B4A6C">
        <w:rPr>
          <w:rFonts w:hint="eastAsia"/>
          <w:sz w:val="28"/>
          <w:szCs w:val="28"/>
        </w:rPr>
        <w:t>đ</w:t>
      </w:r>
      <w:r w:rsidR="00F02127" w:rsidRPr="004B4A6C">
        <w:rPr>
          <w:sz w:val="28"/>
          <w:szCs w:val="28"/>
        </w:rPr>
        <w:t xml:space="preserve">ại biểu Hội </w:t>
      </w:r>
      <w:r w:rsidR="00F02127" w:rsidRPr="004B4A6C">
        <w:rPr>
          <w:rFonts w:hint="eastAsia"/>
          <w:sz w:val="28"/>
          <w:szCs w:val="28"/>
        </w:rPr>
        <w:t>đ</w:t>
      </w:r>
      <w:r w:rsidR="00F02127" w:rsidRPr="004B4A6C">
        <w:rPr>
          <w:sz w:val="28"/>
          <w:szCs w:val="28"/>
        </w:rPr>
        <w:t>ồn</w:t>
      </w:r>
      <w:r w:rsidR="00364343">
        <w:rPr>
          <w:sz w:val="28"/>
          <w:szCs w:val="28"/>
        </w:rPr>
        <w:t>g nhân dân các cấp nhiệm kỳ 2026-2031</w:t>
      </w:r>
      <w:r w:rsidR="00F02127" w:rsidRPr="004B4A6C">
        <w:rPr>
          <w:sz w:val="28"/>
          <w:szCs w:val="28"/>
        </w:rPr>
        <w:t xml:space="preserve"> do ngân sách nhà n</w:t>
      </w:r>
      <w:r w:rsidR="00F02127" w:rsidRPr="004B4A6C">
        <w:rPr>
          <w:rFonts w:hint="eastAsia"/>
          <w:sz w:val="28"/>
          <w:szCs w:val="28"/>
        </w:rPr>
        <w:t>ư</w:t>
      </w:r>
      <w:r w:rsidR="00F02127" w:rsidRPr="004B4A6C">
        <w:rPr>
          <w:sz w:val="28"/>
          <w:szCs w:val="28"/>
        </w:rPr>
        <w:t xml:space="preserve">ớc các cấp </w:t>
      </w:r>
      <w:r w:rsidR="00F02127" w:rsidRPr="004B4A6C">
        <w:rPr>
          <w:rFonts w:hint="eastAsia"/>
          <w:sz w:val="28"/>
          <w:szCs w:val="28"/>
        </w:rPr>
        <w:t>đ</w:t>
      </w:r>
      <w:r w:rsidR="00F02127" w:rsidRPr="004B4A6C">
        <w:rPr>
          <w:sz w:val="28"/>
          <w:szCs w:val="28"/>
        </w:rPr>
        <w:t>ảm bảo</w:t>
      </w:r>
      <w:r w:rsidR="004B4A6C" w:rsidRPr="004B4A6C">
        <w:rPr>
          <w:sz w:val="28"/>
          <w:szCs w:val="28"/>
        </w:rPr>
        <w:t>, cụ thể</w:t>
      </w:r>
      <w:r w:rsidR="00F02127" w:rsidRPr="004B4A6C">
        <w:rPr>
          <w:sz w:val="28"/>
          <w:szCs w:val="28"/>
        </w:rPr>
        <w:t>:</w:t>
      </w:r>
    </w:p>
    <w:p w:rsidR="00FA603B" w:rsidRPr="004B4A6C" w:rsidRDefault="00F02127" w:rsidP="00CB1405">
      <w:pPr>
        <w:spacing w:before="120" w:after="120" w:line="360" w:lineRule="exact"/>
        <w:ind w:firstLine="720"/>
        <w:jc w:val="both"/>
        <w:rPr>
          <w:sz w:val="28"/>
          <w:szCs w:val="28"/>
        </w:rPr>
      </w:pPr>
      <w:r w:rsidRPr="004B4A6C">
        <w:rPr>
          <w:sz w:val="28"/>
          <w:szCs w:val="28"/>
        </w:rPr>
        <w:t xml:space="preserve">- Đối với các địa phương: </w:t>
      </w:r>
      <w:r w:rsidR="00157C35" w:rsidRPr="004B4A6C">
        <w:rPr>
          <w:sz w:val="28"/>
          <w:szCs w:val="28"/>
        </w:rPr>
        <w:t xml:space="preserve">Ngoài số </w:t>
      </w:r>
      <w:r w:rsidR="00FA603B" w:rsidRPr="004B4A6C">
        <w:rPr>
          <w:sz w:val="28"/>
          <w:szCs w:val="28"/>
        </w:rPr>
        <w:t>kinh phí</w:t>
      </w:r>
      <w:r w:rsidRPr="004B4A6C">
        <w:rPr>
          <w:sz w:val="28"/>
          <w:szCs w:val="28"/>
        </w:rPr>
        <w:t xml:space="preserve"> </w:t>
      </w:r>
      <w:r w:rsidR="004B4A6C" w:rsidRPr="004B4A6C">
        <w:rPr>
          <w:sz w:val="28"/>
          <w:szCs w:val="28"/>
        </w:rPr>
        <w:t xml:space="preserve">cấp trên </w:t>
      </w:r>
      <w:r w:rsidRPr="004B4A6C">
        <w:rPr>
          <w:sz w:val="28"/>
          <w:szCs w:val="28"/>
        </w:rPr>
        <w:t>hỗ trợ</w:t>
      </w:r>
      <w:r w:rsidR="00FC4732" w:rsidRPr="004B4A6C">
        <w:rPr>
          <w:sz w:val="28"/>
          <w:szCs w:val="28"/>
        </w:rPr>
        <w:t>,</w:t>
      </w:r>
      <w:r w:rsidRPr="004B4A6C">
        <w:rPr>
          <w:sz w:val="28"/>
          <w:szCs w:val="28"/>
        </w:rPr>
        <w:t xml:space="preserve"> </w:t>
      </w:r>
      <w:r w:rsidR="004B4A6C">
        <w:rPr>
          <w:sz w:val="28"/>
          <w:szCs w:val="28"/>
        </w:rPr>
        <w:t xml:space="preserve">căn cứ tình hình thực tế tại địa phương và khả năng cân đối ngân sách, </w:t>
      </w:r>
      <w:r w:rsidRPr="004B4A6C">
        <w:rPr>
          <w:sz w:val="28"/>
          <w:szCs w:val="28"/>
        </w:rPr>
        <w:t xml:space="preserve">Ủy ban nhân dân cấp </w:t>
      </w:r>
      <w:r w:rsidR="00FA603B" w:rsidRPr="004B4A6C">
        <w:rPr>
          <w:sz w:val="28"/>
          <w:szCs w:val="28"/>
        </w:rPr>
        <w:t>xã chủ động báo cáo Thường</w:t>
      </w:r>
      <w:r w:rsidRPr="004B4A6C">
        <w:rPr>
          <w:sz w:val="28"/>
          <w:szCs w:val="28"/>
        </w:rPr>
        <w:t xml:space="preserve"> trực Hội đồng nhân dân cùng cấp xem xét, </w:t>
      </w:r>
      <w:r w:rsidR="004B4A6C">
        <w:rPr>
          <w:sz w:val="28"/>
          <w:szCs w:val="28"/>
        </w:rPr>
        <w:t xml:space="preserve">quyết định bổ sung thêm nguồn kinh phí từ ngân sách cấp mình để </w:t>
      </w:r>
      <w:r w:rsidR="00FA603B" w:rsidRPr="004B4A6C">
        <w:rPr>
          <w:sz w:val="28"/>
          <w:szCs w:val="28"/>
        </w:rPr>
        <w:t>phục vụ công tác bầu cử tại địa phương theo nội dung và mức chi quy định tại Nghị quyết này.</w:t>
      </w:r>
    </w:p>
    <w:p w:rsidR="00F02127" w:rsidRDefault="00F02127" w:rsidP="00CB1405">
      <w:pPr>
        <w:spacing w:before="120" w:after="120" w:line="360" w:lineRule="exact"/>
        <w:ind w:firstLine="720"/>
        <w:jc w:val="both"/>
        <w:rPr>
          <w:sz w:val="28"/>
          <w:szCs w:val="28"/>
        </w:rPr>
      </w:pPr>
      <w:r w:rsidRPr="004B4A6C">
        <w:rPr>
          <w:sz w:val="28"/>
          <w:szCs w:val="28"/>
        </w:rPr>
        <w:t xml:space="preserve">- Đối với các cơ quan, đơn vị cấp tỉnh: </w:t>
      </w:r>
      <w:r w:rsidR="00157C35" w:rsidRPr="004B4A6C">
        <w:rPr>
          <w:sz w:val="28"/>
          <w:szCs w:val="28"/>
        </w:rPr>
        <w:t xml:space="preserve">Ngoài số kinh phí được phân bổ, </w:t>
      </w:r>
      <w:r w:rsidR="00FC4732" w:rsidRPr="004B4A6C">
        <w:rPr>
          <w:sz w:val="28"/>
          <w:szCs w:val="28"/>
        </w:rPr>
        <w:t xml:space="preserve">trường hợp cần thiết, </w:t>
      </w:r>
      <w:r w:rsidRPr="004B4A6C">
        <w:rPr>
          <w:sz w:val="28"/>
          <w:szCs w:val="28"/>
        </w:rPr>
        <w:t>thủ tr</w:t>
      </w:r>
      <w:r w:rsidRPr="004B4A6C">
        <w:rPr>
          <w:rFonts w:hint="eastAsia"/>
          <w:sz w:val="28"/>
          <w:szCs w:val="28"/>
        </w:rPr>
        <w:t>ư</w:t>
      </w:r>
      <w:r w:rsidRPr="004B4A6C">
        <w:rPr>
          <w:sz w:val="28"/>
          <w:szCs w:val="28"/>
        </w:rPr>
        <w:t>ởng c</w:t>
      </w:r>
      <w:r w:rsidRPr="004B4A6C">
        <w:rPr>
          <w:rFonts w:hint="eastAsia"/>
          <w:sz w:val="28"/>
          <w:szCs w:val="28"/>
        </w:rPr>
        <w:t>ơ</w:t>
      </w:r>
      <w:r w:rsidRPr="004B4A6C">
        <w:rPr>
          <w:sz w:val="28"/>
          <w:szCs w:val="28"/>
        </w:rPr>
        <w:t xml:space="preserve"> quan, </w:t>
      </w:r>
      <w:r w:rsidRPr="004B4A6C">
        <w:rPr>
          <w:rFonts w:hint="eastAsia"/>
          <w:sz w:val="28"/>
          <w:szCs w:val="28"/>
        </w:rPr>
        <w:t>đơ</w:t>
      </w:r>
      <w:r w:rsidRPr="004B4A6C">
        <w:rPr>
          <w:sz w:val="28"/>
          <w:szCs w:val="28"/>
        </w:rPr>
        <w:t xml:space="preserve">n vị </w:t>
      </w:r>
      <w:r w:rsidR="00CC5553">
        <w:rPr>
          <w:sz w:val="28"/>
          <w:szCs w:val="28"/>
        </w:rPr>
        <w:t xml:space="preserve">chủ động sắp xếp, bố trí </w:t>
      </w:r>
      <w:r w:rsidRPr="004B4A6C">
        <w:rPr>
          <w:sz w:val="28"/>
          <w:szCs w:val="28"/>
        </w:rPr>
        <w:t>từ nguồn ngân sách chi th</w:t>
      </w:r>
      <w:r w:rsidRPr="004B4A6C">
        <w:rPr>
          <w:rFonts w:hint="eastAsia"/>
          <w:sz w:val="28"/>
          <w:szCs w:val="28"/>
        </w:rPr>
        <w:t>ư</w:t>
      </w:r>
      <w:r w:rsidRPr="004B4A6C">
        <w:rPr>
          <w:sz w:val="28"/>
          <w:szCs w:val="28"/>
        </w:rPr>
        <w:t xml:space="preserve">ờng xuyên </w:t>
      </w:r>
      <w:r w:rsidR="00B32CCD">
        <w:rPr>
          <w:sz w:val="28"/>
          <w:szCs w:val="28"/>
        </w:rPr>
        <w:t>từ dự toán năm 2025</w:t>
      </w:r>
      <w:r w:rsidR="00CC5553">
        <w:rPr>
          <w:sz w:val="28"/>
          <w:szCs w:val="28"/>
        </w:rPr>
        <w:t xml:space="preserve"> của</w:t>
      </w:r>
      <w:r w:rsidRPr="004B4A6C">
        <w:rPr>
          <w:sz w:val="28"/>
          <w:szCs w:val="28"/>
        </w:rPr>
        <w:t xml:space="preserve"> đơn vị mình </w:t>
      </w:r>
      <w:r w:rsidRPr="004B4A6C">
        <w:rPr>
          <w:rFonts w:hint="eastAsia"/>
          <w:sz w:val="28"/>
          <w:szCs w:val="28"/>
        </w:rPr>
        <w:t>đ</w:t>
      </w:r>
      <w:r w:rsidRPr="004B4A6C">
        <w:rPr>
          <w:sz w:val="28"/>
          <w:szCs w:val="28"/>
        </w:rPr>
        <w:t>ể hỗ trợ cho công tác bầu cử.</w:t>
      </w:r>
    </w:p>
    <w:p w:rsidR="00F06E7B" w:rsidRPr="004B4A6C" w:rsidRDefault="00F06E7B" w:rsidP="00CB1405">
      <w:pPr>
        <w:spacing w:before="120" w:after="120" w:line="360" w:lineRule="exact"/>
        <w:ind w:firstLine="720"/>
        <w:jc w:val="both"/>
        <w:rPr>
          <w:sz w:val="28"/>
          <w:szCs w:val="28"/>
        </w:rPr>
      </w:pPr>
      <w:r>
        <w:rPr>
          <w:sz w:val="28"/>
          <w:szCs w:val="28"/>
        </w:rPr>
        <w:t>2. Việc lập, chấp hành dự toán và hạch toán, quyết toán kinh ph</w:t>
      </w:r>
      <w:r w:rsidR="00D10D21">
        <w:rPr>
          <w:sz w:val="28"/>
          <w:szCs w:val="28"/>
        </w:rPr>
        <w:t>í: Thực hiệ</w:t>
      </w:r>
      <w:r>
        <w:rPr>
          <w:sz w:val="28"/>
          <w:szCs w:val="28"/>
        </w:rPr>
        <w:t xml:space="preserve">n theo quy định tại Điều 6 </w:t>
      </w:r>
      <w:r w:rsidRPr="00D1280A">
        <w:rPr>
          <w:sz w:val="28"/>
          <w:szCs w:val="28"/>
        </w:rPr>
        <w:t>Thông tư</w:t>
      </w:r>
      <w:r>
        <w:rPr>
          <w:sz w:val="28"/>
          <w:szCs w:val="28"/>
        </w:rPr>
        <w:t xml:space="preserve"> số 87/2025/TT-BTC</w:t>
      </w:r>
      <w:r w:rsidR="0053451D">
        <w:rPr>
          <w:sz w:val="28"/>
          <w:szCs w:val="28"/>
        </w:rPr>
        <w:t xml:space="preserve"> </w:t>
      </w:r>
      <w:r w:rsidR="0053451D">
        <w:rPr>
          <w:sz w:val="28"/>
          <w:szCs w:val="28"/>
          <w:lang w:val="nl-NL"/>
        </w:rPr>
        <w:t>ngày 29/8/2025 của Bộ trưởng Bộ Tài chính</w:t>
      </w:r>
      <w:r>
        <w:rPr>
          <w:sz w:val="28"/>
          <w:szCs w:val="28"/>
        </w:rPr>
        <w:t>.</w:t>
      </w:r>
    </w:p>
    <w:p w:rsidR="005A52AB" w:rsidRPr="00CA583D" w:rsidRDefault="001E71CA" w:rsidP="00CB1405">
      <w:pPr>
        <w:spacing w:before="120" w:after="120" w:line="360" w:lineRule="exact"/>
        <w:ind w:firstLine="720"/>
        <w:jc w:val="both"/>
        <w:rPr>
          <w:b/>
          <w:sz w:val="28"/>
          <w:szCs w:val="28"/>
          <w:lang w:val="nl-NL"/>
        </w:rPr>
      </w:pPr>
      <w:r>
        <w:rPr>
          <w:b/>
          <w:sz w:val="28"/>
          <w:szCs w:val="28"/>
          <w:lang w:val="nl-NL"/>
        </w:rPr>
        <w:t xml:space="preserve">Điều </w:t>
      </w:r>
      <w:r w:rsidR="00CC44B6">
        <w:rPr>
          <w:b/>
          <w:sz w:val="28"/>
          <w:szCs w:val="28"/>
          <w:lang w:val="nl-NL"/>
        </w:rPr>
        <w:t>5</w:t>
      </w:r>
      <w:r w:rsidR="00CA583D" w:rsidRPr="00CA583D">
        <w:rPr>
          <w:b/>
          <w:sz w:val="28"/>
          <w:szCs w:val="28"/>
          <w:lang w:val="nl-NL"/>
        </w:rPr>
        <w:t>.</w:t>
      </w:r>
      <w:r>
        <w:rPr>
          <w:b/>
          <w:sz w:val="28"/>
          <w:szCs w:val="28"/>
          <w:lang w:val="nl-NL"/>
        </w:rPr>
        <w:t xml:space="preserve"> </w:t>
      </w:r>
      <w:r w:rsidR="00ED7276">
        <w:rPr>
          <w:b/>
          <w:sz w:val="28"/>
          <w:szCs w:val="28"/>
          <w:lang w:val="nl-NL"/>
        </w:rPr>
        <w:t>Tổ chức thực hiện</w:t>
      </w:r>
    </w:p>
    <w:p w:rsidR="00E4389E" w:rsidRDefault="006710A8" w:rsidP="00CB1405">
      <w:pPr>
        <w:spacing w:before="120" w:after="120" w:line="360" w:lineRule="exact"/>
        <w:ind w:firstLine="720"/>
        <w:jc w:val="both"/>
        <w:rPr>
          <w:sz w:val="28"/>
          <w:szCs w:val="28"/>
          <w:lang w:val="nl-NL"/>
        </w:rPr>
      </w:pPr>
      <w:r>
        <w:rPr>
          <w:sz w:val="28"/>
          <w:szCs w:val="28"/>
          <w:lang w:val="nl-NL"/>
        </w:rPr>
        <w:t xml:space="preserve">Giao Ủy ban bầu cử </w:t>
      </w:r>
      <w:r w:rsidR="00B32CCD">
        <w:rPr>
          <w:sz w:val="28"/>
          <w:szCs w:val="28"/>
          <w:lang w:val="nl-NL"/>
        </w:rPr>
        <w:t>các cấp</w:t>
      </w:r>
      <w:r>
        <w:rPr>
          <w:sz w:val="28"/>
          <w:szCs w:val="28"/>
          <w:lang w:val="nl-NL"/>
        </w:rPr>
        <w:t xml:space="preserve">, Ủy ban nhân dân </w:t>
      </w:r>
      <w:r w:rsidR="00B32CCD">
        <w:rPr>
          <w:sz w:val="28"/>
          <w:szCs w:val="28"/>
          <w:lang w:val="nl-NL"/>
        </w:rPr>
        <w:t>các cấp</w:t>
      </w:r>
      <w:r w:rsidR="0002549B">
        <w:rPr>
          <w:sz w:val="28"/>
          <w:szCs w:val="28"/>
          <w:lang w:val="nl-NL"/>
        </w:rPr>
        <w:t xml:space="preserve">, các cơ quan, đơn vị, địa phương liên quan đến bầu cử </w:t>
      </w:r>
      <w:r w:rsidR="0002549B" w:rsidRPr="004B4A6C">
        <w:rPr>
          <w:rFonts w:hint="eastAsia"/>
          <w:sz w:val="28"/>
          <w:szCs w:val="28"/>
        </w:rPr>
        <w:t>đ</w:t>
      </w:r>
      <w:r w:rsidR="0002549B" w:rsidRPr="004B4A6C">
        <w:rPr>
          <w:sz w:val="28"/>
          <w:szCs w:val="28"/>
        </w:rPr>
        <w:t>ại biểu Quốc hội khóa XV</w:t>
      </w:r>
      <w:r w:rsidR="0002549B">
        <w:rPr>
          <w:sz w:val="28"/>
          <w:szCs w:val="28"/>
        </w:rPr>
        <w:t>I</w:t>
      </w:r>
      <w:r w:rsidR="0002549B" w:rsidRPr="004B4A6C">
        <w:rPr>
          <w:sz w:val="28"/>
          <w:szCs w:val="28"/>
        </w:rPr>
        <w:t xml:space="preserve"> và </w:t>
      </w:r>
      <w:r w:rsidR="0002549B" w:rsidRPr="004B4A6C">
        <w:rPr>
          <w:rFonts w:hint="eastAsia"/>
          <w:sz w:val="28"/>
          <w:szCs w:val="28"/>
        </w:rPr>
        <w:t>đ</w:t>
      </w:r>
      <w:r w:rsidR="0002549B" w:rsidRPr="004B4A6C">
        <w:rPr>
          <w:sz w:val="28"/>
          <w:szCs w:val="28"/>
        </w:rPr>
        <w:t xml:space="preserve">ại biểu Hội </w:t>
      </w:r>
      <w:r w:rsidR="0002549B" w:rsidRPr="004B4A6C">
        <w:rPr>
          <w:rFonts w:hint="eastAsia"/>
          <w:sz w:val="28"/>
          <w:szCs w:val="28"/>
        </w:rPr>
        <w:t>đ</w:t>
      </w:r>
      <w:r w:rsidR="0002549B" w:rsidRPr="004B4A6C">
        <w:rPr>
          <w:sz w:val="28"/>
          <w:szCs w:val="28"/>
        </w:rPr>
        <w:t>ồn</w:t>
      </w:r>
      <w:r w:rsidR="0002549B">
        <w:rPr>
          <w:sz w:val="28"/>
          <w:szCs w:val="28"/>
        </w:rPr>
        <w:t>g nhân dân các cấp nhiệm kỳ 2026-2031</w:t>
      </w:r>
      <w:r w:rsidR="0002549B" w:rsidRPr="004B4A6C">
        <w:rPr>
          <w:sz w:val="28"/>
          <w:szCs w:val="28"/>
        </w:rPr>
        <w:t xml:space="preserve"> </w:t>
      </w:r>
      <w:r>
        <w:rPr>
          <w:sz w:val="28"/>
          <w:szCs w:val="28"/>
          <w:lang w:val="nl-NL"/>
        </w:rPr>
        <w:t>tổ chức thực hiện Nghị quyết này.</w:t>
      </w:r>
    </w:p>
    <w:p w:rsidR="006710A8" w:rsidRDefault="005A7425" w:rsidP="00CB1405">
      <w:pPr>
        <w:spacing w:before="120" w:after="120" w:line="360" w:lineRule="exact"/>
        <w:ind w:firstLine="720"/>
        <w:jc w:val="both"/>
        <w:rPr>
          <w:sz w:val="28"/>
          <w:szCs w:val="28"/>
          <w:lang w:val="nl-NL"/>
        </w:rPr>
      </w:pPr>
      <w:r>
        <w:rPr>
          <w:sz w:val="28"/>
          <w:szCs w:val="28"/>
          <w:lang w:val="nl-NL"/>
        </w:rPr>
        <w:lastRenderedPageBreak/>
        <w:t xml:space="preserve">Giao </w:t>
      </w:r>
      <w:r w:rsidR="006710A8">
        <w:rPr>
          <w:sz w:val="28"/>
          <w:szCs w:val="28"/>
          <w:lang w:val="nl-NL"/>
        </w:rPr>
        <w:t>Thường trực Hội đồng nhân dân, các Ban Hội đồng nhân dân</w:t>
      </w:r>
      <w:r w:rsidR="00B32CCD">
        <w:rPr>
          <w:sz w:val="28"/>
          <w:szCs w:val="28"/>
          <w:lang w:val="nl-NL"/>
        </w:rPr>
        <w:t>, các Tổ đại biểu Hội đồng nhân dân</w:t>
      </w:r>
      <w:r w:rsidR="006710A8">
        <w:rPr>
          <w:sz w:val="28"/>
          <w:szCs w:val="28"/>
          <w:lang w:val="nl-NL"/>
        </w:rPr>
        <w:t xml:space="preserve"> và các đại biểu Hội đồng nhân dân giám sát việc thực </w:t>
      </w:r>
      <w:r w:rsidR="007831AB">
        <w:rPr>
          <w:sz w:val="28"/>
          <w:szCs w:val="28"/>
          <w:lang w:val="nl-NL"/>
        </w:rPr>
        <w:t xml:space="preserve">hiện </w:t>
      </w:r>
      <w:r w:rsidR="006710A8">
        <w:rPr>
          <w:sz w:val="28"/>
          <w:szCs w:val="28"/>
          <w:lang w:val="nl-NL"/>
        </w:rPr>
        <w:t>Nghị quyết.</w:t>
      </w:r>
    </w:p>
    <w:p w:rsidR="00ED7276" w:rsidRPr="00ED7276" w:rsidRDefault="000E5E37" w:rsidP="00CB1405">
      <w:pPr>
        <w:spacing w:before="120" w:after="120" w:line="360" w:lineRule="exact"/>
        <w:ind w:firstLine="720"/>
        <w:jc w:val="both"/>
        <w:rPr>
          <w:b/>
          <w:sz w:val="28"/>
          <w:szCs w:val="28"/>
          <w:lang w:val="nl-NL"/>
        </w:rPr>
      </w:pPr>
      <w:r>
        <w:rPr>
          <w:b/>
          <w:sz w:val="28"/>
          <w:szCs w:val="28"/>
          <w:lang w:val="nl-NL"/>
        </w:rPr>
        <w:t xml:space="preserve">Điều </w:t>
      </w:r>
      <w:r w:rsidR="00CC44B6">
        <w:rPr>
          <w:b/>
          <w:sz w:val="28"/>
          <w:szCs w:val="28"/>
          <w:lang w:val="nl-NL"/>
        </w:rPr>
        <w:t>6</w:t>
      </w:r>
      <w:r w:rsidR="00ED7276" w:rsidRPr="00ED7276">
        <w:rPr>
          <w:b/>
          <w:sz w:val="28"/>
          <w:szCs w:val="28"/>
          <w:lang w:val="nl-NL"/>
        </w:rPr>
        <w:t>. Hiệu lực thi hành</w:t>
      </w:r>
    </w:p>
    <w:p w:rsidR="00F06E7B" w:rsidRDefault="005A7425" w:rsidP="00CB1405">
      <w:pPr>
        <w:spacing w:before="120" w:after="120" w:line="360" w:lineRule="exact"/>
        <w:ind w:firstLine="720"/>
        <w:jc w:val="both"/>
        <w:rPr>
          <w:sz w:val="28"/>
          <w:szCs w:val="28"/>
          <w:lang w:val="nl-NL"/>
        </w:rPr>
      </w:pPr>
      <w:r>
        <w:rPr>
          <w:sz w:val="28"/>
          <w:szCs w:val="28"/>
          <w:lang w:val="nl-NL"/>
        </w:rPr>
        <w:t xml:space="preserve">1. </w:t>
      </w:r>
      <w:r w:rsidR="006710A8">
        <w:rPr>
          <w:sz w:val="28"/>
          <w:szCs w:val="28"/>
          <w:lang w:val="nl-NL"/>
        </w:rPr>
        <w:t xml:space="preserve">Nghị quyết này có hiệu lực </w:t>
      </w:r>
      <w:r w:rsidR="00320BE5">
        <w:rPr>
          <w:sz w:val="28"/>
          <w:szCs w:val="28"/>
          <w:lang w:val="nl-NL"/>
        </w:rPr>
        <w:t xml:space="preserve">thi hành </w:t>
      </w:r>
      <w:r w:rsidR="006710A8">
        <w:rPr>
          <w:sz w:val="28"/>
          <w:szCs w:val="28"/>
          <w:lang w:val="nl-NL"/>
        </w:rPr>
        <w:t>từ ngày</w:t>
      </w:r>
      <w:r w:rsidR="00CC44B6">
        <w:rPr>
          <w:sz w:val="28"/>
          <w:szCs w:val="28"/>
          <w:lang w:val="nl-NL"/>
        </w:rPr>
        <w:t xml:space="preserve"> ...</w:t>
      </w:r>
      <w:r w:rsidR="006710A8">
        <w:rPr>
          <w:sz w:val="28"/>
          <w:szCs w:val="28"/>
          <w:lang w:val="nl-NL"/>
        </w:rPr>
        <w:t xml:space="preserve"> tháng </w:t>
      </w:r>
      <w:r w:rsidR="00CC44B6">
        <w:rPr>
          <w:sz w:val="28"/>
          <w:szCs w:val="28"/>
          <w:lang w:val="nl-NL"/>
        </w:rPr>
        <w:t>...</w:t>
      </w:r>
      <w:r w:rsidR="006710A8">
        <w:rPr>
          <w:sz w:val="28"/>
          <w:szCs w:val="28"/>
          <w:lang w:val="nl-NL"/>
        </w:rPr>
        <w:t xml:space="preserve">  </w:t>
      </w:r>
      <w:r w:rsidR="00CC44B6">
        <w:rPr>
          <w:sz w:val="28"/>
          <w:szCs w:val="28"/>
          <w:lang w:val="nl-NL"/>
        </w:rPr>
        <w:t>năm 2025 (2026)</w:t>
      </w:r>
      <w:r w:rsidR="006710A8">
        <w:rPr>
          <w:sz w:val="28"/>
          <w:szCs w:val="28"/>
          <w:lang w:val="nl-NL"/>
        </w:rPr>
        <w:t>.</w:t>
      </w:r>
    </w:p>
    <w:p w:rsidR="00EC4E44" w:rsidRPr="00320BE5" w:rsidRDefault="00EC4E44" w:rsidP="00CB1405">
      <w:pPr>
        <w:spacing w:before="120" w:after="120" w:line="360" w:lineRule="exact"/>
        <w:ind w:firstLine="720"/>
        <w:jc w:val="both"/>
        <w:rPr>
          <w:sz w:val="28"/>
          <w:szCs w:val="28"/>
          <w:lang w:val="nl-NL"/>
        </w:rPr>
      </w:pPr>
      <w:r>
        <w:rPr>
          <w:sz w:val="28"/>
          <w:szCs w:val="28"/>
          <w:lang w:val="nl-NL"/>
        </w:rPr>
        <w:t xml:space="preserve">2. Nghị quyết số </w:t>
      </w:r>
      <w:r w:rsidR="00320BE5">
        <w:rPr>
          <w:sz w:val="28"/>
          <w:szCs w:val="28"/>
          <w:lang w:val="nl-NL"/>
        </w:rPr>
        <w:t xml:space="preserve">268/NQ-HĐND ngày 18/3/2021 của Hội đồng nhân dân tỉnh quy định </w:t>
      </w:r>
      <w:r w:rsidR="00320BE5" w:rsidRPr="00320BE5">
        <w:rPr>
          <w:iCs/>
          <w:sz w:val="28"/>
          <w:szCs w:val="28"/>
        </w:rPr>
        <w:t>một số nội dung về</w:t>
      </w:r>
      <w:r w:rsidR="00320BE5" w:rsidRPr="00320BE5">
        <w:rPr>
          <w:sz w:val="28"/>
          <w:szCs w:val="28"/>
          <w:lang w:val="nl-NL"/>
        </w:rPr>
        <w:t xml:space="preserve"> kinh phí bầu cử</w:t>
      </w:r>
      <w:r w:rsidR="00320BE5" w:rsidRPr="00320BE5">
        <w:rPr>
          <w:b/>
          <w:sz w:val="28"/>
          <w:szCs w:val="28"/>
          <w:lang w:val="nl-NL"/>
        </w:rPr>
        <w:t xml:space="preserve"> </w:t>
      </w:r>
      <w:r w:rsidR="00320BE5" w:rsidRPr="00320BE5">
        <w:rPr>
          <w:sz w:val="28"/>
          <w:szCs w:val="28"/>
          <w:lang w:val="nl-NL"/>
        </w:rPr>
        <w:t>đại biểu Quốc hội khóa XV và đại biểu Hội đồn</w:t>
      </w:r>
      <w:r w:rsidR="00320BE5">
        <w:rPr>
          <w:sz w:val="28"/>
          <w:szCs w:val="28"/>
          <w:lang w:val="nl-NL"/>
        </w:rPr>
        <w:t>g nhân dân các cấp nhiệm kỳ 2021-2026</w:t>
      </w:r>
      <w:r w:rsidR="00320BE5" w:rsidRPr="00320BE5">
        <w:rPr>
          <w:sz w:val="28"/>
          <w:szCs w:val="28"/>
          <w:lang w:val="nl-NL"/>
        </w:rPr>
        <w:t xml:space="preserve"> trên địa bàn tỉnh Hà Tĩnh</w:t>
      </w:r>
      <w:r w:rsidR="00320BE5">
        <w:rPr>
          <w:sz w:val="28"/>
          <w:szCs w:val="28"/>
          <w:lang w:val="nl-NL"/>
        </w:rPr>
        <w:t xml:space="preserve"> hết hiệu lực kể từ ngày Nghị quyết này có hiệu lực thi hành.</w:t>
      </w:r>
    </w:p>
    <w:p w:rsidR="00EC4E44" w:rsidRDefault="00EC4E44" w:rsidP="00CB1405">
      <w:pPr>
        <w:spacing w:before="120" w:after="120" w:line="360" w:lineRule="exact"/>
        <w:ind w:firstLine="720"/>
        <w:jc w:val="both"/>
        <w:rPr>
          <w:rFonts w:eastAsia="Batang"/>
          <w:sz w:val="28"/>
          <w:szCs w:val="28"/>
          <w:lang w:val="fr-FR"/>
        </w:rPr>
      </w:pPr>
      <w:r>
        <w:rPr>
          <w:sz w:val="28"/>
          <w:szCs w:val="28"/>
          <w:lang w:val="nl-NL"/>
        </w:rPr>
        <w:t>3</w:t>
      </w:r>
      <w:r w:rsidR="005A7425" w:rsidRPr="005A7425">
        <w:rPr>
          <w:rFonts w:eastAsia="Batang"/>
          <w:sz w:val="28"/>
          <w:szCs w:val="28"/>
          <w:lang w:val="fr-FR"/>
        </w:rPr>
        <w:t>. Đối với khối lượng công việc của các cơ quan, đơn vị, địa phương liên quan đến công tác bầu cử đã triển khai thực hiện trước khi Nghị quyết này có hiệu lực, các cơ quan, đơn vị, địa phương căn cứ quy định tại Nghị quyết này và chứng từ chi tiêu thực tế, hợp pháp, hợp lệ để quyết toán kinh phí theo quy định của Luật Ngân sách nhà nước</w:t>
      </w:r>
      <w:r>
        <w:rPr>
          <w:rFonts w:eastAsia="Batang"/>
          <w:sz w:val="28"/>
          <w:szCs w:val="28"/>
          <w:lang w:val="fr-FR"/>
        </w:rPr>
        <w:t>.</w:t>
      </w:r>
    </w:p>
    <w:p w:rsidR="00320BE5" w:rsidRDefault="00EC4E44" w:rsidP="00CB1405">
      <w:pPr>
        <w:spacing w:before="120" w:after="120" w:line="360" w:lineRule="exact"/>
        <w:ind w:firstLine="720"/>
        <w:jc w:val="both"/>
        <w:rPr>
          <w:rFonts w:eastAsia="Batang"/>
          <w:sz w:val="28"/>
          <w:szCs w:val="28"/>
          <w:lang w:val="fr-FR"/>
        </w:rPr>
      </w:pPr>
      <w:r>
        <w:rPr>
          <w:rFonts w:eastAsia="Batang"/>
          <w:sz w:val="28"/>
          <w:szCs w:val="28"/>
          <w:lang w:val="fr-FR"/>
        </w:rPr>
        <w:t>4. Khi các văn bản quy định về chế độ, định mức chi dẫn chiếu để áp dụng tại Nghị quyết này được sửa đổi, bổ sung hoặc thay thế bằng văn bản mới thì áp dụng theo các văn bản sửa đổi, bổ sung hoặc thay thế</w:t>
      </w:r>
      <w:r w:rsidR="00320BE5">
        <w:rPr>
          <w:rFonts w:eastAsia="Batang"/>
          <w:sz w:val="28"/>
          <w:szCs w:val="28"/>
          <w:lang w:val="fr-FR"/>
        </w:rPr>
        <w:t xml:space="preserve"> đó.</w:t>
      </w:r>
    </w:p>
    <w:p w:rsidR="00320BE5" w:rsidRPr="00320BE5" w:rsidRDefault="00320BE5" w:rsidP="00CB1405">
      <w:pPr>
        <w:spacing w:before="120" w:after="120" w:line="360" w:lineRule="exact"/>
        <w:ind w:firstLine="720"/>
        <w:jc w:val="both"/>
        <w:rPr>
          <w:i/>
          <w:sz w:val="28"/>
          <w:szCs w:val="28"/>
          <w:lang w:val="nl-NL"/>
        </w:rPr>
      </w:pPr>
      <w:r w:rsidRPr="00320BE5">
        <w:rPr>
          <w:i/>
          <w:sz w:val="28"/>
          <w:szCs w:val="28"/>
          <w:lang w:val="nl-NL"/>
        </w:rPr>
        <w:t>Nghị quyết này được Hội đồng nhân dân tỉnh Hà Tĩnh khóa XVIII, kỳ họp thứ  thông qua ngày   tháng  năm 2025 ./.</w:t>
      </w:r>
    </w:p>
    <w:p w:rsidR="00527549" w:rsidRPr="005A7425" w:rsidRDefault="00527549" w:rsidP="007A7CB7">
      <w:pPr>
        <w:spacing w:line="288" w:lineRule="auto"/>
        <w:ind w:firstLine="720"/>
        <w:jc w:val="both"/>
        <w:rPr>
          <w:rFonts w:eastAsia="Batang"/>
          <w:sz w:val="28"/>
          <w:szCs w:val="28"/>
          <w:lang w:val="fr-FR"/>
        </w:rPr>
      </w:pPr>
    </w:p>
    <w:tbl>
      <w:tblPr>
        <w:tblW w:w="9831" w:type="dxa"/>
        <w:tblInd w:w="-34" w:type="dxa"/>
        <w:tblLayout w:type="fixed"/>
        <w:tblLook w:val="0000" w:firstRow="0" w:lastRow="0" w:firstColumn="0" w:lastColumn="0" w:noHBand="0" w:noVBand="0"/>
      </w:tblPr>
      <w:tblGrid>
        <w:gridCol w:w="4822"/>
        <w:gridCol w:w="5009"/>
      </w:tblGrid>
      <w:tr w:rsidR="00ED7276">
        <w:tc>
          <w:tcPr>
            <w:tcW w:w="4822" w:type="dxa"/>
          </w:tcPr>
          <w:p w:rsidR="00ED7276" w:rsidRPr="000D07DD" w:rsidRDefault="00ED7276" w:rsidP="0011102F">
            <w:pPr>
              <w:jc w:val="both"/>
              <w:rPr>
                <w:b/>
                <w:i/>
                <w:noProof/>
                <w:lang w:val="vi-VN" w:eastAsia="en-GB"/>
              </w:rPr>
            </w:pPr>
            <w:r w:rsidRPr="000D07DD">
              <w:rPr>
                <w:b/>
                <w:i/>
                <w:noProof/>
                <w:lang w:val="vi-VN" w:eastAsia="en-GB"/>
              </w:rPr>
              <w:t>Nơi nhận:</w:t>
            </w:r>
          </w:p>
          <w:p w:rsidR="00ED7276" w:rsidRPr="000D07DD" w:rsidRDefault="00ED7276" w:rsidP="0011102F">
            <w:pPr>
              <w:jc w:val="both"/>
              <w:rPr>
                <w:noProof/>
                <w:sz w:val="22"/>
                <w:szCs w:val="22"/>
                <w:lang w:eastAsia="en-GB"/>
              </w:rPr>
            </w:pPr>
            <w:r w:rsidRPr="000D07DD">
              <w:rPr>
                <w:noProof/>
                <w:sz w:val="22"/>
                <w:szCs w:val="22"/>
                <w:lang w:val="vi-VN" w:eastAsia="en-GB"/>
              </w:rPr>
              <w:t>- Ủy ban Thường vụ Quốc hội;</w:t>
            </w:r>
          </w:p>
          <w:p w:rsidR="00ED7276" w:rsidRPr="000D07DD" w:rsidRDefault="00ED7276" w:rsidP="0011102F">
            <w:pPr>
              <w:jc w:val="both"/>
              <w:rPr>
                <w:noProof/>
                <w:sz w:val="22"/>
                <w:szCs w:val="22"/>
                <w:lang w:eastAsia="en-GB"/>
              </w:rPr>
            </w:pPr>
            <w:r w:rsidRPr="000D07DD">
              <w:rPr>
                <w:noProof/>
                <w:sz w:val="22"/>
                <w:szCs w:val="22"/>
                <w:lang w:eastAsia="en-GB"/>
              </w:rPr>
              <w:t xml:space="preserve">- </w:t>
            </w:r>
            <w:r w:rsidR="009815B9">
              <w:rPr>
                <w:noProof/>
                <w:sz w:val="22"/>
                <w:szCs w:val="22"/>
                <w:lang w:eastAsia="en-GB"/>
              </w:rPr>
              <w:t>Ủy b</w:t>
            </w:r>
            <w:r w:rsidRPr="000D07DD">
              <w:rPr>
                <w:noProof/>
                <w:sz w:val="22"/>
                <w:szCs w:val="22"/>
                <w:lang w:eastAsia="en-GB"/>
              </w:rPr>
              <w:t xml:space="preserve">an Công tác đại biểu </w:t>
            </w:r>
            <w:r w:rsidR="009815B9">
              <w:rPr>
                <w:noProof/>
                <w:sz w:val="22"/>
                <w:szCs w:val="22"/>
                <w:lang w:eastAsia="en-GB"/>
              </w:rPr>
              <w:t>Quốc hội</w:t>
            </w:r>
            <w:r w:rsidRPr="000D07DD">
              <w:rPr>
                <w:noProof/>
                <w:sz w:val="22"/>
                <w:szCs w:val="22"/>
                <w:lang w:eastAsia="en-GB"/>
              </w:rPr>
              <w:t>;</w:t>
            </w:r>
          </w:p>
          <w:p w:rsidR="00ED7276" w:rsidRPr="000D07DD" w:rsidRDefault="00005C16" w:rsidP="0011102F">
            <w:pPr>
              <w:jc w:val="both"/>
              <w:rPr>
                <w:noProof/>
                <w:sz w:val="22"/>
                <w:szCs w:val="22"/>
                <w:lang w:eastAsia="en-GB"/>
              </w:rPr>
            </w:pPr>
            <w:r>
              <w:rPr>
                <w:noProof/>
                <w:sz w:val="22"/>
                <w:szCs w:val="22"/>
                <w:lang w:val="vi-VN" w:eastAsia="en-GB"/>
              </w:rPr>
              <w:t>- V</w:t>
            </w:r>
            <w:r w:rsidR="00B3704A">
              <w:rPr>
                <w:noProof/>
                <w:sz w:val="22"/>
                <w:szCs w:val="22"/>
                <w:lang w:eastAsia="en-GB"/>
              </w:rPr>
              <w:t>ăn phòng</w:t>
            </w:r>
            <w:r>
              <w:rPr>
                <w:noProof/>
                <w:sz w:val="22"/>
                <w:szCs w:val="22"/>
                <w:lang w:eastAsia="en-GB"/>
              </w:rPr>
              <w:t xml:space="preserve"> </w:t>
            </w:r>
            <w:r w:rsidR="00ED7276" w:rsidRPr="000D07DD">
              <w:rPr>
                <w:noProof/>
                <w:sz w:val="22"/>
                <w:szCs w:val="22"/>
                <w:lang w:val="vi-VN" w:eastAsia="en-GB"/>
              </w:rPr>
              <w:t>Chính phủ, Website Chính phủ;</w:t>
            </w:r>
          </w:p>
          <w:p w:rsidR="00005C16" w:rsidRPr="000D07DD" w:rsidRDefault="00005C16" w:rsidP="00005C16">
            <w:pPr>
              <w:jc w:val="both"/>
              <w:rPr>
                <w:noProof/>
                <w:sz w:val="22"/>
                <w:szCs w:val="22"/>
                <w:lang w:eastAsia="en-GB"/>
              </w:rPr>
            </w:pPr>
            <w:r w:rsidRPr="000D07DD">
              <w:rPr>
                <w:noProof/>
                <w:sz w:val="22"/>
                <w:szCs w:val="22"/>
                <w:lang w:eastAsia="en-GB"/>
              </w:rPr>
              <w:t>- Bộ Tài chính;</w:t>
            </w:r>
          </w:p>
          <w:p w:rsidR="00ED7276" w:rsidRPr="000D07DD" w:rsidRDefault="00ED7276" w:rsidP="0011102F">
            <w:pPr>
              <w:jc w:val="both"/>
              <w:rPr>
                <w:noProof/>
                <w:sz w:val="22"/>
                <w:szCs w:val="22"/>
                <w:lang w:eastAsia="en-GB"/>
              </w:rPr>
            </w:pPr>
            <w:r w:rsidRPr="000D07DD">
              <w:rPr>
                <w:noProof/>
                <w:sz w:val="22"/>
                <w:szCs w:val="22"/>
                <w:lang w:eastAsia="en-GB"/>
              </w:rPr>
              <w:t>- Kiểm toán nhà nước khu vực II;</w:t>
            </w:r>
          </w:p>
          <w:p w:rsidR="00ED7276" w:rsidRPr="000D07DD" w:rsidRDefault="00ED7276" w:rsidP="0011102F">
            <w:pPr>
              <w:jc w:val="both"/>
              <w:rPr>
                <w:noProof/>
                <w:sz w:val="22"/>
                <w:szCs w:val="22"/>
                <w:lang w:eastAsia="en-GB"/>
              </w:rPr>
            </w:pPr>
            <w:r w:rsidRPr="000D07DD">
              <w:rPr>
                <w:noProof/>
                <w:sz w:val="22"/>
                <w:szCs w:val="22"/>
                <w:lang w:val="vi-VN" w:eastAsia="en-GB"/>
              </w:rPr>
              <w:t xml:space="preserve">- Bộ Tư lệnh Quân khu </w:t>
            </w:r>
            <w:r w:rsidRPr="000D07DD">
              <w:rPr>
                <w:noProof/>
                <w:sz w:val="22"/>
                <w:szCs w:val="22"/>
                <w:lang w:eastAsia="en-GB"/>
              </w:rPr>
              <w:t>IV</w:t>
            </w:r>
            <w:r w:rsidRPr="000D07DD">
              <w:rPr>
                <w:noProof/>
                <w:sz w:val="22"/>
                <w:szCs w:val="22"/>
                <w:lang w:val="vi-VN" w:eastAsia="en-GB"/>
              </w:rPr>
              <w:t>;</w:t>
            </w:r>
          </w:p>
          <w:p w:rsidR="00ED7276" w:rsidRPr="000D07DD" w:rsidRDefault="00ED7276" w:rsidP="0011102F">
            <w:pPr>
              <w:jc w:val="both"/>
              <w:rPr>
                <w:noProof/>
                <w:sz w:val="22"/>
                <w:szCs w:val="22"/>
                <w:lang w:val="vi-VN" w:eastAsia="en-GB"/>
              </w:rPr>
            </w:pPr>
            <w:r w:rsidRPr="000D07DD">
              <w:rPr>
                <w:noProof/>
                <w:sz w:val="22"/>
                <w:szCs w:val="22"/>
                <w:lang w:val="vi-VN" w:eastAsia="en-GB"/>
              </w:rPr>
              <w:t xml:space="preserve">- </w:t>
            </w:r>
            <w:r>
              <w:rPr>
                <w:noProof/>
                <w:sz w:val="22"/>
                <w:szCs w:val="22"/>
                <w:lang w:eastAsia="en-GB"/>
              </w:rPr>
              <w:t xml:space="preserve">Cục Kiểm tra văn bản </w:t>
            </w:r>
            <w:r w:rsidR="005246F3">
              <w:rPr>
                <w:noProof/>
                <w:sz w:val="22"/>
                <w:szCs w:val="22"/>
                <w:lang w:eastAsia="en-GB"/>
              </w:rPr>
              <w:t>và QLXLVPHC -</w:t>
            </w:r>
            <w:r>
              <w:rPr>
                <w:noProof/>
                <w:sz w:val="22"/>
                <w:szCs w:val="22"/>
                <w:lang w:eastAsia="en-GB"/>
              </w:rPr>
              <w:t xml:space="preserve"> </w:t>
            </w:r>
            <w:r w:rsidRPr="000D07DD">
              <w:rPr>
                <w:noProof/>
                <w:sz w:val="22"/>
                <w:szCs w:val="22"/>
                <w:lang w:val="vi-VN" w:eastAsia="en-GB"/>
              </w:rPr>
              <w:t>Bộ Tư pháp;</w:t>
            </w:r>
          </w:p>
          <w:p w:rsidR="00ED7276" w:rsidRDefault="00ED7276" w:rsidP="0011102F">
            <w:pPr>
              <w:jc w:val="both"/>
              <w:rPr>
                <w:noProof/>
                <w:sz w:val="22"/>
                <w:szCs w:val="22"/>
                <w:lang w:eastAsia="en-GB"/>
              </w:rPr>
            </w:pPr>
            <w:r w:rsidRPr="000D07DD">
              <w:rPr>
                <w:noProof/>
                <w:sz w:val="22"/>
                <w:szCs w:val="22"/>
                <w:lang w:val="vi-VN" w:eastAsia="en-GB"/>
              </w:rPr>
              <w:t>- TT</w:t>
            </w:r>
            <w:r w:rsidR="005246F3">
              <w:rPr>
                <w:noProof/>
                <w:sz w:val="22"/>
                <w:szCs w:val="22"/>
                <w:lang w:eastAsia="en-GB"/>
              </w:rPr>
              <w:t>r</w:t>
            </w:r>
            <w:r w:rsidRPr="000D07DD">
              <w:rPr>
                <w:noProof/>
                <w:sz w:val="22"/>
                <w:szCs w:val="22"/>
                <w:lang w:val="vi-VN" w:eastAsia="en-GB"/>
              </w:rPr>
              <w:t xml:space="preserve"> Tỉnh uỷ, </w:t>
            </w:r>
            <w:r w:rsidR="005246F3">
              <w:rPr>
                <w:noProof/>
                <w:sz w:val="22"/>
                <w:szCs w:val="22"/>
                <w:lang w:eastAsia="en-GB"/>
              </w:rPr>
              <w:t xml:space="preserve">TTr </w:t>
            </w:r>
            <w:r w:rsidRPr="000D07DD">
              <w:rPr>
                <w:noProof/>
                <w:sz w:val="22"/>
                <w:szCs w:val="22"/>
                <w:lang w:val="vi-VN" w:eastAsia="en-GB"/>
              </w:rPr>
              <w:t>HĐND</w:t>
            </w:r>
            <w:r w:rsidR="005246F3">
              <w:rPr>
                <w:noProof/>
                <w:sz w:val="22"/>
                <w:szCs w:val="22"/>
                <w:lang w:eastAsia="en-GB"/>
              </w:rPr>
              <w:t xml:space="preserve"> </w:t>
            </w:r>
            <w:r w:rsidRPr="000D07DD">
              <w:rPr>
                <w:noProof/>
                <w:sz w:val="22"/>
                <w:szCs w:val="22"/>
                <w:lang w:val="vi-VN" w:eastAsia="en-GB"/>
              </w:rPr>
              <w:t>tỉnh;</w:t>
            </w:r>
          </w:p>
          <w:p w:rsidR="005246F3" w:rsidRPr="005246F3" w:rsidRDefault="005246F3" w:rsidP="0011102F">
            <w:pPr>
              <w:jc w:val="both"/>
              <w:rPr>
                <w:noProof/>
                <w:sz w:val="22"/>
                <w:szCs w:val="22"/>
                <w:lang w:eastAsia="en-GB"/>
              </w:rPr>
            </w:pPr>
            <w:r>
              <w:rPr>
                <w:noProof/>
                <w:sz w:val="22"/>
                <w:szCs w:val="22"/>
                <w:lang w:eastAsia="en-GB"/>
              </w:rPr>
              <w:t>- UBND tỉnh, UBMTTQ tỉnh;</w:t>
            </w:r>
          </w:p>
          <w:p w:rsidR="004E631F" w:rsidRPr="001E71CA" w:rsidRDefault="004E631F" w:rsidP="004E631F">
            <w:pPr>
              <w:jc w:val="both"/>
              <w:rPr>
                <w:noProof/>
                <w:sz w:val="22"/>
                <w:szCs w:val="22"/>
                <w:lang w:eastAsia="en-GB"/>
              </w:rPr>
            </w:pPr>
            <w:r>
              <w:rPr>
                <w:noProof/>
                <w:sz w:val="22"/>
                <w:szCs w:val="22"/>
                <w:lang w:eastAsia="en-GB"/>
              </w:rPr>
              <w:t>- Ủy ban bầu cử các cấp;</w:t>
            </w:r>
          </w:p>
          <w:p w:rsidR="00ED7276" w:rsidRDefault="00ED7276" w:rsidP="0011102F">
            <w:pPr>
              <w:jc w:val="both"/>
              <w:rPr>
                <w:noProof/>
                <w:sz w:val="22"/>
                <w:szCs w:val="22"/>
                <w:lang w:eastAsia="en-GB"/>
              </w:rPr>
            </w:pPr>
            <w:r w:rsidRPr="000D07DD">
              <w:rPr>
                <w:noProof/>
                <w:sz w:val="22"/>
                <w:szCs w:val="22"/>
                <w:lang w:val="vi-VN" w:eastAsia="en-GB"/>
              </w:rPr>
              <w:t>- Đại biểu Quốc hội đoàn Hà Tĩnh;</w:t>
            </w:r>
          </w:p>
          <w:p w:rsidR="00ED7276" w:rsidRDefault="00ED7276" w:rsidP="0011102F">
            <w:pPr>
              <w:jc w:val="both"/>
              <w:rPr>
                <w:noProof/>
                <w:sz w:val="22"/>
                <w:szCs w:val="22"/>
                <w:lang w:eastAsia="en-GB"/>
              </w:rPr>
            </w:pPr>
            <w:r w:rsidRPr="000D07DD">
              <w:rPr>
                <w:noProof/>
                <w:sz w:val="22"/>
                <w:szCs w:val="22"/>
                <w:lang w:val="vi-VN" w:eastAsia="en-GB"/>
              </w:rPr>
              <w:t>- Đại biểu HĐND tỉnh</w:t>
            </w:r>
            <w:r w:rsidR="005246F3">
              <w:rPr>
                <w:noProof/>
                <w:sz w:val="22"/>
                <w:szCs w:val="22"/>
                <w:lang w:eastAsia="en-GB"/>
              </w:rPr>
              <w:t xml:space="preserve"> khóa XVIII</w:t>
            </w:r>
            <w:r w:rsidRPr="000D07DD">
              <w:rPr>
                <w:noProof/>
                <w:sz w:val="22"/>
                <w:szCs w:val="22"/>
                <w:lang w:val="vi-VN" w:eastAsia="en-GB"/>
              </w:rPr>
              <w:t>;</w:t>
            </w:r>
          </w:p>
          <w:p w:rsidR="005246F3" w:rsidRPr="005246F3" w:rsidRDefault="005246F3" w:rsidP="0011102F">
            <w:pPr>
              <w:jc w:val="both"/>
              <w:rPr>
                <w:noProof/>
                <w:sz w:val="22"/>
                <w:szCs w:val="22"/>
                <w:lang w:eastAsia="en-GB"/>
              </w:rPr>
            </w:pPr>
            <w:r w:rsidRPr="000D07DD">
              <w:rPr>
                <w:noProof/>
                <w:sz w:val="22"/>
                <w:szCs w:val="22"/>
                <w:lang w:val="vi-VN" w:eastAsia="en-GB"/>
              </w:rPr>
              <w:t xml:space="preserve">- </w:t>
            </w:r>
            <w:r>
              <w:rPr>
                <w:noProof/>
                <w:sz w:val="22"/>
                <w:szCs w:val="22"/>
                <w:lang w:eastAsia="en-GB"/>
              </w:rPr>
              <w:t>Các VP:</w:t>
            </w:r>
            <w:r w:rsidRPr="000D07DD">
              <w:rPr>
                <w:noProof/>
                <w:sz w:val="22"/>
                <w:szCs w:val="22"/>
                <w:lang w:val="vi-VN" w:eastAsia="en-GB"/>
              </w:rPr>
              <w:t xml:space="preserve"> Tỉnh uỷ</w:t>
            </w:r>
            <w:r>
              <w:rPr>
                <w:noProof/>
                <w:sz w:val="22"/>
                <w:szCs w:val="22"/>
                <w:lang w:eastAsia="en-GB"/>
              </w:rPr>
              <w:t>,</w:t>
            </w:r>
            <w:r w:rsidRPr="000D07DD">
              <w:rPr>
                <w:noProof/>
                <w:sz w:val="22"/>
                <w:szCs w:val="22"/>
                <w:lang w:val="vi-VN" w:eastAsia="en-GB"/>
              </w:rPr>
              <w:t xml:space="preserve"> Đoàn ĐBQH</w:t>
            </w:r>
            <w:r w:rsidR="00B3704A">
              <w:rPr>
                <w:noProof/>
                <w:sz w:val="22"/>
                <w:szCs w:val="22"/>
                <w:lang w:eastAsia="en-GB"/>
              </w:rPr>
              <w:t xml:space="preserve"> &amp;</w:t>
            </w:r>
            <w:r w:rsidR="004E631F">
              <w:rPr>
                <w:noProof/>
                <w:sz w:val="22"/>
                <w:szCs w:val="22"/>
                <w:lang w:eastAsia="en-GB"/>
              </w:rPr>
              <w:t xml:space="preserve"> HĐND</w:t>
            </w:r>
            <w:r w:rsidR="00B3704A">
              <w:rPr>
                <w:noProof/>
                <w:sz w:val="22"/>
                <w:szCs w:val="22"/>
                <w:lang w:eastAsia="en-GB"/>
              </w:rPr>
              <w:t>,</w:t>
            </w:r>
            <w:r>
              <w:rPr>
                <w:noProof/>
                <w:sz w:val="22"/>
                <w:szCs w:val="22"/>
                <w:lang w:eastAsia="en-GB"/>
              </w:rPr>
              <w:t xml:space="preserve"> UBND tỉnh;</w:t>
            </w:r>
          </w:p>
          <w:p w:rsidR="00ED7276" w:rsidRPr="00B3704A" w:rsidRDefault="00B3704A" w:rsidP="0011102F">
            <w:pPr>
              <w:jc w:val="both"/>
              <w:rPr>
                <w:noProof/>
                <w:sz w:val="22"/>
                <w:szCs w:val="22"/>
                <w:lang w:eastAsia="en-GB"/>
              </w:rPr>
            </w:pPr>
            <w:r w:rsidRPr="000D07DD">
              <w:rPr>
                <w:noProof/>
                <w:sz w:val="22"/>
                <w:szCs w:val="22"/>
                <w:lang w:val="vi-VN" w:eastAsia="en-GB"/>
              </w:rPr>
              <w:t>- Các sở, ban, ngành, đoàn thể</w:t>
            </w:r>
            <w:r w:rsidR="004E631F">
              <w:rPr>
                <w:noProof/>
                <w:sz w:val="22"/>
                <w:szCs w:val="22"/>
                <w:lang w:eastAsia="en-GB"/>
              </w:rPr>
              <w:t>, đơn vị sự nghiệp</w:t>
            </w:r>
            <w:r w:rsidRPr="000D07DD">
              <w:rPr>
                <w:noProof/>
                <w:sz w:val="22"/>
                <w:szCs w:val="22"/>
                <w:lang w:val="vi-VN" w:eastAsia="en-GB"/>
              </w:rPr>
              <w:t xml:space="preserve"> cấp tỉnh;</w:t>
            </w:r>
          </w:p>
          <w:p w:rsidR="00ED7276" w:rsidRPr="000D07DD" w:rsidRDefault="00B3704A" w:rsidP="0011102F">
            <w:pPr>
              <w:jc w:val="both"/>
              <w:rPr>
                <w:noProof/>
                <w:sz w:val="22"/>
                <w:szCs w:val="22"/>
                <w:lang w:val="vi-VN" w:eastAsia="en-GB"/>
              </w:rPr>
            </w:pPr>
            <w:r>
              <w:rPr>
                <w:noProof/>
                <w:sz w:val="22"/>
                <w:szCs w:val="22"/>
                <w:lang w:val="vi-VN" w:eastAsia="en-GB"/>
              </w:rPr>
              <w:t xml:space="preserve">- Trung tâm Công báo </w:t>
            </w:r>
            <w:r>
              <w:rPr>
                <w:noProof/>
                <w:sz w:val="22"/>
                <w:szCs w:val="22"/>
                <w:lang w:eastAsia="en-GB"/>
              </w:rPr>
              <w:t>và</w:t>
            </w:r>
            <w:r w:rsidR="00ED7276" w:rsidRPr="000D07DD">
              <w:rPr>
                <w:noProof/>
                <w:sz w:val="22"/>
                <w:szCs w:val="22"/>
                <w:lang w:val="vi-VN" w:eastAsia="en-GB"/>
              </w:rPr>
              <w:t xml:space="preserve"> </w:t>
            </w:r>
            <w:r w:rsidR="001E71CA">
              <w:rPr>
                <w:noProof/>
                <w:sz w:val="22"/>
                <w:szCs w:val="22"/>
                <w:lang w:eastAsia="en-GB"/>
              </w:rPr>
              <w:t>T</w:t>
            </w:r>
            <w:r w:rsidR="00ED7276" w:rsidRPr="000D07DD">
              <w:rPr>
                <w:noProof/>
                <w:sz w:val="22"/>
                <w:szCs w:val="22"/>
                <w:lang w:val="vi-VN" w:eastAsia="en-GB"/>
              </w:rPr>
              <w:t>in học</w:t>
            </w:r>
            <w:r>
              <w:rPr>
                <w:noProof/>
                <w:sz w:val="22"/>
                <w:szCs w:val="22"/>
                <w:lang w:eastAsia="en-GB"/>
              </w:rPr>
              <w:t xml:space="preserve"> tỉnh</w:t>
            </w:r>
            <w:r w:rsidR="00ED7276" w:rsidRPr="000D07DD">
              <w:rPr>
                <w:noProof/>
                <w:sz w:val="22"/>
                <w:szCs w:val="22"/>
                <w:lang w:val="vi-VN" w:eastAsia="en-GB"/>
              </w:rPr>
              <w:t>;</w:t>
            </w:r>
          </w:p>
          <w:p w:rsidR="00ED7276" w:rsidRPr="000D07DD" w:rsidRDefault="00ED7276" w:rsidP="0011102F">
            <w:pPr>
              <w:jc w:val="both"/>
              <w:rPr>
                <w:noProof/>
                <w:sz w:val="22"/>
                <w:szCs w:val="22"/>
                <w:lang w:val="vi-VN" w:eastAsia="en-GB"/>
              </w:rPr>
            </w:pPr>
            <w:r w:rsidRPr="000D07DD">
              <w:rPr>
                <w:noProof/>
                <w:sz w:val="22"/>
                <w:szCs w:val="22"/>
                <w:lang w:val="vi-VN" w:eastAsia="en-GB"/>
              </w:rPr>
              <w:t>- Lưu</w:t>
            </w:r>
            <w:r w:rsidRPr="000D07DD">
              <w:rPr>
                <w:noProof/>
                <w:sz w:val="22"/>
                <w:szCs w:val="22"/>
                <w:lang w:eastAsia="en-GB"/>
              </w:rPr>
              <w:t>: VT</w:t>
            </w:r>
            <w:r w:rsidR="00B3704A">
              <w:rPr>
                <w:noProof/>
                <w:sz w:val="22"/>
                <w:szCs w:val="22"/>
                <w:lang w:eastAsia="en-GB"/>
              </w:rPr>
              <w:t>, HĐ, TH</w:t>
            </w:r>
            <w:r w:rsidRPr="000D07DD">
              <w:rPr>
                <w:noProof/>
                <w:sz w:val="22"/>
                <w:szCs w:val="22"/>
                <w:lang w:val="vi-VN" w:eastAsia="en-GB"/>
              </w:rPr>
              <w:t>.</w:t>
            </w:r>
          </w:p>
        </w:tc>
        <w:tc>
          <w:tcPr>
            <w:tcW w:w="5009" w:type="dxa"/>
          </w:tcPr>
          <w:p w:rsidR="00ED7276" w:rsidRPr="00D10D21" w:rsidRDefault="00ED7276" w:rsidP="0011102F">
            <w:pPr>
              <w:jc w:val="center"/>
              <w:rPr>
                <w:b/>
                <w:noProof/>
                <w:sz w:val="28"/>
                <w:szCs w:val="28"/>
                <w:lang w:eastAsia="en-GB"/>
              </w:rPr>
            </w:pPr>
            <w:r w:rsidRPr="00ED7276">
              <w:rPr>
                <w:b/>
                <w:noProof/>
                <w:sz w:val="28"/>
                <w:szCs w:val="28"/>
                <w:lang w:val="vi-VN" w:eastAsia="en-GB"/>
              </w:rPr>
              <w:t>CHỦ TỊCH</w:t>
            </w:r>
          </w:p>
          <w:p w:rsidR="00ED7276" w:rsidRPr="00ED7276" w:rsidRDefault="00ED7276" w:rsidP="0011102F">
            <w:pPr>
              <w:jc w:val="center"/>
              <w:rPr>
                <w:b/>
                <w:noProof/>
                <w:sz w:val="28"/>
                <w:szCs w:val="28"/>
                <w:lang w:val="vi-VN" w:eastAsia="en-GB"/>
              </w:rPr>
            </w:pPr>
            <w:r w:rsidRPr="00ED7276">
              <w:rPr>
                <w:b/>
                <w:noProof/>
                <w:sz w:val="28"/>
                <w:szCs w:val="28"/>
                <w:lang w:val="vi-VN" w:eastAsia="en-GB"/>
              </w:rPr>
              <w:t xml:space="preserve"> </w:t>
            </w:r>
          </w:p>
          <w:p w:rsidR="00ED7276" w:rsidRPr="00ED7276" w:rsidRDefault="00ED7276" w:rsidP="0011102F">
            <w:pPr>
              <w:jc w:val="center"/>
              <w:rPr>
                <w:b/>
                <w:noProof/>
                <w:sz w:val="28"/>
                <w:szCs w:val="28"/>
                <w:lang w:eastAsia="en-GB"/>
              </w:rPr>
            </w:pPr>
          </w:p>
          <w:p w:rsidR="00ED7276" w:rsidRDefault="00ED7276" w:rsidP="0011102F">
            <w:pPr>
              <w:jc w:val="center"/>
              <w:rPr>
                <w:b/>
                <w:noProof/>
                <w:sz w:val="28"/>
                <w:szCs w:val="28"/>
                <w:lang w:eastAsia="en-GB"/>
              </w:rPr>
            </w:pPr>
          </w:p>
          <w:p w:rsidR="00E26DE8" w:rsidRPr="00ED7276" w:rsidRDefault="00E26DE8" w:rsidP="0011102F">
            <w:pPr>
              <w:jc w:val="center"/>
              <w:rPr>
                <w:b/>
                <w:noProof/>
                <w:sz w:val="28"/>
                <w:szCs w:val="28"/>
                <w:lang w:eastAsia="en-GB"/>
              </w:rPr>
            </w:pPr>
          </w:p>
          <w:p w:rsidR="00ED7276" w:rsidRPr="00567636" w:rsidRDefault="00ED7276" w:rsidP="0011102F">
            <w:pPr>
              <w:rPr>
                <w:b/>
                <w:noProof/>
                <w:sz w:val="28"/>
                <w:szCs w:val="28"/>
                <w:lang w:val="vi-VN" w:eastAsia="en-GB"/>
              </w:rPr>
            </w:pPr>
          </w:p>
          <w:p w:rsidR="00ED7276" w:rsidRPr="00ED7276" w:rsidRDefault="00ED7276" w:rsidP="0011102F">
            <w:pPr>
              <w:jc w:val="center"/>
              <w:rPr>
                <w:b/>
                <w:noProof/>
                <w:sz w:val="28"/>
                <w:szCs w:val="28"/>
                <w:lang w:val="vi-VN" w:eastAsia="en-GB"/>
              </w:rPr>
            </w:pPr>
            <w:r w:rsidRPr="00ED7276">
              <w:rPr>
                <w:b/>
                <w:noProof/>
                <w:sz w:val="28"/>
                <w:szCs w:val="28"/>
                <w:lang w:val="vi-VN" w:eastAsia="en-GB"/>
              </w:rPr>
              <w:t xml:space="preserve">       </w:t>
            </w:r>
          </w:p>
          <w:p w:rsidR="00ED7276" w:rsidRPr="00ED7276" w:rsidRDefault="00ED7276" w:rsidP="00EC4E44">
            <w:pPr>
              <w:pStyle w:val="Heading1"/>
              <w:rPr>
                <w:b/>
                <w:i w:val="0"/>
                <w:sz w:val="28"/>
                <w:szCs w:val="28"/>
              </w:rPr>
            </w:pPr>
            <w:r w:rsidRPr="00ED7276">
              <w:rPr>
                <w:b/>
                <w:noProof/>
                <w:sz w:val="28"/>
                <w:szCs w:val="28"/>
                <w:lang w:val="vi-VN" w:eastAsia="en-GB"/>
              </w:rPr>
              <w:t xml:space="preserve"> </w:t>
            </w:r>
          </w:p>
        </w:tc>
      </w:tr>
      <w:tr w:rsidR="00ED7276">
        <w:tc>
          <w:tcPr>
            <w:tcW w:w="4822" w:type="dxa"/>
          </w:tcPr>
          <w:p w:rsidR="00ED7276" w:rsidRPr="000D07DD" w:rsidRDefault="00ED7276" w:rsidP="0011102F">
            <w:pPr>
              <w:jc w:val="both"/>
              <w:rPr>
                <w:noProof/>
                <w:sz w:val="22"/>
                <w:szCs w:val="22"/>
                <w:lang w:val="vi-VN" w:eastAsia="en-GB"/>
              </w:rPr>
            </w:pPr>
          </w:p>
        </w:tc>
        <w:tc>
          <w:tcPr>
            <w:tcW w:w="5009" w:type="dxa"/>
          </w:tcPr>
          <w:p w:rsidR="00ED7276" w:rsidRPr="000D07DD" w:rsidRDefault="00ED7276" w:rsidP="0011102F">
            <w:pPr>
              <w:jc w:val="center"/>
              <w:rPr>
                <w:b/>
                <w:noProof/>
                <w:szCs w:val="28"/>
                <w:lang w:val="vi-VN" w:eastAsia="en-GB"/>
              </w:rPr>
            </w:pPr>
            <w:r w:rsidRPr="000D07DD">
              <w:rPr>
                <w:b/>
                <w:noProof/>
                <w:szCs w:val="28"/>
                <w:lang w:val="vi-VN" w:eastAsia="en-GB"/>
              </w:rPr>
              <w:t xml:space="preserve"> </w:t>
            </w:r>
          </w:p>
        </w:tc>
      </w:tr>
    </w:tbl>
    <w:p w:rsidR="00E4389E" w:rsidRDefault="00E4389E">
      <w:pPr>
        <w:jc w:val="center"/>
        <w:rPr>
          <w:sz w:val="28"/>
          <w:szCs w:val="28"/>
        </w:rPr>
      </w:pPr>
    </w:p>
    <w:p w:rsidR="00E4389E" w:rsidRDefault="00E4389E"/>
    <w:p w:rsidR="00E4389E" w:rsidRDefault="00E4389E"/>
    <w:p w:rsidR="00E4389E" w:rsidRDefault="00E4389E"/>
    <w:p w:rsidR="00E4389E" w:rsidRDefault="00E4389E"/>
    <w:p w:rsidR="00E4389E" w:rsidRDefault="00E4389E"/>
    <w:p w:rsidR="00E4389E" w:rsidRDefault="00E4389E"/>
    <w:p w:rsidR="00E4389E" w:rsidRDefault="00E4389E"/>
    <w:p w:rsidR="00E4389E" w:rsidRDefault="00E4389E"/>
    <w:p w:rsidR="00E4389E" w:rsidRDefault="00E4389E"/>
    <w:p w:rsidR="00E4389E" w:rsidRDefault="00E4389E"/>
    <w:p w:rsidR="00E4389E" w:rsidRDefault="00E4389E"/>
    <w:p w:rsidR="00E4389E" w:rsidRDefault="00E4389E"/>
    <w:p w:rsidR="00E4389E" w:rsidRDefault="00E4389E">
      <w:pPr>
        <w:rPr>
          <w:sz w:val="2"/>
        </w:rPr>
      </w:pPr>
      <w:r>
        <w:br w:type="page"/>
      </w:r>
    </w:p>
    <w:sectPr w:rsidR="00E4389E" w:rsidSect="00432D11">
      <w:headerReference w:type="even" r:id="rId9"/>
      <w:headerReference w:type="default" r:id="rId10"/>
      <w:footerReference w:type="even" r:id="rId11"/>
      <w:footerReference w:type="default" r:id="rId12"/>
      <w:headerReference w:type="first" r:id="rId13"/>
      <w:footerReference w:type="first" r:id="rId14"/>
      <w:pgSz w:w="11907" w:h="16840" w:code="9"/>
      <w:pgMar w:top="1152" w:right="965" w:bottom="1008" w:left="1656" w:header="677" w:footer="677"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B31" w:rsidRDefault="00781B31">
      <w:pPr>
        <w:pStyle w:val="NormalWeb"/>
      </w:pPr>
      <w:r>
        <w:separator/>
      </w:r>
    </w:p>
  </w:endnote>
  <w:endnote w:type="continuationSeparator" w:id="0">
    <w:p w:rsidR="00781B31" w:rsidRDefault="00781B31">
      <w:pPr>
        <w:pStyle w:val="NormalWeb"/>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89E" w:rsidRDefault="00E438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4389E" w:rsidRDefault="00E438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89E" w:rsidRDefault="00E438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F2D83">
      <w:rPr>
        <w:rStyle w:val="PageNumber"/>
        <w:noProof/>
      </w:rPr>
      <w:t>6</w:t>
    </w:r>
    <w:r>
      <w:rPr>
        <w:rStyle w:val="PageNumber"/>
      </w:rPr>
      <w:fldChar w:fldCharType="end"/>
    </w:r>
  </w:p>
  <w:p w:rsidR="00E4389E" w:rsidRDefault="00E438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1671255"/>
      <w:docPartObj>
        <w:docPartGallery w:val="Page Numbers (Bottom of Page)"/>
        <w:docPartUnique/>
      </w:docPartObj>
    </w:sdtPr>
    <w:sdtEndPr>
      <w:rPr>
        <w:noProof/>
      </w:rPr>
    </w:sdtEndPr>
    <w:sdtContent>
      <w:p w:rsidR="00CB1405" w:rsidRDefault="00CB1405">
        <w:pPr>
          <w:pStyle w:val="Footer"/>
          <w:jc w:val="center"/>
        </w:pPr>
        <w:r>
          <w:fldChar w:fldCharType="begin"/>
        </w:r>
        <w:r>
          <w:instrText xml:space="preserve"> PAGE   \* MERGEFORMAT </w:instrText>
        </w:r>
        <w:r>
          <w:fldChar w:fldCharType="separate"/>
        </w:r>
        <w:r w:rsidR="00AF2D83">
          <w:rPr>
            <w:noProof/>
          </w:rPr>
          <w:t>1</w:t>
        </w:r>
        <w:r>
          <w:rPr>
            <w:noProof/>
          </w:rPr>
          <w:fldChar w:fldCharType="end"/>
        </w:r>
      </w:p>
    </w:sdtContent>
  </w:sdt>
  <w:p w:rsidR="00CB1405" w:rsidRDefault="00CB14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B31" w:rsidRDefault="00781B31">
      <w:pPr>
        <w:pStyle w:val="NormalWeb"/>
      </w:pPr>
      <w:r>
        <w:separator/>
      </w:r>
    </w:p>
  </w:footnote>
  <w:footnote w:type="continuationSeparator" w:id="0">
    <w:p w:rsidR="00781B31" w:rsidRDefault="00781B31">
      <w:pPr>
        <w:pStyle w:val="NormalWeb"/>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405" w:rsidRDefault="00CB14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405" w:rsidRDefault="00CB14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89E" w:rsidRDefault="00E4389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18BE7623"/>
    <w:multiLevelType w:val="hybridMultilevel"/>
    <w:tmpl w:val="E154DFC8"/>
    <w:lvl w:ilvl="0" w:tplc="857080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89E62F0"/>
    <w:multiLevelType w:val="multilevel"/>
    <w:tmpl w:val="FEA80C86"/>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38C46881"/>
    <w:multiLevelType w:val="hybridMultilevel"/>
    <w:tmpl w:val="3342B23A"/>
    <w:lvl w:ilvl="0" w:tplc="F9EEA0C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3970467F"/>
    <w:multiLevelType w:val="hybridMultilevel"/>
    <w:tmpl w:val="7C287B7A"/>
    <w:lvl w:ilvl="0" w:tplc="5FE070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630553A"/>
    <w:multiLevelType w:val="hybridMultilevel"/>
    <w:tmpl w:val="FC0046AC"/>
    <w:lvl w:ilvl="0" w:tplc="FD1C9F0C">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479D086D"/>
    <w:multiLevelType w:val="hybridMultilevel"/>
    <w:tmpl w:val="6BE49490"/>
    <w:lvl w:ilvl="0" w:tplc="52C006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E0A515F"/>
    <w:multiLevelType w:val="hybridMultilevel"/>
    <w:tmpl w:val="A04AC7A0"/>
    <w:lvl w:ilvl="0" w:tplc="A4AA75E8">
      <w:start w:val="1"/>
      <w:numFmt w:val="decimal"/>
      <w:lvlText w:val="%1."/>
      <w:lvlJc w:val="left"/>
      <w:pPr>
        <w:tabs>
          <w:tab w:val="num" w:pos="380"/>
        </w:tabs>
        <w:ind w:left="380" w:hanging="360"/>
      </w:pPr>
      <w:rPr>
        <w:rFonts w:cs="Times New Roman" w:hint="default"/>
        <w:color w:val="000000"/>
      </w:rPr>
    </w:lvl>
    <w:lvl w:ilvl="1" w:tplc="04090019" w:tentative="1">
      <w:start w:val="1"/>
      <w:numFmt w:val="lowerLetter"/>
      <w:lvlText w:val="%2."/>
      <w:lvlJc w:val="left"/>
      <w:pPr>
        <w:tabs>
          <w:tab w:val="num" w:pos="1100"/>
        </w:tabs>
        <w:ind w:left="1100" w:hanging="360"/>
      </w:pPr>
      <w:rPr>
        <w:rFonts w:cs="Times New Roman"/>
      </w:rPr>
    </w:lvl>
    <w:lvl w:ilvl="2" w:tplc="0409001B" w:tentative="1">
      <w:start w:val="1"/>
      <w:numFmt w:val="lowerRoman"/>
      <w:lvlText w:val="%3."/>
      <w:lvlJc w:val="right"/>
      <w:pPr>
        <w:tabs>
          <w:tab w:val="num" w:pos="1820"/>
        </w:tabs>
        <w:ind w:left="1820" w:hanging="180"/>
      </w:pPr>
      <w:rPr>
        <w:rFonts w:cs="Times New Roman"/>
      </w:rPr>
    </w:lvl>
    <w:lvl w:ilvl="3" w:tplc="0409000F" w:tentative="1">
      <w:start w:val="1"/>
      <w:numFmt w:val="decimal"/>
      <w:lvlText w:val="%4."/>
      <w:lvlJc w:val="left"/>
      <w:pPr>
        <w:tabs>
          <w:tab w:val="num" w:pos="2540"/>
        </w:tabs>
        <w:ind w:left="2540" w:hanging="360"/>
      </w:pPr>
      <w:rPr>
        <w:rFonts w:cs="Times New Roman"/>
      </w:rPr>
    </w:lvl>
    <w:lvl w:ilvl="4" w:tplc="04090019" w:tentative="1">
      <w:start w:val="1"/>
      <w:numFmt w:val="lowerLetter"/>
      <w:lvlText w:val="%5."/>
      <w:lvlJc w:val="left"/>
      <w:pPr>
        <w:tabs>
          <w:tab w:val="num" w:pos="3260"/>
        </w:tabs>
        <w:ind w:left="3260" w:hanging="360"/>
      </w:pPr>
      <w:rPr>
        <w:rFonts w:cs="Times New Roman"/>
      </w:rPr>
    </w:lvl>
    <w:lvl w:ilvl="5" w:tplc="0409001B" w:tentative="1">
      <w:start w:val="1"/>
      <w:numFmt w:val="lowerRoman"/>
      <w:lvlText w:val="%6."/>
      <w:lvlJc w:val="right"/>
      <w:pPr>
        <w:tabs>
          <w:tab w:val="num" w:pos="3980"/>
        </w:tabs>
        <w:ind w:left="3980" w:hanging="180"/>
      </w:pPr>
      <w:rPr>
        <w:rFonts w:cs="Times New Roman"/>
      </w:rPr>
    </w:lvl>
    <w:lvl w:ilvl="6" w:tplc="0409000F" w:tentative="1">
      <w:start w:val="1"/>
      <w:numFmt w:val="decimal"/>
      <w:lvlText w:val="%7."/>
      <w:lvlJc w:val="left"/>
      <w:pPr>
        <w:tabs>
          <w:tab w:val="num" w:pos="4700"/>
        </w:tabs>
        <w:ind w:left="4700" w:hanging="360"/>
      </w:pPr>
      <w:rPr>
        <w:rFonts w:cs="Times New Roman"/>
      </w:rPr>
    </w:lvl>
    <w:lvl w:ilvl="7" w:tplc="04090019" w:tentative="1">
      <w:start w:val="1"/>
      <w:numFmt w:val="lowerLetter"/>
      <w:lvlText w:val="%8."/>
      <w:lvlJc w:val="left"/>
      <w:pPr>
        <w:tabs>
          <w:tab w:val="num" w:pos="5420"/>
        </w:tabs>
        <w:ind w:left="5420" w:hanging="360"/>
      </w:pPr>
      <w:rPr>
        <w:rFonts w:cs="Times New Roman"/>
      </w:rPr>
    </w:lvl>
    <w:lvl w:ilvl="8" w:tplc="0409001B" w:tentative="1">
      <w:start w:val="1"/>
      <w:numFmt w:val="lowerRoman"/>
      <w:lvlText w:val="%9."/>
      <w:lvlJc w:val="right"/>
      <w:pPr>
        <w:tabs>
          <w:tab w:val="num" w:pos="6140"/>
        </w:tabs>
        <w:ind w:left="6140" w:hanging="180"/>
      </w:pPr>
      <w:rPr>
        <w:rFonts w:cs="Times New Roman"/>
      </w:rPr>
    </w:lvl>
  </w:abstractNum>
  <w:num w:numId="1">
    <w:abstractNumId w:val="0"/>
  </w:num>
  <w:num w:numId="2">
    <w:abstractNumId w:val="1"/>
  </w:num>
  <w:num w:numId="3">
    <w:abstractNumId w:val="8"/>
  </w:num>
  <w:num w:numId="4">
    <w:abstractNumId w:val="4"/>
  </w:num>
  <w:num w:numId="5">
    <w:abstractNumId w:val="6"/>
  </w:num>
  <w:num w:numId="6">
    <w:abstractNumId w:val="5"/>
  </w:num>
  <w:num w:numId="7">
    <w:abstractNumId w:val="2"/>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FF3"/>
    <w:rsid w:val="00005C16"/>
    <w:rsid w:val="00010AA3"/>
    <w:rsid w:val="000238DA"/>
    <w:rsid w:val="0002549B"/>
    <w:rsid w:val="00033C70"/>
    <w:rsid w:val="000717E9"/>
    <w:rsid w:val="00077C82"/>
    <w:rsid w:val="00097C39"/>
    <w:rsid w:val="000A4C23"/>
    <w:rsid w:val="000B5C4B"/>
    <w:rsid w:val="000B6AFD"/>
    <w:rsid w:val="000E5E37"/>
    <w:rsid w:val="000F4122"/>
    <w:rsid w:val="0011102F"/>
    <w:rsid w:val="00125920"/>
    <w:rsid w:val="00134C09"/>
    <w:rsid w:val="00141DCC"/>
    <w:rsid w:val="00142B10"/>
    <w:rsid w:val="00150090"/>
    <w:rsid w:val="0015315B"/>
    <w:rsid w:val="00157C35"/>
    <w:rsid w:val="0016623B"/>
    <w:rsid w:val="00166877"/>
    <w:rsid w:val="00171FF5"/>
    <w:rsid w:val="00176E00"/>
    <w:rsid w:val="00191C1C"/>
    <w:rsid w:val="001A369E"/>
    <w:rsid w:val="001B71E2"/>
    <w:rsid w:val="001C0635"/>
    <w:rsid w:val="001E0CD6"/>
    <w:rsid w:val="001E20E1"/>
    <w:rsid w:val="001E516B"/>
    <w:rsid w:val="001E71CA"/>
    <w:rsid w:val="001F08C5"/>
    <w:rsid w:val="001F53BB"/>
    <w:rsid w:val="001F6896"/>
    <w:rsid w:val="001F6FF2"/>
    <w:rsid w:val="00230064"/>
    <w:rsid w:val="00243D74"/>
    <w:rsid w:val="0025013B"/>
    <w:rsid w:val="00264D67"/>
    <w:rsid w:val="00273B9B"/>
    <w:rsid w:val="0029441A"/>
    <w:rsid w:val="002A1047"/>
    <w:rsid w:val="002A7095"/>
    <w:rsid w:val="002B5CE9"/>
    <w:rsid w:val="002D2A2B"/>
    <w:rsid w:val="002D7289"/>
    <w:rsid w:val="002E7915"/>
    <w:rsid w:val="002E79ED"/>
    <w:rsid w:val="002E7EA9"/>
    <w:rsid w:val="002F5B36"/>
    <w:rsid w:val="00311311"/>
    <w:rsid w:val="00314B2C"/>
    <w:rsid w:val="00320BE5"/>
    <w:rsid w:val="003225FB"/>
    <w:rsid w:val="003237D8"/>
    <w:rsid w:val="00323C5D"/>
    <w:rsid w:val="003251AD"/>
    <w:rsid w:val="00325B1F"/>
    <w:rsid w:val="00327B54"/>
    <w:rsid w:val="0035048D"/>
    <w:rsid w:val="00351343"/>
    <w:rsid w:val="00361ABE"/>
    <w:rsid w:val="00364343"/>
    <w:rsid w:val="003727F2"/>
    <w:rsid w:val="003733AD"/>
    <w:rsid w:val="003758A7"/>
    <w:rsid w:val="00375F12"/>
    <w:rsid w:val="003A5878"/>
    <w:rsid w:val="003D181B"/>
    <w:rsid w:val="003D1D42"/>
    <w:rsid w:val="003E72C5"/>
    <w:rsid w:val="003F719D"/>
    <w:rsid w:val="00424ACE"/>
    <w:rsid w:val="00432D11"/>
    <w:rsid w:val="00444B52"/>
    <w:rsid w:val="00450533"/>
    <w:rsid w:val="00486849"/>
    <w:rsid w:val="004A1691"/>
    <w:rsid w:val="004B48EE"/>
    <w:rsid w:val="004B4A6C"/>
    <w:rsid w:val="004C055A"/>
    <w:rsid w:val="004E631F"/>
    <w:rsid w:val="004F2467"/>
    <w:rsid w:val="005246F3"/>
    <w:rsid w:val="00527549"/>
    <w:rsid w:val="0053451D"/>
    <w:rsid w:val="0056544A"/>
    <w:rsid w:val="00567636"/>
    <w:rsid w:val="0057275E"/>
    <w:rsid w:val="00576D70"/>
    <w:rsid w:val="0058180D"/>
    <w:rsid w:val="00582FE8"/>
    <w:rsid w:val="00583557"/>
    <w:rsid w:val="005A03ED"/>
    <w:rsid w:val="005A09CC"/>
    <w:rsid w:val="005A52AB"/>
    <w:rsid w:val="005A575B"/>
    <w:rsid w:val="005A7425"/>
    <w:rsid w:val="005B166A"/>
    <w:rsid w:val="005B7A17"/>
    <w:rsid w:val="005D13C6"/>
    <w:rsid w:val="005F5BEC"/>
    <w:rsid w:val="00616D10"/>
    <w:rsid w:val="0061754F"/>
    <w:rsid w:val="00627E34"/>
    <w:rsid w:val="006319CA"/>
    <w:rsid w:val="00634453"/>
    <w:rsid w:val="00635B06"/>
    <w:rsid w:val="00641E3E"/>
    <w:rsid w:val="00645168"/>
    <w:rsid w:val="00650370"/>
    <w:rsid w:val="00650838"/>
    <w:rsid w:val="00651DEB"/>
    <w:rsid w:val="00653211"/>
    <w:rsid w:val="006538CA"/>
    <w:rsid w:val="006710A8"/>
    <w:rsid w:val="00687B70"/>
    <w:rsid w:val="00690D6A"/>
    <w:rsid w:val="006C332E"/>
    <w:rsid w:val="006D210F"/>
    <w:rsid w:val="006D55BC"/>
    <w:rsid w:val="006F0327"/>
    <w:rsid w:val="006F3328"/>
    <w:rsid w:val="007100A0"/>
    <w:rsid w:val="00730E5A"/>
    <w:rsid w:val="0073562E"/>
    <w:rsid w:val="007513B6"/>
    <w:rsid w:val="00754E97"/>
    <w:rsid w:val="00761244"/>
    <w:rsid w:val="00762234"/>
    <w:rsid w:val="00771CED"/>
    <w:rsid w:val="007757B1"/>
    <w:rsid w:val="00781B31"/>
    <w:rsid w:val="007831AB"/>
    <w:rsid w:val="00783654"/>
    <w:rsid w:val="007844DB"/>
    <w:rsid w:val="007A7CB7"/>
    <w:rsid w:val="007B1D7B"/>
    <w:rsid w:val="007C3C44"/>
    <w:rsid w:val="007D678A"/>
    <w:rsid w:val="007E3B14"/>
    <w:rsid w:val="007F3692"/>
    <w:rsid w:val="007F5FD9"/>
    <w:rsid w:val="007F6603"/>
    <w:rsid w:val="008063A5"/>
    <w:rsid w:val="0081775E"/>
    <w:rsid w:val="008303FB"/>
    <w:rsid w:val="008376A3"/>
    <w:rsid w:val="008425C3"/>
    <w:rsid w:val="00843DCF"/>
    <w:rsid w:val="0085489D"/>
    <w:rsid w:val="008601CB"/>
    <w:rsid w:val="008657BF"/>
    <w:rsid w:val="008766B5"/>
    <w:rsid w:val="008B56BB"/>
    <w:rsid w:val="008B7CD1"/>
    <w:rsid w:val="008C7F3F"/>
    <w:rsid w:val="008D0F41"/>
    <w:rsid w:val="00911AAD"/>
    <w:rsid w:val="0091436A"/>
    <w:rsid w:val="00914CF6"/>
    <w:rsid w:val="00922E19"/>
    <w:rsid w:val="00925D10"/>
    <w:rsid w:val="00934D9D"/>
    <w:rsid w:val="00937521"/>
    <w:rsid w:val="00977568"/>
    <w:rsid w:val="009815B9"/>
    <w:rsid w:val="0099528D"/>
    <w:rsid w:val="00997FD2"/>
    <w:rsid w:val="009A585E"/>
    <w:rsid w:val="009A5A1C"/>
    <w:rsid w:val="009B1FB1"/>
    <w:rsid w:val="009B7C3D"/>
    <w:rsid w:val="009E279E"/>
    <w:rsid w:val="009E59C4"/>
    <w:rsid w:val="009E657B"/>
    <w:rsid w:val="009F0917"/>
    <w:rsid w:val="009F2B13"/>
    <w:rsid w:val="009F3C3A"/>
    <w:rsid w:val="00A33685"/>
    <w:rsid w:val="00A34162"/>
    <w:rsid w:val="00A53A19"/>
    <w:rsid w:val="00A5722A"/>
    <w:rsid w:val="00AA274C"/>
    <w:rsid w:val="00AA3A63"/>
    <w:rsid w:val="00AA5B3A"/>
    <w:rsid w:val="00AA754E"/>
    <w:rsid w:val="00AC0365"/>
    <w:rsid w:val="00AC0905"/>
    <w:rsid w:val="00AD28F9"/>
    <w:rsid w:val="00AD2B2F"/>
    <w:rsid w:val="00AE193B"/>
    <w:rsid w:val="00AE533F"/>
    <w:rsid w:val="00AF2D83"/>
    <w:rsid w:val="00B055E2"/>
    <w:rsid w:val="00B10393"/>
    <w:rsid w:val="00B14AFA"/>
    <w:rsid w:val="00B264B1"/>
    <w:rsid w:val="00B32CCD"/>
    <w:rsid w:val="00B3704A"/>
    <w:rsid w:val="00B379F6"/>
    <w:rsid w:val="00B51E3A"/>
    <w:rsid w:val="00B7632C"/>
    <w:rsid w:val="00B82D3E"/>
    <w:rsid w:val="00B84EA3"/>
    <w:rsid w:val="00B8546C"/>
    <w:rsid w:val="00BA1797"/>
    <w:rsid w:val="00BA1BBF"/>
    <w:rsid w:val="00BA2CCC"/>
    <w:rsid w:val="00BA5109"/>
    <w:rsid w:val="00BC419B"/>
    <w:rsid w:val="00BD1B94"/>
    <w:rsid w:val="00BD312E"/>
    <w:rsid w:val="00BD4DD9"/>
    <w:rsid w:val="00BE0BA1"/>
    <w:rsid w:val="00BF5F2E"/>
    <w:rsid w:val="00C05204"/>
    <w:rsid w:val="00C10507"/>
    <w:rsid w:val="00C169E8"/>
    <w:rsid w:val="00C24846"/>
    <w:rsid w:val="00C44517"/>
    <w:rsid w:val="00C745EC"/>
    <w:rsid w:val="00C844DF"/>
    <w:rsid w:val="00C90130"/>
    <w:rsid w:val="00CA12CD"/>
    <w:rsid w:val="00CA26EF"/>
    <w:rsid w:val="00CA583D"/>
    <w:rsid w:val="00CB1405"/>
    <w:rsid w:val="00CB7A48"/>
    <w:rsid w:val="00CC44B6"/>
    <w:rsid w:val="00CC5553"/>
    <w:rsid w:val="00CD4A69"/>
    <w:rsid w:val="00CD5756"/>
    <w:rsid w:val="00CF0428"/>
    <w:rsid w:val="00D07C4C"/>
    <w:rsid w:val="00D10D21"/>
    <w:rsid w:val="00D126EB"/>
    <w:rsid w:val="00D42EB4"/>
    <w:rsid w:val="00D51609"/>
    <w:rsid w:val="00D52513"/>
    <w:rsid w:val="00D57019"/>
    <w:rsid w:val="00D63510"/>
    <w:rsid w:val="00D66FF3"/>
    <w:rsid w:val="00D740C6"/>
    <w:rsid w:val="00D7428E"/>
    <w:rsid w:val="00D93801"/>
    <w:rsid w:val="00D957A3"/>
    <w:rsid w:val="00D97CF2"/>
    <w:rsid w:val="00DA123C"/>
    <w:rsid w:val="00DA26F0"/>
    <w:rsid w:val="00DA3873"/>
    <w:rsid w:val="00DA68B0"/>
    <w:rsid w:val="00DB740F"/>
    <w:rsid w:val="00DC32ED"/>
    <w:rsid w:val="00DC4BA0"/>
    <w:rsid w:val="00DE210E"/>
    <w:rsid w:val="00DE23AD"/>
    <w:rsid w:val="00DE3AEA"/>
    <w:rsid w:val="00DF04C5"/>
    <w:rsid w:val="00DF4855"/>
    <w:rsid w:val="00DF7C30"/>
    <w:rsid w:val="00E17DE8"/>
    <w:rsid w:val="00E26DE8"/>
    <w:rsid w:val="00E311BA"/>
    <w:rsid w:val="00E400B6"/>
    <w:rsid w:val="00E4389E"/>
    <w:rsid w:val="00E57355"/>
    <w:rsid w:val="00E855CB"/>
    <w:rsid w:val="00EA135D"/>
    <w:rsid w:val="00EA1950"/>
    <w:rsid w:val="00EC4E44"/>
    <w:rsid w:val="00ED4CAA"/>
    <w:rsid w:val="00ED7276"/>
    <w:rsid w:val="00ED7498"/>
    <w:rsid w:val="00EF475E"/>
    <w:rsid w:val="00F00239"/>
    <w:rsid w:val="00F02127"/>
    <w:rsid w:val="00F06E7B"/>
    <w:rsid w:val="00F2077A"/>
    <w:rsid w:val="00F459AF"/>
    <w:rsid w:val="00F653DC"/>
    <w:rsid w:val="00F82CD6"/>
    <w:rsid w:val="00FA603B"/>
    <w:rsid w:val="00FA6B05"/>
    <w:rsid w:val="00FB7315"/>
    <w:rsid w:val="00FC4732"/>
    <w:rsid w:val="00FE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C44"/>
    <w:rPr>
      <w:sz w:val="24"/>
      <w:szCs w:val="24"/>
    </w:rPr>
  </w:style>
  <w:style w:type="paragraph" w:styleId="Heading1">
    <w:name w:val="heading 1"/>
    <w:basedOn w:val="Normal"/>
    <w:next w:val="Normal"/>
    <w:link w:val="Heading1Char1"/>
    <w:uiPriority w:val="99"/>
    <w:qFormat/>
    <w:rsid w:val="007C3C44"/>
    <w:pPr>
      <w:keepNext/>
      <w:jc w:val="center"/>
      <w:outlineLvl w:val="0"/>
    </w:pPr>
    <w:rPr>
      <w:i/>
      <w:sz w:val="26"/>
      <w:szCs w:val="20"/>
    </w:rPr>
  </w:style>
  <w:style w:type="paragraph" w:styleId="Heading2">
    <w:name w:val="heading 2"/>
    <w:basedOn w:val="Normal"/>
    <w:next w:val="Normal"/>
    <w:link w:val="Heading2Char1"/>
    <w:uiPriority w:val="99"/>
    <w:qFormat/>
    <w:rsid w:val="007C3C44"/>
    <w:pPr>
      <w:keepNext/>
      <w:jc w:val="both"/>
      <w:outlineLvl w:val="1"/>
    </w:pPr>
    <w:rPr>
      <w:sz w:val="28"/>
      <w:szCs w:val="20"/>
    </w:rPr>
  </w:style>
  <w:style w:type="paragraph" w:styleId="Heading3">
    <w:name w:val="heading 3"/>
    <w:basedOn w:val="Normal"/>
    <w:next w:val="Normal"/>
    <w:link w:val="Heading3Char1"/>
    <w:uiPriority w:val="99"/>
    <w:qFormat/>
    <w:rsid w:val="007C3C44"/>
    <w:pPr>
      <w:keepNext/>
      <w:jc w:val="both"/>
      <w:outlineLvl w:val="2"/>
    </w:pPr>
    <w:rPr>
      <w:rFonts w:ascii="Cambria" w:hAnsi="Cambria"/>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9"/>
    <w:locked/>
    <w:rsid w:val="0061754F"/>
    <w:rPr>
      <w:rFonts w:ascii="Cambria" w:hAnsi="Cambria" w:cs="Times New Roman"/>
      <w:b/>
      <w:bCs/>
      <w:kern w:val="32"/>
      <w:sz w:val="32"/>
      <w:szCs w:val="32"/>
    </w:rPr>
  </w:style>
  <w:style w:type="character" w:customStyle="1" w:styleId="Heading2Char">
    <w:name w:val="Heading 2 Char"/>
    <w:basedOn w:val="DefaultParagraphFont"/>
    <w:uiPriority w:val="99"/>
    <w:semiHidden/>
    <w:locked/>
    <w:rsid w:val="0061754F"/>
    <w:rPr>
      <w:rFonts w:ascii="Cambria" w:hAnsi="Cambria" w:cs="Times New Roman"/>
      <w:b/>
      <w:bCs/>
      <w:i/>
      <w:iCs/>
      <w:sz w:val="28"/>
      <w:szCs w:val="28"/>
    </w:rPr>
  </w:style>
  <w:style w:type="character" w:customStyle="1" w:styleId="Heading3Char">
    <w:name w:val="Heading 3 Char"/>
    <w:basedOn w:val="DefaultParagraphFont"/>
    <w:uiPriority w:val="99"/>
    <w:semiHidden/>
    <w:locked/>
    <w:rsid w:val="0061754F"/>
    <w:rPr>
      <w:rFonts w:ascii="Cambria" w:hAnsi="Cambria" w:cs="Times New Roman"/>
      <w:b/>
      <w:bCs/>
      <w:sz w:val="26"/>
      <w:szCs w:val="26"/>
    </w:rPr>
  </w:style>
  <w:style w:type="character" w:customStyle="1" w:styleId="Heading1Char1">
    <w:name w:val="Heading 1 Char1"/>
    <w:link w:val="Heading1"/>
    <w:uiPriority w:val="99"/>
    <w:locked/>
    <w:rsid w:val="007C3C44"/>
    <w:rPr>
      <w:rFonts w:eastAsia="Times New Roman"/>
      <w:i/>
      <w:sz w:val="26"/>
    </w:rPr>
  </w:style>
  <w:style w:type="character" w:customStyle="1" w:styleId="Heading2Char1">
    <w:name w:val="Heading 2 Char1"/>
    <w:link w:val="Heading2"/>
    <w:uiPriority w:val="99"/>
    <w:locked/>
    <w:rsid w:val="007C3C44"/>
    <w:rPr>
      <w:rFonts w:eastAsia="Times New Roman"/>
      <w:sz w:val="28"/>
    </w:rPr>
  </w:style>
  <w:style w:type="character" w:customStyle="1" w:styleId="Heading3Char1">
    <w:name w:val="Heading 3 Char1"/>
    <w:link w:val="Heading3"/>
    <w:uiPriority w:val="99"/>
    <w:semiHidden/>
    <w:locked/>
    <w:rsid w:val="007C3C44"/>
    <w:rPr>
      <w:rFonts w:ascii="Cambria" w:hAnsi="Cambria"/>
      <w:b/>
      <w:sz w:val="26"/>
    </w:rPr>
  </w:style>
  <w:style w:type="paragraph" w:styleId="BodyText">
    <w:name w:val="Body Text"/>
    <w:basedOn w:val="Normal"/>
    <w:link w:val="BodyTextChar1"/>
    <w:uiPriority w:val="99"/>
    <w:rsid w:val="007C3C44"/>
    <w:pPr>
      <w:jc w:val="both"/>
    </w:pPr>
    <w:rPr>
      <w:szCs w:val="20"/>
    </w:rPr>
  </w:style>
  <w:style w:type="character" w:customStyle="1" w:styleId="BodyTextChar">
    <w:name w:val="Body Text Char"/>
    <w:basedOn w:val="DefaultParagraphFont"/>
    <w:uiPriority w:val="99"/>
    <w:semiHidden/>
    <w:locked/>
    <w:rsid w:val="0061754F"/>
    <w:rPr>
      <w:rFonts w:cs="Times New Roman"/>
      <w:sz w:val="24"/>
      <w:szCs w:val="24"/>
    </w:rPr>
  </w:style>
  <w:style w:type="character" w:customStyle="1" w:styleId="BodyTextChar1">
    <w:name w:val="Body Text Char1"/>
    <w:link w:val="BodyText"/>
    <w:uiPriority w:val="99"/>
    <w:semiHidden/>
    <w:locked/>
    <w:rsid w:val="007C3C44"/>
    <w:rPr>
      <w:sz w:val="24"/>
    </w:rPr>
  </w:style>
  <w:style w:type="paragraph" w:styleId="Header">
    <w:name w:val="header"/>
    <w:basedOn w:val="Normal"/>
    <w:link w:val="HeaderChar1"/>
    <w:uiPriority w:val="99"/>
    <w:rsid w:val="007C3C44"/>
    <w:pPr>
      <w:tabs>
        <w:tab w:val="center" w:pos="4320"/>
        <w:tab w:val="right" w:pos="8640"/>
      </w:tabs>
    </w:pPr>
    <w:rPr>
      <w:szCs w:val="20"/>
    </w:rPr>
  </w:style>
  <w:style w:type="character" w:customStyle="1" w:styleId="HeaderChar">
    <w:name w:val="Header Char"/>
    <w:basedOn w:val="DefaultParagraphFont"/>
    <w:uiPriority w:val="99"/>
    <w:semiHidden/>
    <w:locked/>
    <w:rsid w:val="0061754F"/>
    <w:rPr>
      <w:rFonts w:cs="Times New Roman"/>
      <w:sz w:val="24"/>
      <w:szCs w:val="24"/>
    </w:rPr>
  </w:style>
  <w:style w:type="character" w:customStyle="1" w:styleId="HeaderChar1">
    <w:name w:val="Header Char1"/>
    <w:link w:val="Header"/>
    <w:uiPriority w:val="99"/>
    <w:semiHidden/>
    <w:locked/>
    <w:rsid w:val="007C3C44"/>
    <w:rPr>
      <w:sz w:val="24"/>
    </w:rPr>
  </w:style>
  <w:style w:type="paragraph" w:styleId="Footer">
    <w:name w:val="footer"/>
    <w:basedOn w:val="Normal"/>
    <w:link w:val="FooterChar1"/>
    <w:uiPriority w:val="99"/>
    <w:rsid w:val="007C3C44"/>
    <w:pPr>
      <w:tabs>
        <w:tab w:val="center" w:pos="4320"/>
        <w:tab w:val="right" w:pos="8640"/>
      </w:tabs>
    </w:pPr>
    <w:rPr>
      <w:szCs w:val="20"/>
    </w:rPr>
  </w:style>
  <w:style w:type="character" w:customStyle="1" w:styleId="FooterChar">
    <w:name w:val="Footer Char"/>
    <w:basedOn w:val="DefaultParagraphFont"/>
    <w:uiPriority w:val="99"/>
    <w:locked/>
    <w:rsid w:val="0061754F"/>
    <w:rPr>
      <w:rFonts w:cs="Times New Roman"/>
      <w:sz w:val="24"/>
      <w:szCs w:val="24"/>
    </w:rPr>
  </w:style>
  <w:style w:type="character" w:customStyle="1" w:styleId="FooterChar1">
    <w:name w:val="Footer Char1"/>
    <w:link w:val="Footer"/>
    <w:uiPriority w:val="99"/>
    <w:semiHidden/>
    <w:locked/>
    <w:rsid w:val="007C3C44"/>
    <w:rPr>
      <w:sz w:val="24"/>
    </w:rPr>
  </w:style>
  <w:style w:type="character" w:styleId="PageNumber">
    <w:name w:val="page number"/>
    <w:basedOn w:val="DefaultParagraphFont"/>
    <w:uiPriority w:val="99"/>
    <w:rsid w:val="007C3C44"/>
    <w:rPr>
      <w:rFonts w:cs="Times New Roman"/>
    </w:rPr>
  </w:style>
  <w:style w:type="paragraph" w:customStyle="1" w:styleId="Char">
    <w:name w:val="Char"/>
    <w:autoRedefine/>
    <w:uiPriority w:val="99"/>
    <w:rsid w:val="007C3C44"/>
    <w:pPr>
      <w:tabs>
        <w:tab w:val="left" w:pos="1152"/>
      </w:tabs>
      <w:spacing w:before="120" w:after="120" w:line="312" w:lineRule="auto"/>
    </w:pPr>
    <w:rPr>
      <w:rFonts w:ascii="Arial" w:hAnsi="Arial" w:cs="Arial"/>
      <w:sz w:val="26"/>
      <w:szCs w:val="26"/>
    </w:rPr>
  </w:style>
  <w:style w:type="character" w:customStyle="1" w:styleId="Corpsdutexte3">
    <w:name w:val="Corps du texte (3)_"/>
    <w:link w:val="Corpsdutexte30"/>
    <w:uiPriority w:val="99"/>
    <w:locked/>
    <w:rsid w:val="007C3C44"/>
    <w:rPr>
      <w:b/>
      <w:sz w:val="27"/>
    </w:rPr>
  </w:style>
  <w:style w:type="character" w:customStyle="1" w:styleId="Corpsdutexte">
    <w:name w:val="Corps du texte_"/>
    <w:link w:val="Corpsdutexte0"/>
    <w:uiPriority w:val="99"/>
    <w:locked/>
    <w:rsid w:val="007C3C44"/>
    <w:rPr>
      <w:sz w:val="27"/>
    </w:rPr>
  </w:style>
  <w:style w:type="paragraph" w:customStyle="1" w:styleId="Corpsdutexte30">
    <w:name w:val="Corps du texte (3)"/>
    <w:basedOn w:val="Normal"/>
    <w:link w:val="Corpsdutexte3"/>
    <w:uiPriority w:val="99"/>
    <w:rsid w:val="007C3C44"/>
    <w:pPr>
      <w:widowControl w:val="0"/>
      <w:shd w:val="clear" w:color="auto" w:fill="FFFFFF"/>
      <w:spacing w:after="600" w:line="312" w:lineRule="exact"/>
      <w:ind w:hanging="580"/>
      <w:jc w:val="both"/>
    </w:pPr>
    <w:rPr>
      <w:b/>
      <w:sz w:val="27"/>
      <w:szCs w:val="20"/>
    </w:rPr>
  </w:style>
  <w:style w:type="paragraph" w:customStyle="1" w:styleId="Corpsdutexte0">
    <w:name w:val="Corps du texte"/>
    <w:basedOn w:val="Normal"/>
    <w:link w:val="Corpsdutexte"/>
    <w:uiPriority w:val="99"/>
    <w:rsid w:val="007C3C44"/>
    <w:pPr>
      <w:widowControl w:val="0"/>
      <w:shd w:val="clear" w:color="auto" w:fill="FFFFFF"/>
      <w:spacing w:before="120" w:line="322" w:lineRule="exact"/>
      <w:jc w:val="both"/>
    </w:pPr>
    <w:rPr>
      <w:sz w:val="27"/>
      <w:szCs w:val="20"/>
    </w:rPr>
  </w:style>
  <w:style w:type="paragraph" w:styleId="NormalWeb">
    <w:name w:val="Normal (Web)"/>
    <w:basedOn w:val="Normal"/>
    <w:uiPriority w:val="99"/>
    <w:rsid w:val="007C3C44"/>
    <w:pPr>
      <w:spacing w:before="100" w:beforeAutospacing="1" w:after="100" w:afterAutospacing="1"/>
    </w:pPr>
  </w:style>
  <w:style w:type="paragraph" w:customStyle="1" w:styleId="normalweb-p">
    <w:name w:val="normalweb-p"/>
    <w:basedOn w:val="Normal"/>
    <w:uiPriority w:val="99"/>
    <w:rsid w:val="007C3C44"/>
    <w:pPr>
      <w:spacing w:before="100" w:beforeAutospacing="1" w:after="100" w:afterAutospacing="1"/>
    </w:pPr>
  </w:style>
  <w:style w:type="character" w:customStyle="1" w:styleId="normalweb-h">
    <w:name w:val="normalweb-h"/>
    <w:uiPriority w:val="99"/>
    <w:rsid w:val="007C3C44"/>
  </w:style>
  <w:style w:type="character" w:customStyle="1" w:styleId="apple-converted-space">
    <w:name w:val="apple-converted-space"/>
    <w:uiPriority w:val="99"/>
    <w:rsid w:val="007C3C44"/>
  </w:style>
  <w:style w:type="paragraph" w:customStyle="1" w:styleId="Char1">
    <w:name w:val="Char1"/>
    <w:autoRedefine/>
    <w:uiPriority w:val="99"/>
    <w:rsid w:val="007C3C44"/>
    <w:pPr>
      <w:tabs>
        <w:tab w:val="left" w:pos="1152"/>
      </w:tabs>
      <w:spacing w:before="120" w:after="120" w:line="312" w:lineRule="auto"/>
    </w:pPr>
    <w:rPr>
      <w:rFonts w:ascii="Arial" w:hAnsi="Arial" w:cs="Arial"/>
      <w:sz w:val="26"/>
      <w:szCs w:val="26"/>
    </w:rPr>
  </w:style>
  <w:style w:type="paragraph" w:styleId="ListParagraph">
    <w:name w:val="List Paragraph"/>
    <w:basedOn w:val="Normal"/>
    <w:uiPriority w:val="99"/>
    <w:qFormat/>
    <w:rsid w:val="007C3C44"/>
    <w:pPr>
      <w:ind w:left="720"/>
      <w:contextualSpacing/>
    </w:pPr>
  </w:style>
  <w:style w:type="paragraph" w:styleId="BodyText2">
    <w:name w:val="Body Text 2"/>
    <w:basedOn w:val="Normal"/>
    <w:link w:val="BodyText2Char1"/>
    <w:uiPriority w:val="99"/>
    <w:rsid w:val="007C3C44"/>
    <w:pPr>
      <w:spacing w:after="120" w:line="480" w:lineRule="auto"/>
    </w:pPr>
    <w:rPr>
      <w:color w:val="0000FF"/>
      <w:szCs w:val="20"/>
    </w:rPr>
  </w:style>
  <w:style w:type="character" w:customStyle="1" w:styleId="BodyText2Char">
    <w:name w:val="Body Text 2 Char"/>
    <w:basedOn w:val="DefaultParagraphFont"/>
    <w:uiPriority w:val="99"/>
    <w:semiHidden/>
    <w:locked/>
    <w:rsid w:val="007C3C44"/>
    <w:rPr>
      <w:rFonts w:cs="Times New Roman"/>
      <w:sz w:val="24"/>
    </w:rPr>
  </w:style>
  <w:style w:type="character" w:customStyle="1" w:styleId="BodyText2Char1">
    <w:name w:val="Body Text 2 Char1"/>
    <w:link w:val="BodyText2"/>
    <w:uiPriority w:val="99"/>
    <w:locked/>
    <w:rsid w:val="007C3C44"/>
    <w:rPr>
      <w:color w:val="0000FF"/>
      <w:sz w:val="24"/>
      <w:lang w:val="en-US" w:eastAsia="en-US"/>
    </w:rPr>
  </w:style>
  <w:style w:type="paragraph" w:styleId="BalloonText">
    <w:name w:val="Balloon Text"/>
    <w:basedOn w:val="Normal"/>
    <w:link w:val="BalloonTextChar1"/>
    <w:uiPriority w:val="99"/>
    <w:semiHidden/>
    <w:rsid w:val="008766B5"/>
    <w:rPr>
      <w:rFonts w:ascii="Tahoma" w:hAnsi="Tahoma"/>
      <w:sz w:val="16"/>
      <w:szCs w:val="20"/>
    </w:rPr>
  </w:style>
  <w:style w:type="character" w:customStyle="1" w:styleId="BalloonTextChar">
    <w:name w:val="Balloon Text Char"/>
    <w:basedOn w:val="DefaultParagraphFont"/>
    <w:uiPriority w:val="99"/>
    <w:semiHidden/>
    <w:locked/>
    <w:rsid w:val="0061754F"/>
    <w:rPr>
      <w:rFonts w:cs="Times New Roman"/>
      <w:sz w:val="2"/>
    </w:rPr>
  </w:style>
  <w:style w:type="character" w:customStyle="1" w:styleId="BalloonTextChar1">
    <w:name w:val="Balloon Text Char1"/>
    <w:link w:val="BalloonText"/>
    <w:uiPriority w:val="99"/>
    <w:semiHidden/>
    <w:locked/>
    <w:rsid w:val="008766B5"/>
    <w:rPr>
      <w:rFonts w:ascii="Tahoma" w:hAnsi="Tahoma"/>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C44"/>
    <w:rPr>
      <w:sz w:val="24"/>
      <w:szCs w:val="24"/>
    </w:rPr>
  </w:style>
  <w:style w:type="paragraph" w:styleId="Heading1">
    <w:name w:val="heading 1"/>
    <w:basedOn w:val="Normal"/>
    <w:next w:val="Normal"/>
    <w:link w:val="Heading1Char1"/>
    <w:uiPriority w:val="99"/>
    <w:qFormat/>
    <w:rsid w:val="007C3C44"/>
    <w:pPr>
      <w:keepNext/>
      <w:jc w:val="center"/>
      <w:outlineLvl w:val="0"/>
    </w:pPr>
    <w:rPr>
      <w:i/>
      <w:sz w:val="26"/>
      <w:szCs w:val="20"/>
    </w:rPr>
  </w:style>
  <w:style w:type="paragraph" w:styleId="Heading2">
    <w:name w:val="heading 2"/>
    <w:basedOn w:val="Normal"/>
    <w:next w:val="Normal"/>
    <w:link w:val="Heading2Char1"/>
    <w:uiPriority w:val="99"/>
    <w:qFormat/>
    <w:rsid w:val="007C3C44"/>
    <w:pPr>
      <w:keepNext/>
      <w:jc w:val="both"/>
      <w:outlineLvl w:val="1"/>
    </w:pPr>
    <w:rPr>
      <w:sz w:val="28"/>
      <w:szCs w:val="20"/>
    </w:rPr>
  </w:style>
  <w:style w:type="paragraph" w:styleId="Heading3">
    <w:name w:val="heading 3"/>
    <w:basedOn w:val="Normal"/>
    <w:next w:val="Normal"/>
    <w:link w:val="Heading3Char1"/>
    <w:uiPriority w:val="99"/>
    <w:qFormat/>
    <w:rsid w:val="007C3C44"/>
    <w:pPr>
      <w:keepNext/>
      <w:jc w:val="both"/>
      <w:outlineLvl w:val="2"/>
    </w:pPr>
    <w:rPr>
      <w:rFonts w:ascii="Cambria" w:hAnsi="Cambria"/>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9"/>
    <w:locked/>
    <w:rsid w:val="0061754F"/>
    <w:rPr>
      <w:rFonts w:ascii="Cambria" w:hAnsi="Cambria" w:cs="Times New Roman"/>
      <w:b/>
      <w:bCs/>
      <w:kern w:val="32"/>
      <w:sz w:val="32"/>
      <w:szCs w:val="32"/>
    </w:rPr>
  </w:style>
  <w:style w:type="character" w:customStyle="1" w:styleId="Heading2Char">
    <w:name w:val="Heading 2 Char"/>
    <w:basedOn w:val="DefaultParagraphFont"/>
    <w:uiPriority w:val="99"/>
    <w:semiHidden/>
    <w:locked/>
    <w:rsid w:val="0061754F"/>
    <w:rPr>
      <w:rFonts w:ascii="Cambria" w:hAnsi="Cambria" w:cs="Times New Roman"/>
      <w:b/>
      <w:bCs/>
      <w:i/>
      <w:iCs/>
      <w:sz w:val="28"/>
      <w:szCs w:val="28"/>
    </w:rPr>
  </w:style>
  <w:style w:type="character" w:customStyle="1" w:styleId="Heading3Char">
    <w:name w:val="Heading 3 Char"/>
    <w:basedOn w:val="DefaultParagraphFont"/>
    <w:uiPriority w:val="99"/>
    <w:semiHidden/>
    <w:locked/>
    <w:rsid w:val="0061754F"/>
    <w:rPr>
      <w:rFonts w:ascii="Cambria" w:hAnsi="Cambria" w:cs="Times New Roman"/>
      <w:b/>
      <w:bCs/>
      <w:sz w:val="26"/>
      <w:szCs w:val="26"/>
    </w:rPr>
  </w:style>
  <w:style w:type="character" w:customStyle="1" w:styleId="Heading1Char1">
    <w:name w:val="Heading 1 Char1"/>
    <w:link w:val="Heading1"/>
    <w:uiPriority w:val="99"/>
    <w:locked/>
    <w:rsid w:val="007C3C44"/>
    <w:rPr>
      <w:rFonts w:eastAsia="Times New Roman"/>
      <w:i/>
      <w:sz w:val="26"/>
    </w:rPr>
  </w:style>
  <w:style w:type="character" w:customStyle="1" w:styleId="Heading2Char1">
    <w:name w:val="Heading 2 Char1"/>
    <w:link w:val="Heading2"/>
    <w:uiPriority w:val="99"/>
    <w:locked/>
    <w:rsid w:val="007C3C44"/>
    <w:rPr>
      <w:rFonts w:eastAsia="Times New Roman"/>
      <w:sz w:val="28"/>
    </w:rPr>
  </w:style>
  <w:style w:type="character" w:customStyle="1" w:styleId="Heading3Char1">
    <w:name w:val="Heading 3 Char1"/>
    <w:link w:val="Heading3"/>
    <w:uiPriority w:val="99"/>
    <w:semiHidden/>
    <w:locked/>
    <w:rsid w:val="007C3C44"/>
    <w:rPr>
      <w:rFonts w:ascii="Cambria" w:hAnsi="Cambria"/>
      <w:b/>
      <w:sz w:val="26"/>
    </w:rPr>
  </w:style>
  <w:style w:type="paragraph" w:styleId="BodyText">
    <w:name w:val="Body Text"/>
    <w:basedOn w:val="Normal"/>
    <w:link w:val="BodyTextChar1"/>
    <w:uiPriority w:val="99"/>
    <w:rsid w:val="007C3C44"/>
    <w:pPr>
      <w:jc w:val="both"/>
    </w:pPr>
    <w:rPr>
      <w:szCs w:val="20"/>
    </w:rPr>
  </w:style>
  <w:style w:type="character" w:customStyle="1" w:styleId="BodyTextChar">
    <w:name w:val="Body Text Char"/>
    <w:basedOn w:val="DefaultParagraphFont"/>
    <w:uiPriority w:val="99"/>
    <w:semiHidden/>
    <w:locked/>
    <w:rsid w:val="0061754F"/>
    <w:rPr>
      <w:rFonts w:cs="Times New Roman"/>
      <w:sz w:val="24"/>
      <w:szCs w:val="24"/>
    </w:rPr>
  </w:style>
  <w:style w:type="character" w:customStyle="1" w:styleId="BodyTextChar1">
    <w:name w:val="Body Text Char1"/>
    <w:link w:val="BodyText"/>
    <w:uiPriority w:val="99"/>
    <w:semiHidden/>
    <w:locked/>
    <w:rsid w:val="007C3C44"/>
    <w:rPr>
      <w:sz w:val="24"/>
    </w:rPr>
  </w:style>
  <w:style w:type="paragraph" w:styleId="Header">
    <w:name w:val="header"/>
    <w:basedOn w:val="Normal"/>
    <w:link w:val="HeaderChar1"/>
    <w:uiPriority w:val="99"/>
    <w:rsid w:val="007C3C44"/>
    <w:pPr>
      <w:tabs>
        <w:tab w:val="center" w:pos="4320"/>
        <w:tab w:val="right" w:pos="8640"/>
      </w:tabs>
    </w:pPr>
    <w:rPr>
      <w:szCs w:val="20"/>
    </w:rPr>
  </w:style>
  <w:style w:type="character" w:customStyle="1" w:styleId="HeaderChar">
    <w:name w:val="Header Char"/>
    <w:basedOn w:val="DefaultParagraphFont"/>
    <w:uiPriority w:val="99"/>
    <w:semiHidden/>
    <w:locked/>
    <w:rsid w:val="0061754F"/>
    <w:rPr>
      <w:rFonts w:cs="Times New Roman"/>
      <w:sz w:val="24"/>
      <w:szCs w:val="24"/>
    </w:rPr>
  </w:style>
  <w:style w:type="character" w:customStyle="1" w:styleId="HeaderChar1">
    <w:name w:val="Header Char1"/>
    <w:link w:val="Header"/>
    <w:uiPriority w:val="99"/>
    <w:semiHidden/>
    <w:locked/>
    <w:rsid w:val="007C3C44"/>
    <w:rPr>
      <w:sz w:val="24"/>
    </w:rPr>
  </w:style>
  <w:style w:type="paragraph" w:styleId="Footer">
    <w:name w:val="footer"/>
    <w:basedOn w:val="Normal"/>
    <w:link w:val="FooterChar1"/>
    <w:uiPriority w:val="99"/>
    <w:rsid w:val="007C3C44"/>
    <w:pPr>
      <w:tabs>
        <w:tab w:val="center" w:pos="4320"/>
        <w:tab w:val="right" w:pos="8640"/>
      </w:tabs>
    </w:pPr>
    <w:rPr>
      <w:szCs w:val="20"/>
    </w:rPr>
  </w:style>
  <w:style w:type="character" w:customStyle="1" w:styleId="FooterChar">
    <w:name w:val="Footer Char"/>
    <w:basedOn w:val="DefaultParagraphFont"/>
    <w:uiPriority w:val="99"/>
    <w:locked/>
    <w:rsid w:val="0061754F"/>
    <w:rPr>
      <w:rFonts w:cs="Times New Roman"/>
      <w:sz w:val="24"/>
      <w:szCs w:val="24"/>
    </w:rPr>
  </w:style>
  <w:style w:type="character" w:customStyle="1" w:styleId="FooterChar1">
    <w:name w:val="Footer Char1"/>
    <w:link w:val="Footer"/>
    <w:uiPriority w:val="99"/>
    <w:semiHidden/>
    <w:locked/>
    <w:rsid w:val="007C3C44"/>
    <w:rPr>
      <w:sz w:val="24"/>
    </w:rPr>
  </w:style>
  <w:style w:type="character" w:styleId="PageNumber">
    <w:name w:val="page number"/>
    <w:basedOn w:val="DefaultParagraphFont"/>
    <w:uiPriority w:val="99"/>
    <w:rsid w:val="007C3C44"/>
    <w:rPr>
      <w:rFonts w:cs="Times New Roman"/>
    </w:rPr>
  </w:style>
  <w:style w:type="paragraph" w:customStyle="1" w:styleId="Char">
    <w:name w:val="Char"/>
    <w:autoRedefine/>
    <w:uiPriority w:val="99"/>
    <w:rsid w:val="007C3C44"/>
    <w:pPr>
      <w:tabs>
        <w:tab w:val="left" w:pos="1152"/>
      </w:tabs>
      <w:spacing w:before="120" w:after="120" w:line="312" w:lineRule="auto"/>
    </w:pPr>
    <w:rPr>
      <w:rFonts w:ascii="Arial" w:hAnsi="Arial" w:cs="Arial"/>
      <w:sz w:val="26"/>
      <w:szCs w:val="26"/>
    </w:rPr>
  </w:style>
  <w:style w:type="character" w:customStyle="1" w:styleId="Corpsdutexte3">
    <w:name w:val="Corps du texte (3)_"/>
    <w:link w:val="Corpsdutexte30"/>
    <w:uiPriority w:val="99"/>
    <w:locked/>
    <w:rsid w:val="007C3C44"/>
    <w:rPr>
      <w:b/>
      <w:sz w:val="27"/>
    </w:rPr>
  </w:style>
  <w:style w:type="character" w:customStyle="1" w:styleId="Corpsdutexte">
    <w:name w:val="Corps du texte_"/>
    <w:link w:val="Corpsdutexte0"/>
    <w:uiPriority w:val="99"/>
    <w:locked/>
    <w:rsid w:val="007C3C44"/>
    <w:rPr>
      <w:sz w:val="27"/>
    </w:rPr>
  </w:style>
  <w:style w:type="paragraph" w:customStyle="1" w:styleId="Corpsdutexte30">
    <w:name w:val="Corps du texte (3)"/>
    <w:basedOn w:val="Normal"/>
    <w:link w:val="Corpsdutexte3"/>
    <w:uiPriority w:val="99"/>
    <w:rsid w:val="007C3C44"/>
    <w:pPr>
      <w:widowControl w:val="0"/>
      <w:shd w:val="clear" w:color="auto" w:fill="FFFFFF"/>
      <w:spacing w:after="600" w:line="312" w:lineRule="exact"/>
      <w:ind w:hanging="580"/>
      <w:jc w:val="both"/>
    </w:pPr>
    <w:rPr>
      <w:b/>
      <w:sz w:val="27"/>
      <w:szCs w:val="20"/>
    </w:rPr>
  </w:style>
  <w:style w:type="paragraph" w:customStyle="1" w:styleId="Corpsdutexte0">
    <w:name w:val="Corps du texte"/>
    <w:basedOn w:val="Normal"/>
    <w:link w:val="Corpsdutexte"/>
    <w:uiPriority w:val="99"/>
    <w:rsid w:val="007C3C44"/>
    <w:pPr>
      <w:widowControl w:val="0"/>
      <w:shd w:val="clear" w:color="auto" w:fill="FFFFFF"/>
      <w:spacing w:before="120" w:line="322" w:lineRule="exact"/>
      <w:jc w:val="both"/>
    </w:pPr>
    <w:rPr>
      <w:sz w:val="27"/>
      <w:szCs w:val="20"/>
    </w:rPr>
  </w:style>
  <w:style w:type="paragraph" w:styleId="NormalWeb">
    <w:name w:val="Normal (Web)"/>
    <w:basedOn w:val="Normal"/>
    <w:uiPriority w:val="99"/>
    <w:rsid w:val="007C3C44"/>
    <w:pPr>
      <w:spacing w:before="100" w:beforeAutospacing="1" w:after="100" w:afterAutospacing="1"/>
    </w:pPr>
  </w:style>
  <w:style w:type="paragraph" w:customStyle="1" w:styleId="normalweb-p">
    <w:name w:val="normalweb-p"/>
    <w:basedOn w:val="Normal"/>
    <w:uiPriority w:val="99"/>
    <w:rsid w:val="007C3C44"/>
    <w:pPr>
      <w:spacing w:before="100" w:beforeAutospacing="1" w:after="100" w:afterAutospacing="1"/>
    </w:pPr>
  </w:style>
  <w:style w:type="character" w:customStyle="1" w:styleId="normalweb-h">
    <w:name w:val="normalweb-h"/>
    <w:uiPriority w:val="99"/>
    <w:rsid w:val="007C3C44"/>
  </w:style>
  <w:style w:type="character" w:customStyle="1" w:styleId="apple-converted-space">
    <w:name w:val="apple-converted-space"/>
    <w:uiPriority w:val="99"/>
    <w:rsid w:val="007C3C44"/>
  </w:style>
  <w:style w:type="paragraph" w:customStyle="1" w:styleId="Char1">
    <w:name w:val="Char1"/>
    <w:autoRedefine/>
    <w:uiPriority w:val="99"/>
    <w:rsid w:val="007C3C44"/>
    <w:pPr>
      <w:tabs>
        <w:tab w:val="left" w:pos="1152"/>
      </w:tabs>
      <w:spacing w:before="120" w:after="120" w:line="312" w:lineRule="auto"/>
    </w:pPr>
    <w:rPr>
      <w:rFonts w:ascii="Arial" w:hAnsi="Arial" w:cs="Arial"/>
      <w:sz w:val="26"/>
      <w:szCs w:val="26"/>
    </w:rPr>
  </w:style>
  <w:style w:type="paragraph" w:styleId="ListParagraph">
    <w:name w:val="List Paragraph"/>
    <w:basedOn w:val="Normal"/>
    <w:uiPriority w:val="99"/>
    <w:qFormat/>
    <w:rsid w:val="007C3C44"/>
    <w:pPr>
      <w:ind w:left="720"/>
      <w:contextualSpacing/>
    </w:pPr>
  </w:style>
  <w:style w:type="paragraph" w:styleId="BodyText2">
    <w:name w:val="Body Text 2"/>
    <w:basedOn w:val="Normal"/>
    <w:link w:val="BodyText2Char1"/>
    <w:uiPriority w:val="99"/>
    <w:rsid w:val="007C3C44"/>
    <w:pPr>
      <w:spacing w:after="120" w:line="480" w:lineRule="auto"/>
    </w:pPr>
    <w:rPr>
      <w:color w:val="0000FF"/>
      <w:szCs w:val="20"/>
    </w:rPr>
  </w:style>
  <w:style w:type="character" w:customStyle="1" w:styleId="BodyText2Char">
    <w:name w:val="Body Text 2 Char"/>
    <w:basedOn w:val="DefaultParagraphFont"/>
    <w:uiPriority w:val="99"/>
    <w:semiHidden/>
    <w:locked/>
    <w:rsid w:val="007C3C44"/>
    <w:rPr>
      <w:rFonts w:cs="Times New Roman"/>
      <w:sz w:val="24"/>
    </w:rPr>
  </w:style>
  <w:style w:type="character" w:customStyle="1" w:styleId="BodyText2Char1">
    <w:name w:val="Body Text 2 Char1"/>
    <w:link w:val="BodyText2"/>
    <w:uiPriority w:val="99"/>
    <w:locked/>
    <w:rsid w:val="007C3C44"/>
    <w:rPr>
      <w:color w:val="0000FF"/>
      <w:sz w:val="24"/>
      <w:lang w:val="en-US" w:eastAsia="en-US"/>
    </w:rPr>
  </w:style>
  <w:style w:type="paragraph" w:styleId="BalloonText">
    <w:name w:val="Balloon Text"/>
    <w:basedOn w:val="Normal"/>
    <w:link w:val="BalloonTextChar1"/>
    <w:uiPriority w:val="99"/>
    <w:semiHidden/>
    <w:rsid w:val="008766B5"/>
    <w:rPr>
      <w:rFonts w:ascii="Tahoma" w:hAnsi="Tahoma"/>
      <w:sz w:val="16"/>
      <w:szCs w:val="20"/>
    </w:rPr>
  </w:style>
  <w:style w:type="character" w:customStyle="1" w:styleId="BalloonTextChar">
    <w:name w:val="Balloon Text Char"/>
    <w:basedOn w:val="DefaultParagraphFont"/>
    <w:uiPriority w:val="99"/>
    <w:semiHidden/>
    <w:locked/>
    <w:rsid w:val="0061754F"/>
    <w:rPr>
      <w:rFonts w:cs="Times New Roman"/>
      <w:sz w:val="2"/>
    </w:rPr>
  </w:style>
  <w:style w:type="character" w:customStyle="1" w:styleId="BalloonTextChar1">
    <w:name w:val="Balloon Text Char1"/>
    <w:link w:val="BalloonText"/>
    <w:uiPriority w:val="99"/>
    <w:semiHidden/>
    <w:locked/>
    <w:rsid w:val="008766B5"/>
    <w:rPr>
      <w:rFonts w:ascii="Tahoma" w:hAnsi="Tahom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756902">
      <w:bodyDiv w:val="1"/>
      <w:marLeft w:val="0"/>
      <w:marRight w:val="0"/>
      <w:marTop w:val="0"/>
      <w:marBottom w:val="0"/>
      <w:divBdr>
        <w:top w:val="none" w:sz="0" w:space="0" w:color="auto"/>
        <w:left w:val="none" w:sz="0" w:space="0" w:color="auto"/>
        <w:bottom w:val="none" w:sz="0" w:space="0" w:color="auto"/>
        <w:right w:val="none" w:sz="0" w:space="0" w:color="auto"/>
      </w:divBdr>
    </w:div>
    <w:div w:id="554321370">
      <w:marLeft w:val="0"/>
      <w:marRight w:val="0"/>
      <w:marTop w:val="0"/>
      <w:marBottom w:val="0"/>
      <w:divBdr>
        <w:top w:val="none" w:sz="0" w:space="0" w:color="auto"/>
        <w:left w:val="none" w:sz="0" w:space="0" w:color="auto"/>
        <w:bottom w:val="none" w:sz="0" w:space="0" w:color="auto"/>
        <w:right w:val="none" w:sz="0" w:space="0" w:color="auto"/>
      </w:divBdr>
    </w:div>
    <w:div w:id="554321371">
      <w:marLeft w:val="0"/>
      <w:marRight w:val="0"/>
      <w:marTop w:val="0"/>
      <w:marBottom w:val="0"/>
      <w:divBdr>
        <w:top w:val="none" w:sz="0" w:space="0" w:color="auto"/>
        <w:left w:val="none" w:sz="0" w:space="0" w:color="auto"/>
        <w:bottom w:val="none" w:sz="0" w:space="0" w:color="auto"/>
        <w:right w:val="none" w:sz="0" w:space="0" w:color="auto"/>
      </w:divBdr>
    </w:div>
    <w:div w:id="554321372">
      <w:marLeft w:val="0"/>
      <w:marRight w:val="0"/>
      <w:marTop w:val="0"/>
      <w:marBottom w:val="0"/>
      <w:divBdr>
        <w:top w:val="none" w:sz="0" w:space="0" w:color="auto"/>
        <w:left w:val="none" w:sz="0" w:space="0" w:color="auto"/>
        <w:bottom w:val="none" w:sz="0" w:space="0" w:color="auto"/>
        <w:right w:val="none" w:sz="0" w:space="0" w:color="auto"/>
      </w:divBdr>
    </w:div>
    <w:div w:id="554321373">
      <w:marLeft w:val="0"/>
      <w:marRight w:val="0"/>
      <w:marTop w:val="0"/>
      <w:marBottom w:val="0"/>
      <w:divBdr>
        <w:top w:val="none" w:sz="0" w:space="0" w:color="auto"/>
        <w:left w:val="none" w:sz="0" w:space="0" w:color="auto"/>
        <w:bottom w:val="none" w:sz="0" w:space="0" w:color="auto"/>
        <w:right w:val="none" w:sz="0" w:space="0" w:color="auto"/>
      </w:divBdr>
    </w:div>
    <w:div w:id="554321374">
      <w:marLeft w:val="0"/>
      <w:marRight w:val="0"/>
      <w:marTop w:val="0"/>
      <w:marBottom w:val="0"/>
      <w:divBdr>
        <w:top w:val="none" w:sz="0" w:space="0" w:color="auto"/>
        <w:left w:val="none" w:sz="0" w:space="0" w:color="auto"/>
        <w:bottom w:val="none" w:sz="0" w:space="0" w:color="auto"/>
        <w:right w:val="none" w:sz="0" w:space="0" w:color="auto"/>
      </w:divBdr>
    </w:div>
    <w:div w:id="107782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427D8-CD80-45F1-BBE4-2102BE2AE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1161</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UỶ BAN NHÂN DÂN</vt:lpstr>
    </vt:vector>
  </TitlesOfParts>
  <Company>Microsoft Corporation</Company>
  <LinksUpToDate>false</LinksUpToDate>
  <CharactersWithSpaces>7764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creator>Thanh An</dc:creator>
  <cp:lastModifiedBy>ADMIN KH</cp:lastModifiedBy>
  <cp:revision>2</cp:revision>
  <cp:lastPrinted>2025-09-30T03:28:00Z</cp:lastPrinted>
  <dcterms:created xsi:type="dcterms:W3CDTF">2025-10-02T04:10:00Z</dcterms:created>
  <dcterms:modified xsi:type="dcterms:W3CDTF">2025-10-02T04:10:00Z</dcterms:modified>
</cp:coreProperties>
</file>